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80" w:rsidRDefault="00236C80" w:rsidP="00236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занятий </w:t>
      </w:r>
      <w:r>
        <w:rPr>
          <w:rFonts w:ascii="Times New Roman" w:hAnsi="Times New Roman" w:cs="Times New Roman"/>
          <w:sz w:val="28"/>
          <w:szCs w:val="28"/>
        </w:rPr>
        <w:t xml:space="preserve">по неотложным состояниям в клинике внутренних болезней </w:t>
      </w:r>
      <w:r>
        <w:rPr>
          <w:rFonts w:ascii="Times New Roman" w:hAnsi="Times New Roman" w:cs="Times New Roman"/>
          <w:sz w:val="28"/>
          <w:szCs w:val="28"/>
        </w:rPr>
        <w:t>2021-2022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6C80" w:rsidRDefault="00236C80" w:rsidP="00236C80">
      <w:pPr>
        <w:rPr>
          <w:rFonts w:ascii="Times New Roman" w:hAnsi="Times New Roman" w:cs="Times New Roman"/>
          <w:sz w:val="28"/>
          <w:szCs w:val="28"/>
        </w:rPr>
      </w:pPr>
    </w:p>
    <w:p w:rsidR="00236C80" w:rsidRDefault="00236C80" w:rsidP="00236C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Занятия 4-часовые с 12.40 до 15.10 ч</w:t>
      </w:r>
    </w:p>
    <w:p w:rsidR="00236C80" w:rsidRDefault="00236C80" w:rsidP="00236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семестр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23"/>
        <w:gridCol w:w="1823"/>
        <w:gridCol w:w="1283"/>
        <w:gridCol w:w="1275"/>
        <w:gridCol w:w="3367"/>
      </w:tblGrid>
      <w:tr w:rsidR="00236C80" w:rsidTr="00236C80">
        <w:tc>
          <w:tcPr>
            <w:tcW w:w="952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</w:p>
        </w:tc>
        <w:tc>
          <w:tcPr>
            <w:tcW w:w="670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666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759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36C80" w:rsidTr="00236C80">
        <w:tc>
          <w:tcPr>
            <w:tcW w:w="952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</w:t>
            </w:r>
          </w:p>
        </w:tc>
        <w:tc>
          <w:tcPr>
            <w:tcW w:w="952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16.09-27.09</w:t>
            </w:r>
          </w:p>
        </w:tc>
        <w:tc>
          <w:tcPr>
            <w:tcW w:w="670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666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759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4, 6)</w:t>
            </w:r>
          </w:p>
        </w:tc>
      </w:tr>
      <w:tr w:rsidR="00236C80" w:rsidTr="00236C80">
        <w:tc>
          <w:tcPr>
            <w:tcW w:w="952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</w:t>
            </w:r>
          </w:p>
        </w:tc>
        <w:tc>
          <w:tcPr>
            <w:tcW w:w="952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29.09-8.10</w:t>
            </w:r>
          </w:p>
        </w:tc>
        <w:tc>
          <w:tcPr>
            <w:tcW w:w="670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666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16,18</w:t>
            </w:r>
          </w:p>
        </w:tc>
        <w:tc>
          <w:tcPr>
            <w:tcW w:w="1759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6C80" w:rsidTr="00236C80">
        <w:tc>
          <w:tcPr>
            <w:tcW w:w="952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</w:t>
            </w:r>
          </w:p>
        </w:tc>
        <w:tc>
          <w:tcPr>
            <w:tcW w:w="952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27.10-9.11</w:t>
            </w:r>
          </w:p>
        </w:tc>
        <w:tc>
          <w:tcPr>
            <w:tcW w:w="670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666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24,26</w:t>
            </w:r>
          </w:p>
        </w:tc>
        <w:tc>
          <w:tcPr>
            <w:tcW w:w="1759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6C80" w:rsidTr="00236C80">
        <w:tc>
          <w:tcPr>
            <w:tcW w:w="952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</w:t>
            </w:r>
          </w:p>
        </w:tc>
        <w:tc>
          <w:tcPr>
            <w:tcW w:w="952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26.11-7.12</w:t>
            </w:r>
          </w:p>
        </w:tc>
        <w:tc>
          <w:tcPr>
            <w:tcW w:w="670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666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34,36</w:t>
            </w:r>
          </w:p>
        </w:tc>
        <w:tc>
          <w:tcPr>
            <w:tcW w:w="1759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Магомедэминова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4, 6)</w:t>
            </w:r>
          </w:p>
        </w:tc>
      </w:tr>
      <w:tr w:rsidR="00236C80" w:rsidTr="00236C80">
        <w:tc>
          <w:tcPr>
            <w:tcW w:w="952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поток</w:t>
            </w:r>
          </w:p>
        </w:tc>
        <w:tc>
          <w:tcPr>
            <w:tcW w:w="952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21.01-1.02</w:t>
            </w:r>
          </w:p>
        </w:tc>
        <w:tc>
          <w:tcPr>
            <w:tcW w:w="670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666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42,44</w:t>
            </w:r>
          </w:p>
        </w:tc>
        <w:tc>
          <w:tcPr>
            <w:tcW w:w="1759" w:type="pct"/>
          </w:tcPr>
          <w:p w:rsidR="00236C80" w:rsidRDefault="00236C80" w:rsidP="0023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Магомедэминова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</w:tr>
    </w:tbl>
    <w:p w:rsidR="00236C80" w:rsidRDefault="00236C80" w:rsidP="00236C80">
      <w:pPr>
        <w:rPr>
          <w:rFonts w:ascii="Times New Roman" w:hAnsi="Times New Roman" w:cs="Times New Roman"/>
          <w:sz w:val="28"/>
          <w:szCs w:val="28"/>
        </w:rPr>
      </w:pPr>
    </w:p>
    <w:p w:rsidR="00C91978" w:rsidRDefault="00C91978"/>
    <w:p w:rsidR="00236C80" w:rsidRDefault="00236C80" w:rsidP="00236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семестр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23"/>
        <w:gridCol w:w="1823"/>
        <w:gridCol w:w="1283"/>
        <w:gridCol w:w="1275"/>
        <w:gridCol w:w="3367"/>
      </w:tblGrid>
      <w:tr w:rsidR="00236C80" w:rsidTr="002033B0">
        <w:tc>
          <w:tcPr>
            <w:tcW w:w="952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</w:p>
        </w:tc>
        <w:tc>
          <w:tcPr>
            <w:tcW w:w="670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666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759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36C80" w:rsidTr="002033B0">
        <w:tc>
          <w:tcPr>
            <w:tcW w:w="952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</w:t>
            </w:r>
          </w:p>
        </w:tc>
        <w:tc>
          <w:tcPr>
            <w:tcW w:w="952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9.02-18.02</w:t>
            </w:r>
          </w:p>
        </w:tc>
        <w:tc>
          <w:tcPr>
            <w:tcW w:w="670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25,27</w:t>
            </w:r>
          </w:p>
        </w:tc>
        <w:tc>
          <w:tcPr>
            <w:tcW w:w="1759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Магомедэминова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6)</w:t>
            </w:r>
          </w:p>
        </w:tc>
      </w:tr>
      <w:tr w:rsidR="00236C80" w:rsidTr="002033B0">
        <w:tc>
          <w:tcPr>
            <w:tcW w:w="952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</w:t>
            </w:r>
          </w:p>
        </w:tc>
        <w:tc>
          <w:tcPr>
            <w:tcW w:w="952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4.03-18.03</w:t>
            </w:r>
          </w:p>
        </w:tc>
        <w:tc>
          <w:tcPr>
            <w:tcW w:w="670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33,35</w:t>
            </w:r>
          </w:p>
        </w:tc>
        <w:tc>
          <w:tcPr>
            <w:tcW w:w="1759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Магомедэминова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</w:tr>
      <w:tr w:rsidR="00236C80" w:rsidTr="002033B0">
        <w:tc>
          <w:tcPr>
            <w:tcW w:w="952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</w:t>
            </w:r>
          </w:p>
        </w:tc>
        <w:tc>
          <w:tcPr>
            <w:tcW w:w="952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29.03-7.04</w:t>
            </w:r>
          </w:p>
        </w:tc>
        <w:tc>
          <w:tcPr>
            <w:tcW w:w="670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43,45</w:t>
            </w:r>
          </w:p>
        </w:tc>
        <w:tc>
          <w:tcPr>
            <w:tcW w:w="1759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Магомедэминова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</w:tr>
      <w:tr w:rsidR="00236C80" w:rsidTr="002033B0">
        <w:tc>
          <w:tcPr>
            <w:tcW w:w="952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поток</w:t>
            </w:r>
          </w:p>
        </w:tc>
        <w:tc>
          <w:tcPr>
            <w:tcW w:w="952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19.04-28.04</w:t>
            </w:r>
          </w:p>
        </w:tc>
        <w:tc>
          <w:tcPr>
            <w:tcW w:w="670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759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Магомедэминова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6)</w:t>
            </w:r>
          </w:p>
        </w:tc>
      </w:tr>
      <w:tr w:rsidR="00236C80" w:rsidTr="002033B0">
        <w:tc>
          <w:tcPr>
            <w:tcW w:w="952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поток</w:t>
            </w:r>
          </w:p>
        </w:tc>
        <w:tc>
          <w:tcPr>
            <w:tcW w:w="952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11.05-20.05</w:t>
            </w:r>
          </w:p>
        </w:tc>
        <w:tc>
          <w:tcPr>
            <w:tcW w:w="670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15,17</w:t>
            </w:r>
          </w:p>
        </w:tc>
        <w:tc>
          <w:tcPr>
            <w:tcW w:w="1759" w:type="pct"/>
          </w:tcPr>
          <w:p w:rsidR="00236C80" w:rsidRDefault="00236C80" w:rsidP="0020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Магомедэминова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</w:tr>
    </w:tbl>
    <w:p w:rsidR="00236C80" w:rsidRDefault="00236C80"/>
    <w:sectPr w:rsidR="0023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B9"/>
    <w:rsid w:val="00236C80"/>
    <w:rsid w:val="008234B9"/>
    <w:rsid w:val="00C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4621-7D3F-4AF1-93DE-C982369A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2022-05-15T20:32:00Z</dcterms:created>
  <dcterms:modified xsi:type="dcterms:W3CDTF">2022-05-15T20:42:00Z</dcterms:modified>
</cp:coreProperties>
</file>