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93" w:rsidRDefault="00813093" w:rsidP="0081309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22983">
        <w:rPr>
          <w:rFonts w:ascii="Times New Roman" w:hAnsi="Times New Roman" w:cs="Times New Roman"/>
          <w:sz w:val="24"/>
          <w:szCs w:val="24"/>
        </w:rPr>
        <w:t>ДАГЕСТАНСКИЙ ГОСУДАРСТВЕННЫЙ МЕДИЦИНСКИЙ УНИВЕРСИТЕТ</w:t>
      </w:r>
    </w:p>
    <w:p w:rsidR="008C5C1B" w:rsidRDefault="008C5C1B" w:rsidP="0081309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13093" w:rsidRDefault="00813093" w:rsidP="0081309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5C1B">
        <w:rPr>
          <w:rFonts w:ascii="Times New Roman" w:hAnsi="Times New Roman" w:cs="Times New Roman"/>
          <w:b/>
          <w:i/>
          <w:sz w:val="28"/>
          <w:szCs w:val="28"/>
        </w:rPr>
        <w:t>Кафедра детской хирургии</w:t>
      </w:r>
    </w:p>
    <w:p w:rsidR="00342B8A" w:rsidRPr="008C5C1B" w:rsidRDefault="00342B8A" w:rsidP="0081309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17DE" w:rsidRPr="00822983" w:rsidRDefault="005F17DE" w:rsidP="00FC3E25">
      <w:pPr>
        <w:pStyle w:val="a4"/>
        <w:rPr>
          <w:b/>
          <w:i/>
          <w:sz w:val="28"/>
          <w:szCs w:val="28"/>
        </w:rPr>
      </w:pPr>
    </w:p>
    <w:p w:rsidR="00FC3E25" w:rsidRPr="008C5C1B" w:rsidRDefault="00FC3E25" w:rsidP="00FC3E2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3093" w:rsidRPr="008C5C1B">
        <w:rPr>
          <w:rFonts w:ascii="Times New Roman" w:hAnsi="Times New Roman" w:cs="Times New Roman"/>
          <w:sz w:val="28"/>
          <w:szCs w:val="28"/>
          <w:u w:val="single"/>
        </w:rPr>
        <w:t xml:space="preserve">ПЕРЕЧЕНЬ ПРАКТИЧЕСКИХ НАВЫКОВ </w:t>
      </w:r>
      <w:r w:rsidRPr="008C5C1B">
        <w:rPr>
          <w:rFonts w:ascii="Times New Roman" w:hAnsi="Times New Roman" w:cs="Times New Roman"/>
          <w:sz w:val="28"/>
          <w:szCs w:val="28"/>
          <w:u w:val="single"/>
        </w:rPr>
        <w:t xml:space="preserve">ДЛЯ СТУДЕНТОВ </w:t>
      </w:r>
    </w:p>
    <w:p w:rsidR="00813093" w:rsidRDefault="00FC3E25" w:rsidP="00FC3E25">
      <w:pPr>
        <w:rPr>
          <w:rFonts w:ascii="Times New Roman" w:hAnsi="Times New Roman" w:cs="Times New Roman"/>
          <w:b/>
          <w:sz w:val="28"/>
          <w:szCs w:val="28"/>
        </w:rPr>
      </w:pPr>
      <w:r w:rsidRPr="00FC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0907">
        <w:rPr>
          <w:rFonts w:ascii="Times New Roman" w:hAnsi="Times New Roman" w:cs="Times New Roman"/>
          <w:sz w:val="28"/>
          <w:szCs w:val="28"/>
        </w:rPr>
        <w:t xml:space="preserve">   </w:t>
      </w:r>
      <w:r w:rsidR="00813093" w:rsidRPr="00FC3E25">
        <w:rPr>
          <w:b/>
          <w:sz w:val="28"/>
          <w:szCs w:val="28"/>
        </w:rPr>
        <w:t xml:space="preserve"> </w:t>
      </w:r>
      <w:r w:rsidR="00813093" w:rsidRPr="0054223F">
        <w:rPr>
          <w:rFonts w:ascii="Times New Roman" w:hAnsi="Times New Roman" w:cs="Times New Roman"/>
          <w:b/>
          <w:sz w:val="28"/>
          <w:szCs w:val="28"/>
        </w:rPr>
        <w:t>5   КУРСА ПЕДИАТРИЧЕСКОГО ФАКУЛЬТЕТА</w:t>
      </w:r>
    </w:p>
    <w:p w:rsidR="005F17DE" w:rsidRPr="00342B8A" w:rsidRDefault="005F17DE" w:rsidP="00FC3E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2B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DB0543" w:rsidRPr="00342B8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42B8A">
        <w:rPr>
          <w:rFonts w:ascii="Times New Roman" w:hAnsi="Times New Roman" w:cs="Times New Roman"/>
          <w:b/>
          <w:i/>
          <w:sz w:val="28"/>
          <w:szCs w:val="28"/>
        </w:rPr>
        <w:t>9 семестр</w:t>
      </w:r>
    </w:p>
    <w:p w:rsidR="00211A44" w:rsidRPr="005F17DE" w:rsidRDefault="00211A44" w:rsidP="009709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F17DE">
        <w:rPr>
          <w:rFonts w:ascii="Times New Roman" w:hAnsi="Times New Roman" w:cs="Times New Roman"/>
          <w:sz w:val="32"/>
          <w:szCs w:val="32"/>
        </w:rPr>
        <w:t>Методика обследования детей с подозрением на острый аппендицит, особенности обследования ребенка до 3-х лет</w:t>
      </w:r>
    </w:p>
    <w:p w:rsidR="00F0024D" w:rsidRPr="00F0024D" w:rsidRDefault="00F0024D" w:rsidP="00A56F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0024D">
        <w:rPr>
          <w:rFonts w:ascii="Times New Roman" w:hAnsi="Times New Roman" w:cs="Times New Roman"/>
          <w:sz w:val="32"/>
          <w:szCs w:val="32"/>
        </w:rPr>
        <w:t>Оценка кровотечения</w:t>
      </w:r>
      <w:r w:rsidRPr="00F0024D">
        <w:rPr>
          <w:rFonts w:ascii="Times New Roman" w:hAnsi="Times New Roman" w:cs="Times New Roman"/>
          <w:sz w:val="32"/>
          <w:szCs w:val="32"/>
        </w:rPr>
        <w:t xml:space="preserve"> из </w:t>
      </w:r>
      <w:r w:rsidRPr="00F0024D">
        <w:rPr>
          <w:rFonts w:ascii="Times New Roman" w:hAnsi="Times New Roman" w:cs="Times New Roman"/>
          <w:sz w:val="32"/>
          <w:szCs w:val="32"/>
        </w:rPr>
        <w:t xml:space="preserve">разных отделов </w:t>
      </w:r>
      <w:r w:rsidRPr="00F0024D">
        <w:rPr>
          <w:rFonts w:ascii="Times New Roman" w:hAnsi="Times New Roman" w:cs="Times New Roman"/>
          <w:sz w:val="32"/>
          <w:szCs w:val="32"/>
        </w:rPr>
        <w:t>желудочно-кишечного тракта</w:t>
      </w:r>
    </w:p>
    <w:p w:rsidR="00F0024D" w:rsidRPr="005F17DE" w:rsidRDefault="00F0024D" w:rsidP="00F002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F17DE">
        <w:rPr>
          <w:rFonts w:ascii="Times New Roman" w:hAnsi="Times New Roman" w:cs="Times New Roman"/>
          <w:sz w:val="32"/>
          <w:szCs w:val="32"/>
        </w:rPr>
        <w:t>Методика обследования детей с повреждениями органов брюшной полости и забрюшинного пространства</w:t>
      </w:r>
    </w:p>
    <w:p w:rsidR="00F0024D" w:rsidRDefault="00F0024D" w:rsidP="009709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Обследование детей с острой инвагинацией кишечника. Рентгенологические и УЗИ признаки.</w:t>
      </w:r>
    </w:p>
    <w:p w:rsidR="00F0024D" w:rsidRDefault="00F0024D" w:rsidP="009709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остеоперфорации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 остром гематогенном остеомиелите.</w:t>
      </w:r>
    </w:p>
    <w:p w:rsidR="00F0024D" w:rsidRDefault="00F0024D" w:rsidP="009709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F17DE">
        <w:rPr>
          <w:rFonts w:ascii="Times New Roman" w:hAnsi="Times New Roman" w:cs="Times New Roman"/>
          <w:sz w:val="32"/>
          <w:szCs w:val="32"/>
        </w:rPr>
        <w:t xml:space="preserve">Методика вскрытия </w:t>
      </w:r>
      <w:r>
        <w:rPr>
          <w:rFonts w:ascii="Times New Roman" w:hAnsi="Times New Roman" w:cs="Times New Roman"/>
          <w:sz w:val="32"/>
          <w:szCs w:val="32"/>
        </w:rPr>
        <w:t xml:space="preserve">некротической </w:t>
      </w:r>
      <w:r w:rsidRPr="005F17DE">
        <w:rPr>
          <w:rFonts w:ascii="Times New Roman" w:hAnsi="Times New Roman" w:cs="Times New Roman"/>
          <w:sz w:val="32"/>
          <w:szCs w:val="32"/>
        </w:rPr>
        <w:t>флегмоны и мастита новорожденных</w:t>
      </w:r>
    </w:p>
    <w:p w:rsidR="00F0024D" w:rsidRPr="005F17DE" w:rsidRDefault="00F0024D" w:rsidP="00F002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F17DE">
        <w:rPr>
          <w:rFonts w:ascii="Times New Roman" w:hAnsi="Times New Roman" w:cs="Times New Roman"/>
          <w:sz w:val="32"/>
          <w:szCs w:val="32"/>
        </w:rPr>
        <w:t>Рентгенологические признаки</w:t>
      </w:r>
      <w:r w:rsidRPr="00F0024D">
        <w:rPr>
          <w:rFonts w:ascii="Times New Roman" w:hAnsi="Times New Roman" w:cs="Times New Roman"/>
          <w:sz w:val="32"/>
          <w:szCs w:val="32"/>
        </w:rPr>
        <w:t xml:space="preserve"> </w:t>
      </w:r>
      <w:r w:rsidRPr="005F17DE">
        <w:rPr>
          <w:rFonts w:ascii="Times New Roman" w:hAnsi="Times New Roman" w:cs="Times New Roman"/>
          <w:sz w:val="32"/>
          <w:szCs w:val="32"/>
        </w:rPr>
        <w:t>бактериальной деструкции легких</w:t>
      </w:r>
    </w:p>
    <w:p w:rsidR="00F0024D" w:rsidRDefault="00F0024D" w:rsidP="009709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F17DE">
        <w:rPr>
          <w:rFonts w:ascii="Times New Roman" w:hAnsi="Times New Roman" w:cs="Times New Roman"/>
          <w:sz w:val="32"/>
          <w:szCs w:val="32"/>
        </w:rPr>
        <w:t>Метод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5F17DE">
        <w:rPr>
          <w:rFonts w:ascii="Times New Roman" w:hAnsi="Times New Roman" w:cs="Times New Roman"/>
          <w:sz w:val="32"/>
          <w:szCs w:val="32"/>
        </w:rPr>
        <w:t xml:space="preserve"> обследования детей</w:t>
      </w:r>
      <w:r>
        <w:rPr>
          <w:rFonts w:ascii="Times New Roman" w:hAnsi="Times New Roman" w:cs="Times New Roman"/>
          <w:sz w:val="32"/>
          <w:szCs w:val="32"/>
        </w:rPr>
        <w:t xml:space="preserve"> с бронхоэктатической болезнью</w:t>
      </w:r>
    </w:p>
    <w:p w:rsidR="00F0024D" w:rsidRDefault="00F0024D" w:rsidP="009709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F17DE">
        <w:rPr>
          <w:rFonts w:ascii="Times New Roman" w:hAnsi="Times New Roman" w:cs="Times New Roman"/>
          <w:sz w:val="32"/>
          <w:szCs w:val="32"/>
        </w:rPr>
        <w:t xml:space="preserve">Методика </w:t>
      </w:r>
      <w:r>
        <w:rPr>
          <w:rFonts w:ascii="Times New Roman" w:hAnsi="Times New Roman" w:cs="Times New Roman"/>
          <w:sz w:val="32"/>
          <w:szCs w:val="32"/>
        </w:rPr>
        <w:t xml:space="preserve">наложения гипсовых повязок при переломах костей </w:t>
      </w:r>
      <w:r w:rsidRPr="005F17DE">
        <w:rPr>
          <w:rFonts w:ascii="Times New Roman" w:hAnsi="Times New Roman" w:cs="Times New Roman"/>
          <w:sz w:val="32"/>
          <w:szCs w:val="32"/>
        </w:rPr>
        <w:t>й</w:t>
      </w:r>
    </w:p>
    <w:p w:rsidR="00F0024D" w:rsidRPr="00F0024D" w:rsidRDefault="00F0024D" w:rsidP="00F0024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342B8A">
        <w:rPr>
          <w:rFonts w:ascii="Times New Roman" w:hAnsi="Times New Roman" w:cs="Times New Roman"/>
          <w:sz w:val="32"/>
          <w:szCs w:val="32"/>
        </w:rPr>
        <w:t xml:space="preserve"> Методика липкопластырного и скелетного вытяжения у детей 11. </w:t>
      </w:r>
      <w:r w:rsidRPr="00F0024D">
        <w:rPr>
          <w:rFonts w:ascii="Times New Roman" w:hAnsi="Times New Roman" w:cs="Times New Roman"/>
          <w:sz w:val="32"/>
          <w:szCs w:val="32"/>
        </w:rPr>
        <w:t>Обследование детей с пороками развития ОДА</w:t>
      </w:r>
    </w:p>
    <w:p w:rsidR="00F0024D" w:rsidRDefault="00342B8A" w:rsidP="00342B8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42B8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342B8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024D" w:rsidRPr="00342B8A">
        <w:rPr>
          <w:rFonts w:ascii="Times New Roman" w:hAnsi="Times New Roman" w:cs="Times New Roman"/>
          <w:sz w:val="32"/>
          <w:szCs w:val="32"/>
        </w:rPr>
        <w:t>Первая помощь при ожогах тела у детей</w:t>
      </w:r>
    </w:p>
    <w:p w:rsidR="00342B8A" w:rsidRPr="00342B8A" w:rsidRDefault="00342B8A" w:rsidP="00342B8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F17DE" w:rsidRDefault="005F17DE" w:rsidP="005F17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983">
        <w:rPr>
          <w:rFonts w:ascii="Times New Roman" w:hAnsi="Times New Roman" w:cs="Times New Roman"/>
          <w:sz w:val="24"/>
          <w:szCs w:val="24"/>
        </w:rPr>
        <w:lastRenderedPageBreak/>
        <w:t>ДАГЕСТАНСКИЙ ГОСУДАРСТВЕННЫЙ МЕДИЦИНСКИЙ УНИВЕРСИТЕТ</w:t>
      </w:r>
    </w:p>
    <w:p w:rsidR="005F17DE" w:rsidRDefault="005F17DE" w:rsidP="005F17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F17DE" w:rsidRPr="008C5C1B" w:rsidRDefault="005F17DE" w:rsidP="005F17D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5C1B">
        <w:rPr>
          <w:rFonts w:ascii="Times New Roman" w:hAnsi="Times New Roman" w:cs="Times New Roman"/>
          <w:b/>
          <w:i/>
          <w:sz w:val="28"/>
          <w:szCs w:val="28"/>
        </w:rPr>
        <w:t>Кафедра детской хирургии</w:t>
      </w:r>
    </w:p>
    <w:p w:rsidR="005F17DE" w:rsidRDefault="005F17DE" w:rsidP="005F17DE">
      <w:pPr>
        <w:pStyle w:val="a4"/>
        <w:rPr>
          <w:b/>
          <w:i/>
          <w:sz w:val="28"/>
          <w:szCs w:val="28"/>
        </w:rPr>
      </w:pPr>
    </w:p>
    <w:p w:rsidR="005F17DE" w:rsidRPr="00822983" w:rsidRDefault="005F17DE" w:rsidP="005F17DE">
      <w:pPr>
        <w:pStyle w:val="a4"/>
        <w:rPr>
          <w:b/>
          <w:i/>
          <w:sz w:val="28"/>
          <w:szCs w:val="28"/>
        </w:rPr>
      </w:pPr>
    </w:p>
    <w:p w:rsidR="005F17DE" w:rsidRPr="008C5C1B" w:rsidRDefault="005F17DE" w:rsidP="005F17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5C1B">
        <w:rPr>
          <w:rFonts w:ascii="Times New Roman" w:hAnsi="Times New Roman" w:cs="Times New Roman"/>
          <w:sz w:val="28"/>
          <w:szCs w:val="28"/>
          <w:u w:val="single"/>
        </w:rPr>
        <w:t xml:space="preserve">ПЕРЕЧЕНЬ ПРАКТИЧЕСКИХ НАВЫКОВ ДЛЯ СТУДЕНТОВ </w:t>
      </w:r>
    </w:p>
    <w:p w:rsidR="005F17DE" w:rsidRDefault="005F17DE" w:rsidP="005F17DE">
      <w:pPr>
        <w:rPr>
          <w:rFonts w:ascii="Times New Roman" w:hAnsi="Times New Roman" w:cs="Times New Roman"/>
          <w:b/>
          <w:sz w:val="28"/>
          <w:szCs w:val="28"/>
        </w:rPr>
      </w:pPr>
      <w:r w:rsidRPr="00FC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3E25">
        <w:rPr>
          <w:b/>
          <w:sz w:val="28"/>
          <w:szCs w:val="28"/>
        </w:rPr>
        <w:t xml:space="preserve"> </w:t>
      </w:r>
      <w:r w:rsidRPr="0054223F">
        <w:rPr>
          <w:rFonts w:ascii="Times New Roman" w:hAnsi="Times New Roman" w:cs="Times New Roman"/>
          <w:b/>
          <w:sz w:val="28"/>
          <w:szCs w:val="28"/>
        </w:rPr>
        <w:t>5   КУРСА ПЕДИАТРИЧЕСКОГО ФАКУЛЬТЕТА</w:t>
      </w:r>
    </w:p>
    <w:p w:rsidR="005F17DE" w:rsidRPr="005F6391" w:rsidRDefault="005F17DE" w:rsidP="005F17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5F6391">
        <w:rPr>
          <w:rFonts w:ascii="Times New Roman" w:hAnsi="Times New Roman" w:cs="Times New Roman"/>
          <w:b/>
          <w:i/>
          <w:sz w:val="28"/>
          <w:szCs w:val="28"/>
        </w:rPr>
        <w:t>10 семестр</w:t>
      </w:r>
    </w:p>
    <w:p w:rsidR="00342B8A" w:rsidRDefault="005F17DE" w:rsidP="00542888">
      <w:pPr>
        <w:rPr>
          <w:rFonts w:ascii="Times New Roman" w:hAnsi="Times New Roman" w:cs="Times New Roman"/>
          <w:sz w:val="32"/>
          <w:szCs w:val="32"/>
        </w:rPr>
      </w:pPr>
      <w:r w:rsidRPr="005F17DE">
        <w:rPr>
          <w:rFonts w:ascii="Times New Roman" w:hAnsi="Times New Roman" w:cs="Times New Roman"/>
          <w:sz w:val="32"/>
          <w:szCs w:val="32"/>
        </w:rPr>
        <w:t>1.</w:t>
      </w:r>
      <w:r w:rsidR="00DB0543">
        <w:rPr>
          <w:rFonts w:ascii="Times New Roman" w:hAnsi="Times New Roman" w:cs="Times New Roman"/>
          <w:sz w:val="32"/>
          <w:szCs w:val="32"/>
        </w:rPr>
        <w:t xml:space="preserve"> </w:t>
      </w:r>
      <w:r w:rsidR="00342B8A" w:rsidRPr="005F17DE">
        <w:rPr>
          <w:rFonts w:ascii="Times New Roman" w:hAnsi="Times New Roman" w:cs="Times New Roman"/>
          <w:sz w:val="32"/>
          <w:szCs w:val="32"/>
        </w:rPr>
        <w:t>Метод</w:t>
      </w:r>
      <w:r w:rsidR="00342B8A">
        <w:rPr>
          <w:rFonts w:ascii="Times New Roman" w:hAnsi="Times New Roman" w:cs="Times New Roman"/>
          <w:sz w:val="32"/>
          <w:szCs w:val="32"/>
        </w:rPr>
        <w:t>ы</w:t>
      </w:r>
      <w:r w:rsidR="00342B8A" w:rsidRPr="005F17DE">
        <w:rPr>
          <w:rFonts w:ascii="Times New Roman" w:hAnsi="Times New Roman" w:cs="Times New Roman"/>
          <w:sz w:val="32"/>
          <w:szCs w:val="32"/>
        </w:rPr>
        <w:t xml:space="preserve"> обследования </w:t>
      </w:r>
      <w:r w:rsidR="005F6391" w:rsidRPr="005F17DE">
        <w:rPr>
          <w:rFonts w:ascii="Times New Roman" w:hAnsi="Times New Roman" w:cs="Times New Roman"/>
          <w:sz w:val="32"/>
          <w:szCs w:val="32"/>
        </w:rPr>
        <w:t>детей</w:t>
      </w:r>
      <w:r w:rsidR="005F6391">
        <w:rPr>
          <w:rFonts w:ascii="Times New Roman" w:hAnsi="Times New Roman" w:cs="Times New Roman"/>
          <w:sz w:val="32"/>
          <w:szCs w:val="32"/>
        </w:rPr>
        <w:t xml:space="preserve"> со</w:t>
      </w:r>
      <w:r w:rsidR="00342B8A">
        <w:rPr>
          <w:rFonts w:ascii="Times New Roman" w:hAnsi="Times New Roman" w:cs="Times New Roman"/>
          <w:sz w:val="32"/>
          <w:szCs w:val="32"/>
        </w:rPr>
        <w:t xml:space="preserve"> свищами пупка</w:t>
      </w:r>
    </w:p>
    <w:p w:rsidR="00342B8A" w:rsidRDefault="00342B8A" w:rsidP="00342B8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342B8A">
        <w:rPr>
          <w:rFonts w:ascii="Times New Roman" w:hAnsi="Times New Roman" w:cs="Times New Roman"/>
          <w:sz w:val="32"/>
          <w:szCs w:val="32"/>
        </w:rPr>
        <w:t xml:space="preserve"> </w:t>
      </w:r>
      <w:r w:rsidRPr="005F17DE">
        <w:rPr>
          <w:rFonts w:ascii="Times New Roman" w:hAnsi="Times New Roman" w:cs="Times New Roman"/>
          <w:sz w:val="32"/>
          <w:szCs w:val="32"/>
        </w:rPr>
        <w:t>Методика обследования детей с</w:t>
      </w:r>
      <w:r>
        <w:rPr>
          <w:rFonts w:ascii="Times New Roman" w:hAnsi="Times New Roman" w:cs="Times New Roman"/>
          <w:sz w:val="32"/>
          <w:szCs w:val="32"/>
        </w:rPr>
        <w:t xml:space="preserve"> инородными телами </w:t>
      </w:r>
      <w:r w:rsidR="005F6391">
        <w:rPr>
          <w:rFonts w:ascii="Times New Roman" w:hAnsi="Times New Roman" w:cs="Times New Roman"/>
          <w:sz w:val="32"/>
          <w:szCs w:val="32"/>
        </w:rPr>
        <w:t>дыхательных</w:t>
      </w:r>
      <w:r>
        <w:rPr>
          <w:rFonts w:ascii="Times New Roman" w:hAnsi="Times New Roman" w:cs="Times New Roman"/>
          <w:sz w:val="32"/>
          <w:szCs w:val="32"/>
        </w:rPr>
        <w:t xml:space="preserve"> путей и ЖКТ</w:t>
      </w:r>
    </w:p>
    <w:p w:rsidR="00342B8A" w:rsidRDefault="00342B8A" w:rsidP="00342B8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3.Методика ФГДС, </w:t>
      </w:r>
      <w:r w:rsidR="005F6391">
        <w:rPr>
          <w:rFonts w:ascii="Times New Roman" w:hAnsi="Times New Roman" w:cs="Times New Roman"/>
          <w:sz w:val="32"/>
          <w:szCs w:val="32"/>
        </w:rPr>
        <w:t>бронхоскопии</w:t>
      </w:r>
      <w:r>
        <w:rPr>
          <w:rFonts w:ascii="Times New Roman" w:hAnsi="Times New Roman" w:cs="Times New Roman"/>
          <w:sz w:val="32"/>
          <w:szCs w:val="32"/>
        </w:rPr>
        <w:t xml:space="preserve"> бронхографии</w:t>
      </w:r>
    </w:p>
    <w:p w:rsidR="00342B8A" w:rsidRDefault="00342B8A" w:rsidP="00342B8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Методика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бужирования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пищевода при рубцовых стенозах</w:t>
      </w:r>
    </w:p>
    <w:p w:rsidR="005F6391" w:rsidRDefault="00342B8A" w:rsidP="00342B8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F17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5.</w:t>
      </w:r>
      <w:r w:rsidR="005F6391">
        <w:rPr>
          <w:rFonts w:ascii="Times New Roman" w:hAnsi="Times New Roman" w:cs="Times New Roman"/>
          <w:sz w:val="32"/>
          <w:szCs w:val="32"/>
        </w:rPr>
        <w:t xml:space="preserve"> Транспортировка новорожденных в хирургическую клинику</w:t>
      </w:r>
    </w:p>
    <w:p w:rsidR="00342B8A" w:rsidRPr="005F17DE" w:rsidRDefault="005F6391" w:rsidP="00342B8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342B8A" w:rsidRPr="005F17DE">
        <w:rPr>
          <w:rFonts w:ascii="Times New Roman" w:hAnsi="Times New Roman" w:cs="Times New Roman"/>
          <w:sz w:val="32"/>
          <w:szCs w:val="32"/>
        </w:rPr>
        <w:t>Обследование детей с черепно-мозговой травмой</w:t>
      </w:r>
    </w:p>
    <w:p w:rsidR="005F6391" w:rsidRDefault="005F6391" w:rsidP="00F372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Методы обследования детей с диафрагмальными грыжами</w:t>
      </w:r>
    </w:p>
    <w:p w:rsidR="005F6391" w:rsidRDefault="005F6391" w:rsidP="00F372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Первичная хирургическая обработка ран, вскрытие гнойников, наложение повязок в амбулаторных условиях</w:t>
      </w:r>
    </w:p>
    <w:p w:rsidR="005F6391" w:rsidRPr="005F17DE" w:rsidRDefault="005F6391" w:rsidP="005F63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Pr="005F17DE">
        <w:rPr>
          <w:rFonts w:ascii="Times New Roman" w:hAnsi="Times New Roman" w:cs="Times New Roman"/>
          <w:sz w:val="32"/>
          <w:szCs w:val="32"/>
        </w:rPr>
        <w:t>Диспансеризация детей с хирургической</w:t>
      </w:r>
      <w:r>
        <w:rPr>
          <w:rFonts w:ascii="Times New Roman" w:hAnsi="Times New Roman" w:cs="Times New Roman"/>
          <w:sz w:val="32"/>
          <w:szCs w:val="32"/>
        </w:rPr>
        <w:t xml:space="preserve"> и ортопедотравматологической  </w:t>
      </w:r>
      <w:r w:rsidRPr="005F17DE">
        <w:rPr>
          <w:rFonts w:ascii="Times New Roman" w:hAnsi="Times New Roman" w:cs="Times New Roman"/>
          <w:sz w:val="32"/>
          <w:szCs w:val="32"/>
        </w:rPr>
        <w:t xml:space="preserve"> патологией</w:t>
      </w:r>
    </w:p>
    <w:p w:rsidR="005F6391" w:rsidRDefault="005F6391" w:rsidP="00F372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Методы хирургического лечения грыжи, крипторхизма, гипоспадии</w:t>
      </w:r>
    </w:p>
    <w:p w:rsidR="005F6391" w:rsidRDefault="005F6391" w:rsidP="00F372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Методы обследования девочек при гинекологических заболеваниях </w:t>
      </w:r>
    </w:p>
    <w:p w:rsidR="005F6391" w:rsidRDefault="005F6391" w:rsidP="00F372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Методика гемодиализа и брюшного диализа </w:t>
      </w:r>
    </w:p>
    <w:p w:rsidR="00542888" w:rsidRPr="005F17DE" w:rsidRDefault="00542888" w:rsidP="0054288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900AA" w:rsidRDefault="004900AA" w:rsidP="004900AA">
      <w:pPr>
        <w:pStyle w:val="a3"/>
        <w:rPr>
          <w:sz w:val="28"/>
          <w:szCs w:val="28"/>
        </w:rPr>
      </w:pPr>
    </w:p>
    <w:p w:rsidR="004900AA" w:rsidRDefault="004900AA" w:rsidP="004900AA">
      <w:pPr>
        <w:pStyle w:val="a3"/>
        <w:rPr>
          <w:sz w:val="28"/>
          <w:szCs w:val="28"/>
        </w:rPr>
      </w:pPr>
    </w:p>
    <w:p w:rsidR="004900AA" w:rsidRDefault="004900AA" w:rsidP="004900AA">
      <w:pPr>
        <w:pStyle w:val="a3"/>
        <w:rPr>
          <w:sz w:val="28"/>
          <w:szCs w:val="28"/>
        </w:rPr>
      </w:pPr>
    </w:p>
    <w:sectPr w:rsidR="004900AA" w:rsidSect="0038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02DCA"/>
    <w:multiLevelType w:val="hybridMultilevel"/>
    <w:tmpl w:val="4B78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426D17"/>
    <w:multiLevelType w:val="hybridMultilevel"/>
    <w:tmpl w:val="E7F0A49C"/>
    <w:lvl w:ilvl="0" w:tplc="310261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A44"/>
    <w:rsid w:val="00061575"/>
    <w:rsid w:val="001B5D65"/>
    <w:rsid w:val="00211A44"/>
    <w:rsid w:val="002460E3"/>
    <w:rsid w:val="00342B8A"/>
    <w:rsid w:val="00380800"/>
    <w:rsid w:val="004900AA"/>
    <w:rsid w:val="0054223F"/>
    <w:rsid w:val="00542888"/>
    <w:rsid w:val="00564B20"/>
    <w:rsid w:val="005F17DE"/>
    <w:rsid w:val="005F6391"/>
    <w:rsid w:val="00813093"/>
    <w:rsid w:val="008C5C1B"/>
    <w:rsid w:val="00970907"/>
    <w:rsid w:val="0099625D"/>
    <w:rsid w:val="00CC5FE4"/>
    <w:rsid w:val="00D32B06"/>
    <w:rsid w:val="00DB0543"/>
    <w:rsid w:val="00EA6079"/>
    <w:rsid w:val="00F0024D"/>
    <w:rsid w:val="00F34E65"/>
    <w:rsid w:val="00F37263"/>
    <w:rsid w:val="00F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926EB-C19C-4611-85CD-A56A1A25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44"/>
    <w:pPr>
      <w:ind w:left="720"/>
      <w:contextualSpacing/>
    </w:pPr>
  </w:style>
  <w:style w:type="paragraph" w:styleId="a4">
    <w:name w:val="No Spacing"/>
    <w:uiPriority w:val="1"/>
    <w:qFormat/>
    <w:rsid w:val="00813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4814-5FB0-4474-A30C-46A1EC01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2017-01-10T08:29:00Z</cp:lastPrinted>
  <dcterms:created xsi:type="dcterms:W3CDTF">2011-11-21T09:05:00Z</dcterms:created>
  <dcterms:modified xsi:type="dcterms:W3CDTF">2020-01-21T09:34:00Z</dcterms:modified>
</cp:coreProperties>
</file>