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A" w:rsidRDefault="00AA5ADA" w:rsidP="00AA5ADA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3549D" w:rsidRPr="0013549D" w:rsidRDefault="0013549D" w:rsidP="00135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3549D">
        <w:rPr>
          <w:rFonts w:ascii="Times New Roman" w:eastAsia="Times New Roman" w:hAnsi="Times New Roman"/>
          <w:sz w:val="24"/>
          <w:szCs w:val="20"/>
          <w:lang w:eastAsia="ru-RU"/>
        </w:rPr>
        <w:t>СПИСОК</w:t>
      </w:r>
    </w:p>
    <w:p w:rsidR="0013549D" w:rsidRDefault="0013549D" w:rsidP="00135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3549D">
        <w:rPr>
          <w:rFonts w:ascii="Times New Roman" w:eastAsia="Times New Roman" w:hAnsi="Times New Roman"/>
          <w:sz w:val="24"/>
          <w:szCs w:val="20"/>
          <w:lang w:eastAsia="ru-RU"/>
        </w:rPr>
        <w:t>опубликованных 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чебных изданий и научных трудов </w:t>
      </w:r>
    </w:p>
    <w:p w:rsidR="0013549D" w:rsidRPr="0013549D" w:rsidRDefault="0013549D" w:rsidP="00135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3549D">
        <w:rPr>
          <w:rFonts w:ascii="Times New Roman" w:eastAsia="Times New Roman" w:hAnsi="Times New Roman"/>
          <w:sz w:val="24"/>
          <w:szCs w:val="20"/>
          <w:lang w:eastAsia="ru-RU"/>
        </w:rPr>
        <w:t xml:space="preserve">доцента кафедры гистологии </w:t>
      </w:r>
    </w:p>
    <w:p w:rsidR="00E93731" w:rsidRPr="00E93731" w:rsidRDefault="0013549D" w:rsidP="001354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Дибирова</w:t>
      </w:r>
      <w:proofErr w:type="spellEnd"/>
      <w:r w:rsidR="0095463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Тагира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Муратовича</w:t>
      </w:r>
    </w:p>
    <w:tbl>
      <w:tblPr>
        <w:tblpPr w:leftFromText="180" w:rightFromText="180" w:vertAnchor="text" w:horzAnchor="margin" w:tblpXSpec="center" w:tblpY="6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2781"/>
        <w:gridCol w:w="982"/>
        <w:gridCol w:w="2527"/>
        <w:gridCol w:w="983"/>
        <w:gridCol w:w="1915"/>
      </w:tblGrid>
      <w:tr w:rsidR="000F78AD" w:rsidTr="0082333F">
        <w:trPr>
          <w:trHeight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AD" w:rsidRDefault="000F78AD" w:rsidP="00234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78AD" w:rsidRPr="00215F75" w:rsidRDefault="000F78AD" w:rsidP="00234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AD" w:rsidRDefault="004C13E7" w:rsidP="0023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E7">
              <w:rPr>
                <w:rFonts w:ascii="Times New Roman" w:hAnsi="Times New Roman"/>
                <w:sz w:val="24"/>
                <w:szCs w:val="24"/>
              </w:rPr>
              <w:t xml:space="preserve">Наименование учебных изданий, научных трудов  и патентов на изобретения и иные объекты интеллектуальной собственности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AD" w:rsidRDefault="000F78AD" w:rsidP="0023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AD" w:rsidRDefault="000F78AD" w:rsidP="0023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AD" w:rsidRDefault="000F78AD" w:rsidP="006B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AD" w:rsidRDefault="000F78AD" w:rsidP="0023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97303E" w:rsidTr="0082333F">
        <w:trPr>
          <w:trHeight w:val="14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E" w:rsidRDefault="00480450" w:rsidP="00234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2A">
              <w:rPr>
                <w:rFonts w:ascii="Times New Roman" w:hAnsi="Times New Roman"/>
                <w:sz w:val="24"/>
                <w:szCs w:val="24"/>
              </w:rPr>
              <w:t>Учебные издания</w:t>
            </w:r>
          </w:p>
        </w:tc>
      </w:tr>
      <w:tr w:rsidR="00A65783" w:rsidRPr="00A65783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564A5" w:rsidRDefault="00E564A5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Эмбриология человека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6C3049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72009">
              <w:rPr>
                <w:rFonts w:ascii="Times New Roman" w:hAnsi="Times New Roman"/>
                <w:sz w:val="24"/>
              </w:rPr>
              <w:t>Учебное пособие для студентов лечебного и педиатрического факультетов</w:t>
            </w:r>
            <w:r>
              <w:rPr>
                <w:rFonts w:ascii="Times New Roman" w:hAnsi="Times New Roman"/>
                <w:sz w:val="24"/>
              </w:rPr>
              <w:t>. – Махачкала, 2017. – С.35.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D2462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5D2462">
              <w:rPr>
                <w:rFonts w:ascii="Times New Roman" w:hAnsi="Times New Roman"/>
                <w:sz w:val="24"/>
              </w:rPr>
              <w:t>Бакуев</w:t>
            </w:r>
            <w:proofErr w:type="spellEnd"/>
            <w:r w:rsidRPr="005D2462">
              <w:rPr>
                <w:rFonts w:ascii="Times New Roman" w:hAnsi="Times New Roman"/>
                <w:sz w:val="24"/>
              </w:rPr>
              <w:t xml:space="preserve"> М.М., </w:t>
            </w:r>
            <w:proofErr w:type="spellStart"/>
            <w:r w:rsidRPr="005D2462">
              <w:rPr>
                <w:rFonts w:ascii="Times New Roman" w:hAnsi="Times New Roman"/>
                <w:sz w:val="24"/>
              </w:rPr>
              <w:t>Шахбанов</w:t>
            </w:r>
            <w:proofErr w:type="spellEnd"/>
            <w:r w:rsidRPr="005D2462">
              <w:rPr>
                <w:rFonts w:ascii="Times New Roman" w:hAnsi="Times New Roman"/>
                <w:sz w:val="24"/>
              </w:rPr>
              <w:t xml:space="preserve"> Р.К., Шахназарова С.А., Алиева У. Б., Рамазанова Э.К. </w:t>
            </w:r>
            <w:r>
              <w:rPr>
                <w:rFonts w:ascii="Times New Roman" w:hAnsi="Times New Roman"/>
                <w:sz w:val="24"/>
              </w:rPr>
              <w:t>и др. всего 8 чел.</w:t>
            </w:r>
          </w:p>
        </w:tc>
      </w:tr>
      <w:tr w:rsidR="00A65783" w:rsidRPr="00A65783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564A5" w:rsidRDefault="00E564A5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Вегетативная нервная система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6C3049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C3049">
              <w:rPr>
                <w:rFonts w:ascii="Times New Roman" w:hAnsi="Times New Roman"/>
                <w:sz w:val="24"/>
              </w:rPr>
              <w:t>Учебное пособие</w:t>
            </w:r>
          </w:p>
          <w:p w:rsidR="00A65783" w:rsidRPr="00D73202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C3049">
              <w:rPr>
                <w:rFonts w:ascii="Times New Roman" w:hAnsi="Times New Roman"/>
                <w:sz w:val="24"/>
              </w:rPr>
              <w:t>для студентов лечебного и педиатрического факультетов</w:t>
            </w:r>
            <w:r>
              <w:rPr>
                <w:rFonts w:ascii="Times New Roman" w:hAnsi="Times New Roman"/>
                <w:sz w:val="24"/>
              </w:rPr>
              <w:t>. – Махачкала, 2019. С.60.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320CB5">
              <w:rPr>
                <w:rFonts w:ascii="Times New Roman" w:hAnsi="Times New Roman"/>
                <w:sz w:val="24"/>
              </w:rPr>
              <w:t>Бакуев</w:t>
            </w:r>
            <w:proofErr w:type="spellEnd"/>
            <w:r w:rsidRPr="00320CB5">
              <w:rPr>
                <w:rFonts w:ascii="Times New Roman" w:hAnsi="Times New Roman"/>
                <w:sz w:val="24"/>
              </w:rPr>
              <w:t xml:space="preserve"> М.М., </w:t>
            </w:r>
            <w:proofErr w:type="spellStart"/>
            <w:r w:rsidRPr="00320CB5">
              <w:rPr>
                <w:rFonts w:ascii="Times New Roman" w:hAnsi="Times New Roman"/>
                <w:sz w:val="24"/>
              </w:rPr>
              <w:t>Шахбанов</w:t>
            </w:r>
            <w:proofErr w:type="spellEnd"/>
            <w:r w:rsidRPr="00320CB5">
              <w:rPr>
                <w:rFonts w:ascii="Times New Roman" w:hAnsi="Times New Roman"/>
                <w:sz w:val="24"/>
              </w:rPr>
              <w:t xml:space="preserve"> Р.К., Алиева У.Б.</w:t>
            </w:r>
          </w:p>
        </w:tc>
      </w:tr>
      <w:tr w:rsidR="00A65783" w:rsidRPr="0013549D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85101D" w:rsidRDefault="0085101D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4B">
              <w:rPr>
                <w:rFonts w:ascii="Times New Roman" w:hAnsi="Times New Roman"/>
                <w:sz w:val="24"/>
                <w:szCs w:val="24"/>
              </w:rPr>
              <w:t>Основы общей гистологии, цитологии, эмбриологии</w:t>
            </w:r>
          </w:p>
          <w:p w:rsidR="00A65783" w:rsidRPr="00B7624B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4B">
              <w:rPr>
                <w:rFonts w:ascii="Times New Roman" w:hAnsi="Times New Roman"/>
                <w:sz w:val="24"/>
                <w:szCs w:val="24"/>
              </w:rPr>
              <w:t>(учебное пособие)</w:t>
            </w:r>
          </w:p>
          <w:p w:rsidR="00A65783" w:rsidRPr="00B7624B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4B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Рекомендовано ЦКМС ДГМ</w:t>
            </w:r>
            <w:proofErr w:type="gramStart"/>
            <w:r w:rsidRPr="00B7624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62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7624B">
              <w:rPr>
                <w:rFonts w:ascii="Times New Roman" w:hAnsi="Times New Roman"/>
                <w:sz w:val="24"/>
                <w:szCs w:val="24"/>
              </w:rPr>
              <w:t>протокол №13 от 09.11.21г.)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24B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76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24B">
              <w:rPr>
                <w:rFonts w:ascii="Times New Roman" w:hAnsi="Times New Roman"/>
                <w:color w:val="000000"/>
                <w:sz w:val="24"/>
                <w:szCs w:val="24"/>
              </w:rPr>
              <w:t>Махачкала: ИПЦ ДГМУ, 2021. 160 с.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007737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007737">
              <w:rPr>
                <w:rFonts w:ascii="Times New Roman" w:hAnsi="Times New Roman"/>
                <w:sz w:val="24"/>
              </w:rPr>
              <w:t>Шахбанов</w:t>
            </w:r>
            <w:proofErr w:type="spellEnd"/>
            <w:r w:rsidRPr="00007737">
              <w:rPr>
                <w:rFonts w:ascii="Times New Roman" w:hAnsi="Times New Roman"/>
                <w:sz w:val="24"/>
              </w:rPr>
              <w:t xml:space="preserve"> Р.К.,</w:t>
            </w:r>
          </w:p>
          <w:p w:rsidR="00A65783" w:rsidRPr="00007737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07737">
              <w:rPr>
                <w:rFonts w:ascii="Times New Roman" w:hAnsi="Times New Roman"/>
                <w:sz w:val="24"/>
              </w:rPr>
              <w:t>Алиева У.Б.,</w:t>
            </w:r>
          </w:p>
          <w:p w:rsidR="00A65783" w:rsidRPr="00320CB5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007737">
              <w:rPr>
                <w:rFonts w:ascii="Times New Roman" w:hAnsi="Times New Roman"/>
                <w:sz w:val="24"/>
              </w:rPr>
              <w:t>Асадулаева</w:t>
            </w:r>
            <w:proofErr w:type="spellEnd"/>
            <w:r w:rsidRPr="00007737">
              <w:rPr>
                <w:rFonts w:ascii="Times New Roman" w:hAnsi="Times New Roman"/>
                <w:sz w:val="24"/>
              </w:rPr>
              <w:t xml:space="preserve"> М.Н.</w:t>
            </w:r>
          </w:p>
        </w:tc>
      </w:tr>
      <w:tr w:rsidR="00F1752B" w:rsidRPr="0013549D" w:rsidTr="0082333F">
        <w:trPr>
          <w:trHeight w:val="387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2B" w:rsidRPr="00007737" w:rsidRDefault="00F1752B" w:rsidP="00F1752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1752B">
              <w:rPr>
                <w:rFonts w:ascii="Times New Roman" w:hAnsi="Times New Roman"/>
                <w:sz w:val="24"/>
              </w:rPr>
              <w:t>Научные труды</w:t>
            </w:r>
          </w:p>
        </w:tc>
      </w:tr>
      <w:tr w:rsidR="00A65783" w:rsidRPr="00925352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D57E10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65783"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Взаимосвязь функционального состояния щитовидной железы и активности </w:t>
            </w:r>
            <w:proofErr w:type="spellStart"/>
            <w:r w:rsidRPr="00F56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антимикробных</w:t>
            </w:r>
            <w:proofErr w:type="spellEnd"/>
            <w:r w:rsidRPr="00F56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систем </w:t>
            </w:r>
            <w:proofErr w:type="spellStart"/>
            <w:r w:rsidRPr="00F56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нейтрофильных</w:t>
            </w:r>
            <w:proofErr w:type="spellEnd"/>
            <w:r w:rsidRPr="00F56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лейкоцитов 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Вестник Дагестанской государственной  медицинской академии. – Махачкала, 2015. – Т.17. - №4. – С. 13-17 (журнал №170 в перечне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рецен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изд-й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ВАК на 01.12.2015г).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АбусуевС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БакуевМ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ШахбановР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МагомедовК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A65783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83" w:rsidRPr="00F5638A" w:rsidRDefault="00D57E10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A65783"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показателей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тиреопероксидазы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щитовидной железы при различных видах зоба (статья) </w:t>
            </w:r>
          </w:p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Морфологические ведомости. - Самара, 2016. - №4. - С.22-27 (журнал №849 в перечне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рецен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изд-й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ВАК на 08.02.2016г). 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Бакуев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М.М.,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Шахбанов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Р.К., Гусейнов Т.С.</w:t>
            </w:r>
          </w:p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783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D57E10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5783"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Взаимосвязи морфометрических и цитохимических показателей щитовидной железы и нейтрофилов крови при различных видах зоба 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Вестник медицинского института «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Реавиз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». – Самара, 2016. - №4. – С.54-59 (журнал №211 в перечне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рецен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изд-й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ВАК на 08.02.2016г).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Бакуев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М.М.,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Шахбанов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Р.К., Гусейнов Т.С.</w:t>
            </w:r>
          </w:p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783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052B0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5783" w:rsidRPr="00D0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1C2C70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0">
              <w:rPr>
                <w:rFonts w:ascii="Times New Roman" w:hAnsi="Times New Roman"/>
                <w:sz w:val="24"/>
                <w:szCs w:val="24"/>
              </w:rPr>
              <w:t xml:space="preserve">Влияние функциональной активности щитовидной железы на цитохимический статус </w:t>
            </w:r>
            <w:proofErr w:type="spellStart"/>
            <w:r w:rsidRPr="001C2C70">
              <w:rPr>
                <w:rFonts w:ascii="Times New Roman" w:hAnsi="Times New Roman"/>
                <w:sz w:val="24"/>
                <w:szCs w:val="24"/>
              </w:rPr>
              <w:t>нейтрофильных</w:t>
            </w:r>
            <w:proofErr w:type="spellEnd"/>
            <w:r w:rsidRPr="001C2C70">
              <w:rPr>
                <w:rFonts w:ascii="Times New Roman" w:hAnsi="Times New Roman"/>
                <w:sz w:val="24"/>
                <w:szCs w:val="24"/>
              </w:rPr>
              <w:t xml:space="preserve"> гранулоцитов </w:t>
            </w:r>
            <w:r w:rsidRPr="001C2C70"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085D5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1C2C70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Успехи современной науки. – Белгород, 2016. - Т.3. - №7. - С. 156-161.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1B225D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/0,85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</w:pPr>
            <w:proofErr w:type="spellStart"/>
            <w:r w:rsidRPr="00E71789"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 w:rsidRPr="00E7178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t>.</w:t>
            </w:r>
            <w:r w:rsidRPr="00E71789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789">
              <w:rPr>
                <w:rFonts w:ascii="Times New Roman" w:hAnsi="Times New Roman"/>
                <w:sz w:val="24"/>
                <w:szCs w:val="24"/>
              </w:rPr>
              <w:t>ШахбановР.К</w:t>
            </w:r>
            <w:proofErr w:type="spellEnd"/>
            <w:r w:rsidRPr="00E7178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B75">
              <w:rPr>
                <w:rFonts w:ascii="Times New Roman" w:hAnsi="Times New Roman"/>
                <w:sz w:val="24"/>
                <w:szCs w:val="24"/>
              </w:rPr>
              <w:t>Магомедов К.К.,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Т.С.,</w:t>
            </w:r>
          </w:p>
          <w:p w:rsidR="00A65783" w:rsidRPr="00327AC5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и др., всего 7 чел.</w:t>
            </w:r>
          </w:p>
          <w:p w:rsidR="00A65783" w:rsidRPr="00E71789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783" w:rsidRPr="001C2C70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783" w:rsidTr="0082333F">
        <w:trPr>
          <w:trHeight w:val="6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D57E10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65783"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5638A">
              <w:rPr>
                <w:rFonts w:ascii="Times New Roman" w:hAnsi="Times New Roman"/>
                <w:b/>
                <w:sz w:val="24"/>
                <w:szCs w:val="28"/>
              </w:rPr>
              <w:t xml:space="preserve">Активность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8"/>
              </w:rPr>
              <w:t>тиреопероксидазы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8"/>
              </w:rPr>
              <w:t xml:space="preserve"> и цитохимический статус нейтрофилов крови при патологии щитовидной железы с синдромом гипотиреоза 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Вестник Дагестанской государственной  медицинской академии. – Махачкала, 2016. – Т.20. - №3. – С.12-17 (журнал №170 в перечне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рецен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изд-й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ВАК на 08.02.2016г).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Шахбанов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Р.К.,</w:t>
            </w:r>
          </w:p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Магомедов К.К.,</w:t>
            </w:r>
          </w:p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Бакуев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М.М.,</w:t>
            </w:r>
          </w:p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Алиева У.Б.</w:t>
            </w:r>
          </w:p>
        </w:tc>
      </w:tr>
      <w:tr w:rsidR="00A65783" w:rsidRPr="00841EBA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D57E10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65783"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Цитохимические изменения в циркулирующих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нейтрофильных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гранулоцитах при функциональных нарушениях щитовидной железы (тезис)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– Воронеж, 2016. - №3. – С.75 (журнал №666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вход</w:t>
            </w:r>
            <w:proofErr w:type="gram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междун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. реферат. базы данных ВАК на 16.01.2017г).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1/0,25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Шахбанов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Р.К.,</w:t>
            </w:r>
          </w:p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Магомедов К.К.,</w:t>
            </w:r>
          </w:p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Бакуев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 М.М.</w:t>
            </w:r>
          </w:p>
        </w:tc>
      </w:tr>
      <w:tr w:rsidR="00A65783" w:rsidRPr="00E3018A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D57E10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A65783"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8A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Эффекты однократного </w:t>
            </w:r>
            <w:proofErr w:type="gramStart"/>
            <w:r w:rsidRPr="00F5638A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γ-</w:t>
            </w:r>
            <w:proofErr w:type="gramEnd"/>
            <w:r w:rsidRPr="00F5638A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облучения на морфологию семенников крыс</w:t>
            </w:r>
          </w:p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репродукции. – Москва, 2017. – Т.23. - №6. – С. 12-17.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56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56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5638A">
              <w:rPr>
                <w:rFonts w:ascii="Times New Roman" w:hAnsi="Times New Roman"/>
                <w:b/>
                <w:sz w:val="24"/>
              </w:rPr>
              <w:t xml:space="preserve">М. Аль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</w:rPr>
              <w:t>Меселмани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</w:rPr>
              <w:t xml:space="preserve">, </w:t>
            </w:r>
          </w:p>
          <w:p w:rsidR="00A65783" w:rsidRPr="00F563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38A">
              <w:rPr>
                <w:rFonts w:ascii="Times New Roman" w:hAnsi="Times New Roman"/>
                <w:b/>
                <w:sz w:val="24"/>
              </w:rPr>
              <w:t xml:space="preserve">М. М.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</w:rPr>
              <w:t>Бакуев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</w:rPr>
              <w:t xml:space="preserve">, Р.К. </w:t>
            </w:r>
            <w:proofErr w:type="spellStart"/>
            <w:r w:rsidRPr="00F5638A">
              <w:rPr>
                <w:rFonts w:ascii="Times New Roman" w:hAnsi="Times New Roman"/>
                <w:b/>
                <w:sz w:val="24"/>
              </w:rPr>
              <w:t>Шахбанов</w:t>
            </w:r>
            <w:proofErr w:type="spellEnd"/>
            <w:r w:rsidRPr="00F5638A">
              <w:rPr>
                <w:rFonts w:ascii="Times New Roman" w:hAnsi="Times New Roman"/>
                <w:b/>
                <w:sz w:val="24"/>
              </w:rPr>
              <w:t>,</w:t>
            </w:r>
          </w:p>
        </w:tc>
      </w:tr>
      <w:tr w:rsidR="00A65783" w:rsidTr="0082333F">
        <w:trPr>
          <w:trHeight w:val="1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A1FCE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65783" w:rsidRPr="00BA1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миелопероксидазынейтрофильных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гранулоцитов от функционального состояния щитовидной железы  (тезис)</w:t>
            </w:r>
          </w:p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в эндокринологии: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 СНГ </w:t>
            </w:r>
            <w:r w:rsidRPr="00F54A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Москва, 2014. - С.291.</w:t>
            </w:r>
          </w:p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433FEE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/0,2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А.Ч., Магомедов К.К.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3" w:rsidTr="0082333F">
        <w:trPr>
          <w:trHeight w:val="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83" w:rsidRPr="00436960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65783" w:rsidRPr="00436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катионных белков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гранулоцитах периферической крови при тиреотоксикозе и гипотиреозе (статья).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экологической медицины: Матер.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0B2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мед. акад. 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мед. – Махачкала, 2014. - С. 146-149.</w:t>
            </w:r>
          </w:p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83" w:rsidRPr="00CA3485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К.К.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3" w:rsidTr="0082333F">
        <w:trPr>
          <w:trHeight w:val="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83" w:rsidRPr="00436960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65783" w:rsidRPr="00436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функциональных изменений щитовидной железы на фагоцитарную активность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гранулоцитов (статья).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B0E21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21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DB0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Дагестанской государственной медицинской академии. – Махачкала, 2014. – Т.13. - №4. – С. 25-28.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D5F94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E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К.К.</w:t>
            </w:r>
          </w:p>
        </w:tc>
      </w:tr>
      <w:tr w:rsidR="00A65783" w:rsidTr="0082333F">
        <w:trPr>
          <w:trHeight w:val="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83" w:rsidRPr="00436960" w:rsidRDefault="00D57E10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65783" w:rsidRPr="00436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энергетического и пластического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гранулоцитов от функционального состояния щитовидной железы  (статья).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B0E21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экологической медицины: Матер.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0B2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мед. акад. 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мед. – Махачкала, 2014. -С. 140-146.</w:t>
            </w:r>
          </w:p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8E5940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К.К.</w:t>
            </w:r>
          </w:p>
        </w:tc>
      </w:tr>
      <w:tr w:rsidR="00A65783" w:rsidTr="0082333F">
        <w:trPr>
          <w:trHeight w:val="14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60397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A65783" w:rsidRPr="00F60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Цитохимическое исследование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гранулоцитов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эутиреоидном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эндемическом зобе (статья).</w:t>
            </w:r>
          </w:p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Аспирантские чтения: матер. 63-й науч.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студ. </w:t>
            </w:r>
            <w:r w:rsidRPr="0092674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гос. мед. акад. – Махачкала, 2015. – С. 208-211.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3" w:rsidTr="0082333F">
        <w:trPr>
          <w:trHeight w:val="14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641956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56">
              <w:rPr>
                <w:rFonts w:ascii="Times New Roman" w:hAnsi="Times New Roman"/>
                <w:sz w:val="24"/>
                <w:szCs w:val="24"/>
              </w:rPr>
              <w:t xml:space="preserve">Состояние активности </w:t>
            </w:r>
            <w:proofErr w:type="spellStart"/>
            <w:r w:rsidRPr="00641956">
              <w:rPr>
                <w:rFonts w:ascii="Times New Roman" w:hAnsi="Times New Roman"/>
                <w:sz w:val="24"/>
                <w:szCs w:val="24"/>
              </w:rPr>
              <w:t>миелопероксидазы</w:t>
            </w:r>
            <w:proofErr w:type="spellEnd"/>
            <w:r w:rsidRPr="00641956">
              <w:rPr>
                <w:rFonts w:ascii="Times New Roman" w:hAnsi="Times New Roman"/>
                <w:sz w:val="24"/>
                <w:szCs w:val="24"/>
              </w:rPr>
              <w:t xml:space="preserve"> лейкоцитов при сочетанной патологии щитовидной железы и небных миндалин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(тезис</w:t>
            </w:r>
            <w:r w:rsidRPr="0064195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217B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7B3">
              <w:rPr>
                <w:rFonts w:ascii="Times New Roman" w:hAnsi="Times New Roman"/>
              </w:rPr>
              <w:t>Печ</w:t>
            </w:r>
            <w:proofErr w:type="spellEnd"/>
            <w:r w:rsidRPr="00F217B3">
              <w:rPr>
                <w:rFonts w:ascii="Times New Roman" w:hAnsi="Times New Roman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641956" w:rsidRDefault="00A65783" w:rsidP="00A65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Инновационные технологии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оториноларингологии: </w:t>
            </w:r>
            <w:r w:rsidRPr="006419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80-лет.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мед. акад. – Махачкала, 2015. - С. 244-246.</w:t>
            </w:r>
          </w:p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0850CC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CC">
              <w:rPr>
                <w:rFonts w:ascii="Times New Roman" w:hAnsi="Times New Roman"/>
                <w:sz w:val="24"/>
                <w:szCs w:val="24"/>
              </w:rPr>
              <w:t xml:space="preserve">Магомедов К.К., </w:t>
            </w:r>
            <w:proofErr w:type="spellStart"/>
            <w:r w:rsidRPr="000850CC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0850CC">
              <w:rPr>
                <w:rFonts w:ascii="Times New Roman" w:hAnsi="Times New Roman"/>
                <w:sz w:val="24"/>
                <w:szCs w:val="24"/>
              </w:rPr>
              <w:t xml:space="preserve"> Р.К., </w:t>
            </w:r>
            <w:proofErr w:type="spellStart"/>
            <w:r w:rsidRPr="000850CC"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 w:rsidRPr="000850C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A65783" w:rsidTr="0082333F">
        <w:trPr>
          <w:trHeight w:val="14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9A5B4F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65783" w:rsidRPr="009A5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64310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показателей фагоцитоза и активности </w:t>
            </w:r>
            <w:proofErr w:type="spellStart"/>
            <w:r w:rsidRPr="00364310">
              <w:rPr>
                <w:rFonts w:ascii="Times New Roman" w:hAnsi="Times New Roman"/>
                <w:color w:val="000000"/>
                <w:sz w:val="24"/>
                <w:szCs w:val="24"/>
              </w:rPr>
              <w:t>миелопероксидазынейтрофильных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гранулоцитов при гипотиреозе </w:t>
            </w:r>
            <w:r w:rsidRPr="00364310"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64310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1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64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F05B3" w:rsidRDefault="00A65783" w:rsidP="00A65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 инфекционных 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лезней в клинике и эксперименте: сбор. науч. труд. 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4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F0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мед. акад. каф.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Махачкала, 2015. - </w:t>
            </w:r>
            <w:r w:rsidRPr="003643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0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151-155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64310" w:rsidRDefault="00A65783" w:rsidP="00A6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r w:rsidRPr="00364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64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364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К.</w:t>
            </w:r>
            <w:r w:rsidRPr="00364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</w:t>
            </w:r>
          </w:p>
        </w:tc>
      </w:tr>
      <w:tr w:rsidR="00A65783" w:rsidTr="0082333F">
        <w:trPr>
          <w:trHeight w:val="13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9A5B4F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65783" w:rsidRPr="009A5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F26AD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AD">
              <w:rPr>
                <w:rFonts w:ascii="Times New Roman" w:hAnsi="Times New Roman"/>
                <w:sz w:val="24"/>
                <w:szCs w:val="24"/>
              </w:rPr>
              <w:t xml:space="preserve">Содержание липидов в </w:t>
            </w:r>
            <w:proofErr w:type="spellStart"/>
            <w:r w:rsidRPr="007F26AD">
              <w:rPr>
                <w:rFonts w:ascii="Times New Roman" w:hAnsi="Times New Roman"/>
                <w:sz w:val="24"/>
                <w:szCs w:val="24"/>
              </w:rPr>
              <w:t>нейтрофильных</w:t>
            </w:r>
            <w:proofErr w:type="spellEnd"/>
            <w:r w:rsidRPr="007F26AD">
              <w:rPr>
                <w:rFonts w:ascii="Times New Roman" w:hAnsi="Times New Roman"/>
                <w:sz w:val="24"/>
                <w:szCs w:val="24"/>
              </w:rPr>
              <w:t xml:space="preserve"> гранулоцитах у больных узловым токсическим зобом </w:t>
            </w:r>
            <w:r w:rsidRPr="007F26AD"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063BF8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BF8">
              <w:rPr>
                <w:rFonts w:ascii="Times New Roman" w:hAnsi="Times New Roman"/>
              </w:rPr>
              <w:t>Печ</w:t>
            </w:r>
            <w:proofErr w:type="spellEnd"/>
            <w:r w:rsidRPr="00063BF8">
              <w:rPr>
                <w:rFonts w:ascii="Times New Roman" w:hAnsi="Times New Roman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818D3" w:rsidRDefault="00A65783" w:rsidP="00A65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экологической медицины: </w:t>
            </w:r>
            <w:r w:rsidRPr="007F26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F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ауч.-практ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мед. акад. 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мед. – Махачкала, 2015</w:t>
            </w:r>
            <w:r w:rsidRPr="007F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С.</w:t>
            </w:r>
            <w:r w:rsidRPr="007F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136-138.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57EB3" w:rsidRDefault="00A65783" w:rsidP="00A6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Бакуев</w:t>
            </w:r>
            <w:proofErr w:type="spellEnd"/>
            <w:r w:rsidRPr="00F5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</w:t>
            </w:r>
            <w:proofErr w:type="spellStart"/>
            <w:r w:rsidRPr="00F5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</w:t>
            </w:r>
            <w:proofErr w:type="spellEnd"/>
            <w:r w:rsidRPr="00F5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F5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Р.К., Магомедов К.К., </w:t>
            </w:r>
            <w:proofErr w:type="spellStart"/>
            <w:r w:rsidRPr="00F5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Абдулхаликов</w:t>
            </w:r>
            <w:proofErr w:type="spellEnd"/>
            <w:r w:rsidRPr="00F5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всего 6 чел.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21F1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65783" w:rsidRPr="00582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6F1C4B" w:rsidRDefault="00A65783" w:rsidP="00A65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гликогена и липидов в </w:t>
            </w:r>
            <w:proofErr w:type="spellStart"/>
            <w:r w:rsidRPr="006F1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нейтрофильных</w:t>
            </w:r>
            <w:proofErr w:type="spellEnd"/>
            <w:r w:rsidRPr="006F1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гранулоцитах при функциональных изменениях щитовидной железы (статья)</w:t>
            </w:r>
          </w:p>
          <w:p w:rsidR="00A65783" w:rsidRDefault="00A65783" w:rsidP="00A6578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085D5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D53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85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085D53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50-летие</w:t>
            </w:r>
            <w:r w:rsidRPr="00085D53">
              <w:rPr>
                <w:rFonts w:ascii="Times New Roman" w:hAnsi="Times New Roman"/>
                <w:sz w:val="24"/>
                <w:szCs w:val="24"/>
              </w:rPr>
              <w:t>стоматологического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факультет Дагестанской государственной медицинской академии: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5D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прак.конф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межд.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73E8">
              <w:rPr>
                <w:rFonts w:ascii="Times New Roman" w:hAnsi="Times New Roman"/>
                <w:sz w:val="24"/>
                <w:szCs w:val="24"/>
              </w:rPr>
              <w:t xml:space="preserve">/ГБОУ </w:t>
            </w:r>
            <w:proofErr w:type="spellStart"/>
            <w:r w:rsidRPr="006973E8">
              <w:rPr>
                <w:rFonts w:ascii="Times New Roman" w:hAnsi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мед. акад. – Махачкала, 2015. - С. 308-309.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К.</w:t>
            </w:r>
            <w:r w:rsidRPr="00C33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К.,</w:t>
            </w:r>
          </w:p>
          <w:p w:rsidR="00A65783" w:rsidRPr="00C33F16" w:rsidRDefault="00A65783" w:rsidP="00A6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C33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Р.К.,  </w:t>
            </w:r>
            <w:proofErr w:type="spellStart"/>
            <w:r w:rsidRPr="00C33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Бакуев</w:t>
            </w:r>
            <w:proofErr w:type="spellEnd"/>
            <w:r w:rsidRPr="00C33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М.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21F1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69400D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содержания гликогена и липидов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гранулоцитах у больных диффузным токсическим зобом 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Аспирантские чтения: Матер. 64-й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студ. </w:t>
            </w:r>
            <w:r w:rsidRPr="002F6F7E">
              <w:rPr>
                <w:rFonts w:ascii="Times New Roman" w:hAnsi="Times New Roman"/>
                <w:sz w:val="24"/>
                <w:szCs w:val="24"/>
              </w:rPr>
              <w:t xml:space="preserve">/ГБОУ </w:t>
            </w:r>
            <w:proofErr w:type="spellStart"/>
            <w:r w:rsidRPr="002F6F7E">
              <w:rPr>
                <w:rFonts w:ascii="Times New Roman" w:hAnsi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гос. мед. акад. – Махачкала, 2016. - С. 218-220.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C24FD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21F1" w:rsidRDefault="00D57E10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C807EC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Цитохимические изменения в нейтрофилах крови при функциональных нарушениях щитовидной железы 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8146E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Эндокринология столицы-2016: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ъезд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01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Москвы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Москва, 2016. - С.25-26.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A65783" w:rsidRPr="002C24FD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21F1" w:rsidRDefault="003848B6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Сравнительный анализ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тиреопероксидазы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цитохимического статуса нейтрофилов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аутоиммунномтиреоидите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47A7D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эндокринология: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науч-практ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025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мед. акад. 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мед. 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Махачкала, 2016. - С. 9-13.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21F1" w:rsidRDefault="003848B6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818D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цито-и гистохимических методов в диагностике заболеваний щитовидной железы с синдромом тиреотоксикоза 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F065B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Инновации в образовании и медицине: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0A36">
              <w:rPr>
                <w:rFonts w:ascii="Times New Roman" w:hAnsi="Times New Roman"/>
                <w:sz w:val="24"/>
                <w:szCs w:val="24"/>
              </w:rPr>
              <w:t xml:space="preserve">/ГБОУ </w:t>
            </w:r>
            <w:proofErr w:type="spellStart"/>
            <w:r w:rsidRPr="00E20A36">
              <w:rPr>
                <w:rFonts w:ascii="Times New Roman" w:hAnsi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мед. акад. – Махачкала, 2016. - С. 152-155.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21F1" w:rsidRDefault="003848B6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1411D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1D"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proofErr w:type="spellStart"/>
            <w:r w:rsidRPr="00D1411D">
              <w:rPr>
                <w:rFonts w:ascii="Times New Roman" w:hAnsi="Times New Roman"/>
                <w:sz w:val="24"/>
                <w:szCs w:val="24"/>
              </w:rPr>
              <w:t>миелопероксидазы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показателей фагоцитоза нейтрофилов при гипотиреозе (статья)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D08E0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проблемы фармакотерапии и фармакологии: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Межд.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80-лет. акад. Ш.М.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711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Межд. акад. наук, ФГБОУ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мед. унив.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Махачкала, 2016. – С.312-314.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К.К., Алиева У.Б.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21F1" w:rsidRDefault="003848B6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511D4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079">
              <w:rPr>
                <w:rFonts w:ascii="Times New Roman" w:hAnsi="Times New Roman"/>
                <w:sz w:val="24"/>
                <w:szCs w:val="28"/>
              </w:rPr>
              <w:t>Показатели фагоцитоза нейтрофилов крови при сочетанной патологии щито</w:t>
            </w:r>
            <w:r>
              <w:rPr>
                <w:rFonts w:ascii="Times New Roman" w:hAnsi="Times New Roman"/>
                <w:sz w:val="24"/>
                <w:szCs w:val="28"/>
              </w:rPr>
              <w:t>видной железы и небных миндалин (статья)</w:t>
            </w:r>
          </w:p>
          <w:p w:rsidR="00A65783" w:rsidRDefault="00A65783" w:rsidP="00A6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14B3C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научно-практическая конференция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оториноларингологовРесп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Дагестан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4B3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мед. унив. – Махачкала, 2016. – С.101-103.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К.К.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3848B6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3728">
              <w:rPr>
                <w:rFonts w:ascii="Times New Roman" w:hAnsi="Times New Roman"/>
                <w:sz w:val="24"/>
                <w:szCs w:val="28"/>
              </w:rPr>
              <w:t xml:space="preserve">Активность </w:t>
            </w:r>
            <w:proofErr w:type="spellStart"/>
            <w:r w:rsidRPr="006B3728">
              <w:rPr>
                <w:rFonts w:ascii="Times New Roman" w:hAnsi="Times New Roman"/>
                <w:sz w:val="24"/>
                <w:szCs w:val="28"/>
              </w:rPr>
              <w:t>тиреопероксидазы</w:t>
            </w:r>
            <w:proofErr w:type="spellEnd"/>
            <w:r w:rsidRPr="006B3728">
              <w:rPr>
                <w:rFonts w:ascii="Times New Roman" w:hAnsi="Times New Roman"/>
                <w:sz w:val="24"/>
                <w:szCs w:val="28"/>
              </w:rPr>
              <w:t xml:space="preserve"> в щитовидной железе при различных видах зоба</w:t>
            </w:r>
          </w:p>
          <w:p w:rsidR="00A65783" w:rsidRPr="006B3728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65783" w:rsidRPr="0048402D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A5F14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эндокринологический конгресс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участием «Инновационные технологии в эндокринологии». – Москва, 2017. – С.330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46250" w:rsidRDefault="00A65783" w:rsidP="00A6578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6250">
              <w:rPr>
                <w:rFonts w:ascii="Times New Roman" w:hAnsi="Times New Roman"/>
                <w:sz w:val="24"/>
                <w:szCs w:val="28"/>
              </w:rPr>
              <w:t>Шахбанов</w:t>
            </w:r>
            <w:proofErr w:type="spellEnd"/>
            <w:r w:rsidRPr="00346250">
              <w:rPr>
                <w:rFonts w:ascii="Times New Roman" w:hAnsi="Times New Roman"/>
                <w:sz w:val="24"/>
                <w:szCs w:val="28"/>
              </w:rPr>
              <w:t xml:space="preserve"> Р.К., </w:t>
            </w:r>
            <w:proofErr w:type="spellStart"/>
            <w:r w:rsidRPr="00346250">
              <w:rPr>
                <w:rFonts w:ascii="Times New Roman" w:hAnsi="Times New Roman"/>
                <w:sz w:val="24"/>
                <w:szCs w:val="28"/>
              </w:rPr>
              <w:t>Бакуев</w:t>
            </w:r>
            <w:proofErr w:type="spellEnd"/>
            <w:r w:rsidRPr="00346250">
              <w:rPr>
                <w:rFonts w:ascii="Times New Roman" w:hAnsi="Times New Roman"/>
                <w:sz w:val="24"/>
                <w:szCs w:val="28"/>
              </w:rPr>
              <w:t xml:space="preserve"> М.М.,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DA73A9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6B3728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445B1">
              <w:rPr>
                <w:rFonts w:ascii="Times New Roman" w:hAnsi="Times New Roman"/>
                <w:sz w:val="24"/>
                <w:szCs w:val="28"/>
              </w:rPr>
              <w:t>Гисто-и</w:t>
            </w:r>
            <w:proofErr w:type="spellEnd"/>
            <w:r w:rsidRPr="006445B1">
              <w:rPr>
                <w:rFonts w:ascii="Times New Roman" w:hAnsi="Times New Roman"/>
                <w:sz w:val="24"/>
                <w:szCs w:val="28"/>
              </w:rPr>
              <w:t xml:space="preserve"> цитохимическое исследование функциональных взаимосвязей щитовидной железы и нейтрофилов крови при узловом токсическом зобе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экологической медицины:</w:t>
            </w:r>
          </w:p>
          <w:p w:rsidR="00A65783" w:rsidRPr="00BF2E35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конференция, посвященная 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профессора  С.А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Абусуева</w:t>
            </w:r>
            <w:proofErr w:type="spellEnd"/>
            <w:r w:rsidRPr="00B7624B">
              <w:rPr>
                <w:rFonts w:ascii="Times New Roman" w:hAnsi="Times New Roman"/>
                <w:sz w:val="24"/>
                <w:szCs w:val="24"/>
              </w:rPr>
              <w:t>/ ДГМУ; МЗ РД. Махачкала</w:t>
            </w:r>
            <w:r w:rsidRPr="00B7624B">
              <w:rPr>
                <w:rFonts w:ascii="Times New Roman" w:hAnsi="Times New Roman"/>
                <w:color w:val="000000"/>
                <w:sz w:val="24"/>
                <w:szCs w:val="24"/>
              </w:rPr>
              <w:t>: ИПЦ ДГМУ</w:t>
            </w:r>
            <w:r>
              <w:rPr>
                <w:rFonts w:ascii="Times New Roman" w:hAnsi="Times New Roman"/>
                <w:sz w:val="24"/>
                <w:szCs w:val="24"/>
              </w:rPr>
              <w:t>, 2017. – С. 119-121.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46250" w:rsidRDefault="00A65783" w:rsidP="00A6578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F6D50">
              <w:rPr>
                <w:rFonts w:ascii="Times New Roman" w:hAnsi="Times New Roman"/>
                <w:sz w:val="24"/>
                <w:szCs w:val="28"/>
              </w:rPr>
              <w:t>Бакуев</w:t>
            </w:r>
            <w:proofErr w:type="spellEnd"/>
            <w:r w:rsidRPr="00FF6D50">
              <w:rPr>
                <w:rFonts w:ascii="Times New Roman" w:hAnsi="Times New Roman"/>
                <w:sz w:val="24"/>
                <w:szCs w:val="28"/>
              </w:rPr>
              <w:t xml:space="preserve"> М.М., </w:t>
            </w:r>
            <w:proofErr w:type="spellStart"/>
            <w:r w:rsidRPr="00FF6D50">
              <w:rPr>
                <w:rFonts w:ascii="Times New Roman" w:hAnsi="Times New Roman"/>
                <w:sz w:val="24"/>
                <w:szCs w:val="28"/>
              </w:rPr>
              <w:t>Шахбанов</w:t>
            </w:r>
            <w:proofErr w:type="spellEnd"/>
            <w:r w:rsidRPr="00FF6D50">
              <w:rPr>
                <w:rFonts w:ascii="Times New Roman" w:hAnsi="Times New Roman"/>
                <w:sz w:val="24"/>
                <w:szCs w:val="28"/>
              </w:rPr>
              <w:t xml:space="preserve"> Р.К., Алиева У.Б., Шахназарова С.А.</w:t>
            </w:r>
          </w:p>
        </w:tc>
      </w:tr>
      <w:tr w:rsidR="00A65783" w:rsidTr="0082333F">
        <w:trPr>
          <w:trHeight w:val="4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DA73A9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818D3" w:rsidRDefault="00A65783" w:rsidP="00A65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D36">
              <w:rPr>
                <w:rFonts w:ascii="Times New Roman" w:hAnsi="Times New Roman"/>
                <w:sz w:val="24"/>
                <w:szCs w:val="28"/>
              </w:rPr>
              <w:t xml:space="preserve">Возможности исследования активности </w:t>
            </w:r>
            <w:proofErr w:type="spellStart"/>
            <w:r w:rsidRPr="00546D36">
              <w:rPr>
                <w:rFonts w:ascii="Times New Roman" w:hAnsi="Times New Roman"/>
                <w:sz w:val="24"/>
                <w:szCs w:val="28"/>
              </w:rPr>
              <w:t>тиреопероксидазы</w:t>
            </w:r>
            <w:proofErr w:type="spellEnd"/>
            <w:r w:rsidRPr="00546D36">
              <w:rPr>
                <w:rFonts w:ascii="Times New Roman" w:hAnsi="Times New Roman"/>
                <w:sz w:val="24"/>
                <w:szCs w:val="28"/>
              </w:rPr>
              <w:t xml:space="preserve"> и цитохимических показателей нейтрофилов крови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 диагностике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аденокарциномы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17530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</w:rPr>
            </w:pPr>
            <w:r>
              <w:rPr>
                <w:rFonts w:ascii="Times New Roman" w:eastAsiaTheme="minorHAnsi" w:hAnsi="Times New Roman"/>
                <w:sz w:val="24"/>
                <w:szCs w:val="32"/>
              </w:rPr>
              <w:t xml:space="preserve">Материалы </w:t>
            </w:r>
            <w:r>
              <w:rPr>
                <w:rFonts w:ascii="Times New Roman" w:eastAsiaTheme="minorHAnsi" w:hAnsi="Times New Roman"/>
                <w:sz w:val="24"/>
                <w:szCs w:val="32"/>
                <w:lang w:val="en-US"/>
              </w:rPr>
              <w:t>IV</w:t>
            </w:r>
            <w:r>
              <w:rPr>
                <w:rFonts w:ascii="Times New Roman" w:eastAsiaTheme="minorHAnsi" w:hAnsi="Times New Roman"/>
                <w:sz w:val="24"/>
                <w:szCs w:val="32"/>
              </w:rPr>
              <w:t xml:space="preserve">всероссийской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32"/>
              </w:rPr>
              <w:t>науч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32"/>
              </w:rPr>
              <w:t>.-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32"/>
              </w:rPr>
              <w:t>прак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32"/>
              </w:rPr>
              <w:t>конф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32"/>
              </w:rPr>
              <w:t>. С международным участием «Инновации в образовании и медицине». – Махачкала, 2017. – С.160-164.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627B9" w:rsidRDefault="00A65783" w:rsidP="00A6578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627B9">
              <w:rPr>
                <w:rFonts w:ascii="Times New Roman" w:hAnsi="Times New Roman"/>
                <w:sz w:val="24"/>
                <w:szCs w:val="28"/>
              </w:rPr>
              <w:t>Шахбанов</w:t>
            </w:r>
            <w:proofErr w:type="spellEnd"/>
            <w:r w:rsidRPr="00F627B9">
              <w:rPr>
                <w:rFonts w:ascii="Times New Roman" w:hAnsi="Times New Roman"/>
                <w:sz w:val="24"/>
                <w:szCs w:val="28"/>
              </w:rPr>
              <w:t xml:space="preserve"> Р.К., </w:t>
            </w:r>
            <w:proofErr w:type="spellStart"/>
            <w:r w:rsidRPr="00F627B9">
              <w:rPr>
                <w:rFonts w:ascii="Times New Roman" w:hAnsi="Times New Roman"/>
                <w:sz w:val="24"/>
                <w:szCs w:val="28"/>
              </w:rPr>
              <w:t>Бакуев</w:t>
            </w:r>
            <w:proofErr w:type="spellEnd"/>
            <w:r w:rsidRPr="00F627B9">
              <w:rPr>
                <w:rFonts w:ascii="Times New Roman" w:hAnsi="Times New Roman"/>
                <w:sz w:val="24"/>
                <w:szCs w:val="28"/>
              </w:rPr>
              <w:t xml:space="preserve"> М.М., Алиева У.Б.</w:t>
            </w:r>
          </w:p>
          <w:p w:rsidR="00A65783" w:rsidRPr="00264CFE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65783" w:rsidTr="0082333F">
        <w:trPr>
          <w:trHeight w:val="4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43E0E" w:rsidRDefault="00DA73A9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65783" w:rsidRPr="00E43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43E0E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3E0E">
              <w:rPr>
                <w:rFonts w:ascii="Times New Roman" w:hAnsi="Times New Roman"/>
                <w:b/>
                <w:sz w:val="24"/>
                <w:szCs w:val="28"/>
              </w:rPr>
              <w:t xml:space="preserve">Эффекты однократного </w:t>
            </w:r>
            <w:proofErr w:type="gramStart"/>
            <w:r w:rsidRPr="00E43E0E">
              <w:rPr>
                <w:rFonts w:ascii="Times New Roman" w:hAnsi="Times New Roman"/>
                <w:b/>
                <w:sz w:val="24"/>
                <w:szCs w:val="28"/>
              </w:rPr>
              <w:t>γ-</w:t>
            </w:r>
            <w:proofErr w:type="gramEnd"/>
            <w:r w:rsidRPr="00E43E0E">
              <w:rPr>
                <w:rFonts w:ascii="Times New Roman" w:hAnsi="Times New Roman"/>
                <w:b/>
                <w:sz w:val="24"/>
                <w:szCs w:val="28"/>
              </w:rPr>
              <w:t xml:space="preserve">облучения на </w:t>
            </w:r>
            <w:r w:rsidRPr="00E43E0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морфологию семенников крыс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43E0E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3E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Печ</w:t>
            </w:r>
            <w:proofErr w:type="spellEnd"/>
            <w:r w:rsidRPr="00E43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43E0E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</w:rPr>
            </w:pP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>Проблемы репродукции, 2017. - №6. – Т.23. - С.12-17.</w:t>
            </w:r>
          </w:p>
          <w:p w:rsidR="00A65783" w:rsidRPr="00E43E0E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</w:rPr>
            </w:pP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lastRenderedPageBreak/>
              <w:t xml:space="preserve">(Журнал № 23094885 </w:t>
            </w: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  <w:lang w:val="en-US"/>
              </w:rPr>
              <w:t>E</w:t>
            </w: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>-</w:t>
            </w: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  <w:lang w:val="en-US"/>
              </w:rPr>
              <w:t>ISSN</w:t>
            </w: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 xml:space="preserve"> в базе данных </w:t>
            </w: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  <w:lang w:val="en-US"/>
              </w:rPr>
              <w:t>Scopus</w:t>
            </w: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>, действ</w:t>
            </w:r>
            <w:proofErr w:type="gramStart"/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>.н</w:t>
            </w:r>
            <w:proofErr w:type="gramEnd"/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>а 15.11.21 г.;</w:t>
            </w:r>
          </w:p>
          <w:p w:rsidR="00A65783" w:rsidRPr="00E43E0E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</w:rPr>
            </w:pPr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 xml:space="preserve"> Журнал № 1928 в перечне рецензируемых научных изданий ВАК, </w:t>
            </w:r>
            <w:proofErr w:type="spellStart"/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>действ</w:t>
            </w:r>
            <w:proofErr w:type="gramStart"/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>.н</w:t>
            </w:r>
            <w:proofErr w:type="gramEnd"/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>а</w:t>
            </w:r>
            <w:proofErr w:type="spellEnd"/>
            <w:r w:rsidRPr="00E43E0E">
              <w:rPr>
                <w:rFonts w:ascii="Times New Roman" w:eastAsiaTheme="minorHAnsi" w:hAnsi="Times New Roman"/>
                <w:b/>
                <w:sz w:val="24"/>
                <w:szCs w:val="32"/>
              </w:rPr>
              <w:t xml:space="preserve"> 25.05.2022 г.).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43E0E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E43E0E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E43E0E">
              <w:rPr>
                <w:rFonts w:ascii="Times New Roman" w:hAnsi="Times New Roman"/>
                <w:b/>
                <w:sz w:val="24"/>
                <w:szCs w:val="28"/>
              </w:rPr>
              <w:t xml:space="preserve">М. Аль </w:t>
            </w:r>
            <w:proofErr w:type="spellStart"/>
            <w:r w:rsidRPr="00E43E0E">
              <w:rPr>
                <w:rFonts w:ascii="Times New Roman" w:hAnsi="Times New Roman"/>
                <w:b/>
                <w:sz w:val="24"/>
                <w:szCs w:val="28"/>
              </w:rPr>
              <w:t>Меселмани</w:t>
            </w:r>
            <w:proofErr w:type="spellEnd"/>
            <w:r w:rsidRPr="00E43E0E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</w:p>
          <w:p w:rsidR="00A65783" w:rsidRPr="00E43E0E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E43E0E">
              <w:rPr>
                <w:rFonts w:ascii="Times New Roman" w:hAnsi="Times New Roman"/>
                <w:b/>
                <w:sz w:val="24"/>
                <w:szCs w:val="28"/>
              </w:rPr>
              <w:t xml:space="preserve">М. М. </w:t>
            </w:r>
            <w:proofErr w:type="spellStart"/>
            <w:r w:rsidRPr="00E43E0E">
              <w:rPr>
                <w:rFonts w:ascii="Times New Roman" w:hAnsi="Times New Roman"/>
                <w:b/>
                <w:sz w:val="24"/>
                <w:szCs w:val="28"/>
              </w:rPr>
              <w:t>Бакуев</w:t>
            </w:r>
            <w:proofErr w:type="spellEnd"/>
            <w:r w:rsidRPr="00E43E0E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E43E0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Р.К. </w:t>
            </w:r>
            <w:proofErr w:type="spellStart"/>
            <w:r w:rsidRPr="00E43E0E">
              <w:rPr>
                <w:rFonts w:ascii="Times New Roman" w:hAnsi="Times New Roman"/>
                <w:b/>
                <w:sz w:val="24"/>
                <w:szCs w:val="28"/>
              </w:rPr>
              <w:t>Шахбанов</w:t>
            </w:r>
            <w:proofErr w:type="spellEnd"/>
            <w:r w:rsidRPr="00E43E0E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DA73A9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86EC7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73A">
              <w:rPr>
                <w:rFonts w:ascii="Times New Roman" w:hAnsi="Times New Roman"/>
                <w:sz w:val="24"/>
                <w:szCs w:val="28"/>
              </w:rPr>
              <w:t xml:space="preserve">Усовершенствованный гистохимический метод определения активности </w:t>
            </w:r>
            <w:proofErr w:type="spellStart"/>
            <w:r w:rsidRPr="00E7273A">
              <w:rPr>
                <w:rFonts w:ascii="Times New Roman" w:hAnsi="Times New Roman"/>
                <w:sz w:val="24"/>
                <w:szCs w:val="28"/>
              </w:rPr>
              <w:t>тиреопероксидазы</w:t>
            </w:r>
            <w:proofErr w:type="spellEnd"/>
            <w:r w:rsidRPr="00E7273A">
              <w:rPr>
                <w:rFonts w:ascii="Times New Roman" w:hAnsi="Times New Roman"/>
                <w:sz w:val="24"/>
                <w:szCs w:val="28"/>
              </w:rPr>
              <w:t xml:space="preserve"> в щитовидной железе.</w:t>
            </w:r>
          </w:p>
          <w:p w:rsidR="00A65783" w:rsidRPr="006B3728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B17E1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</w:rPr>
            </w:pPr>
            <w:r w:rsidRPr="00DB17E1">
              <w:rPr>
                <w:rFonts w:ascii="Times New Roman" w:eastAsiaTheme="minorHAnsi" w:hAnsi="Times New Roman"/>
                <w:sz w:val="24"/>
                <w:szCs w:val="32"/>
              </w:rPr>
              <w:t>Сборник научных трудов, посвященный</w:t>
            </w:r>
          </w:p>
          <w:p w:rsidR="00A65783" w:rsidRPr="00AA5ADA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B17E1">
              <w:rPr>
                <w:rFonts w:ascii="Times New Roman" w:eastAsiaTheme="minorHAnsi" w:hAnsi="Times New Roman"/>
                <w:sz w:val="24"/>
                <w:szCs w:val="32"/>
              </w:rPr>
              <w:t>100-летию ВГМУ</w:t>
            </w:r>
            <w:r>
              <w:rPr>
                <w:rFonts w:ascii="Times New Roman" w:eastAsiaTheme="minorHAnsi" w:hAnsi="Times New Roman"/>
                <w:sz w:val="24"/>
                <w:szCs w:val="32"/>
              </w:rPr>
              <w:t xml:space="preserve"> им. Н.Н. Б</w:t>
            </w:r>
            <w:r w:rsidRPr="00DB17E1">
              <w:rPr>
                <w:rFonts w:ascii="Times New Roman" w:eastAsiaTheme="minorHAnsi" w:hAnsi="Times New Roman"/>
                <w:sz w:val="24"/>
                <w:szCs w:val="32"/>
              </w:rPr>
              <w:t>урденко</w:t>
            </w:r>
            <w:r>
              <w:rPr>
                <w:rFonts w:ascii="Times New Roman" w:eastAsiaTheme="minorHAnsi" w:hAnsi="Times New Roman"/>
                <w:sz w:val="24"/>
                <w:szCs w:val="32"/>
              </w:rPr>
              <w:t xml:space="preserve"> «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</w:t>
            </w:r>
            <w:r w:rsidRPr="003A686A">
              <w:rPr>
                <w:rFonts w:ascii="Times New Roman" w:eastAsiaTheme="minorHAnsi" w:hAnsi="Times New Roman"/>
                <w:bCs/>
                <w:sz w:val="24"/>
                <w:szCs w:val="24"/>
              </w:rPr>
              <w:t>орфология – науке 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</w:t>
            </w:r>
            <w:r w:rsidRPr="003A686A">
              <w:rPr>
                <w:rFonts w:ascii="Times New Roman" w:eastAsiaTheme="minorHAnsi" w:hAnsi="Times New Roman"/>
                <w:bCs/>
                <w:sz w:val="24"/>
                <w:szCs w:val="24"/>
              </w:rPr>
              <w:t>рактической медицине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». – Воронеж, 2018. – С.87-91.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B4B3D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B4B3D">
              <w:rPr>
                <w:rFonts w:ascii="Times New Roman" w:hAnsi="Times New Roman"/>
                <w:sz w:val="24"/>
                <w:szCs w:val="28"/>
              </w:rPr>
              <w:t xml:space="preserve">Р.К. </w:t>
            </w:r>
            <w:proofErr w:type="spellStart"/>
            <w:r w:rsidRPr="002B4B3D">
              <w:rPr>
                <w:rFonts w:ascii="Times New Roman" w:hAnsi="Times New Roman"/>
                <w:sz w:val="24"/>
                <w:szCs w:val="28"/>
              </w:rPr>
              <w:t>Шахбанов</w:t>
            </w:r>
            <w:proofErr w:type="spellEnd"/>
            <w:r w:rsidRPr="002B4B3D">
              <w:rPr>
                <w:rFonts w:ascii="Times New Roman" w:hAnsi="Times New Roman"/>
                <w:sz w:val="24"/>
                <w:szCs w:val="28"/>
              </w:rPr>
              <w:t xml:space="preserve">, М.М. </w:t>
            </w:r>
            <w:proofErr w:type="spellStart"/>
            <w:r w:rsidRPr="002B4B3D">
              <w:rPr>
                <w:rFonts w:ascii="Times New Roman" w:hAnsi="Times New Roman"/>
                <w:sz w:val="24"/>
                <w:szCs w:val="28"/>
              </w:rPr>
              <w:t>Бакуев</w:t>
            </w:r>
            <w:proofErr w:type="spellEnd"/>
            <w:r w:rsidRPr="002B4B3D">
              <w:rPr>
                <w:rFonts w:ascii="Times New Roman" w:hAnsi="Times New Roman"/>
                <w:sz w:val="24"/>
                <w:szCs w:val="28"/>
              </w:rPr>
              <w:t>, Т.С. Гусейнов</w:t>
            </w:r>
          </w:p>
          <w:p w:rsidR="00A65783" w:rsidRPr="00346250" w:rsidRDefault="00A65783" w:rsidP="00A6578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9E03ED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818D3" w:rsidRDefault="00A65783" w:rsidP="00A6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01801">
              <w:rPr>
                <w:rFonts w:ascii="Times New Roman" w:hAnsi="Times New Roman"/>
                <w:sz w:val="24"/>
              </w:rPr>
              <w:t xml:space="preserve">Активность </w:t>
            </w:r>
            <w:proofErr w:type="spellStart"/>
            <w:r w:rsidRPr="00701801">
              <w:rPr>
                <w:rFonts w:ascii="Times New Roman" w:hAnsi="Times New Roman"/>
                <w:sz w:val="24"/>
              </w:rPr>
              <w:t>тиреопероксидазы</w:t>
            </w:r>
            <w:proofErr w:type="spellEnd"/>
            <w:r w:rsidRPr="00701801">
              <w:rPr>
                <w:rFonts w:ascii="Times New Roman" w:hAnsi="Times New Roman"/>
                <w:sz w:val="24"/>
              </w:rPr>
              <w:t xml:space="preserve"> и цитохимические показатели нейтрофилов крови при </w:t>
            </w:r>
            <w:proofErr w:type="spellStart"/>
            <w:r w:rsidRPr="00701801">
              <w:rPr>
                <w:rFonts w:ascii="Times New Roman" w:hAnsi="Times New Roman"/>
                <w:sz w:val="24"/>
              </w:rPr>
              <w:t>аутоиммунномтиреоидите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86A42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медицина. – Махачкала, 2018. - №1(1)</w:t>
            </w:r>
            <w:r w:rsidRPr="00B86A4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Т.1. - С.24-32.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264CFE">
              <w:rPr>
                <w:rFonts w:ascii="Times New Roman" w:hAnsi="Times New Roman"/>
                <w:sz w:val="24"/>
              </w:rPr>
              <w:t>Бакуев</w:t>
            </w:r>
            <w:proofErr w:type="spellEnd"/>
            <w:r w:rsidRPr="00264CFE">
              <w:rPr>
                <w:rFonts w:ascii="Times New Roman" w:hAnsi="Times New Roman"/>
                <w:sz w:val="24"/>
              </w:rPr>
              <w:t xml:space="preserve"> М.М., </w:t>
            </w:r>
            <w:proofErr w:type="spellStart"/>
            <w:r w:rsidRPr="00264CFE">
              <w:rPr>
                <w:rFonts w:ascii="Times New Roman" w:hAnsi="Times New Roman"/>
                <w:sz w:val="24"/>
              </w:rPr>
              <w:t>Шахбанов</w:t>
            </w:r>
            <w:proofErr w:type="spellEnd"/>
            <w:r w:rsidRPr="00264CFE">
              <w:rPr>
                <w:rFonts w:ascii="Times New Roman" w:hAnsi="Times New Roman"/>
                <w:sz w:val="24"/>
              </w:rPr>
              <w:t xml:space="preserve"> Р.К.,</w:t>
            </w:r>
          </w:p>
          <w:p w:rsidR="00A65783" w:rsidRPr="00264CFE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46250">
              <w:rPr>
                <w:rFonts w:ascii="Times New Roman" w:hAnsi="Times New Roman"/>
                <w:sz w:val="24"/>
                <w:szCs w:val="28"/>
              </w:rPr>
              <w:t>Алиева У.Б.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9E03ED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48402D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2D">
              <w:rPr>
                <w:rFonts w:ascii="Times New Roman" w:hAnsi="Times New Roman"/>
                <w:sz w:val="24"/>
                <w:szCs w:val="28"/>
              </w:rPr>
              <w:t>Путь профессиональной ориентации студентов при изучении курса гистологии</w:t>
            </w:r>
          </w:p>
          <w:p w:rsidR="00A65783" w:rsidRPr="00B20079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B64D1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Учебно-мет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участием </w:t>
            </w:r>
          </w:p>
          <w:p w:rsidR="00A65783" w:rsidRPr="002A58F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управления качеством подготовки специалистов в медицинском вузе». – Махачкала, 2018. – С.255-256.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46250" w:rsidRDefault="00A65783" w:rsidP="00A6578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6250">
              <w:rPr>
                <w:rFonts w:ascii="Times New Roman" w:hAnsi="Times New Roman"/>
                <w:sz w:val="24"/>
                <w:szCs w:val="28"/>
              </w:rPr>
              <w:t>Шахбанов</w:t>
            </w:r>
            <w:proofErr w:type="spellEnd"/>
            <w:r w:rsidRPr="00346250">
              <w:rPr>
                <w:rFonts w:ascii="Times New Roman" w:hAnsi="Times New Roman"/>
                <w:sz w:val="24"/>
                <w:szCs w:val="28"/>
              </w:rPr>
              <w:t xml:space="preserve"> Р.К., </w:t>
            </w:r>
            <w:proofErr w:type="spellStart"/>
            <w:r w:rsidRPr="00346250">
              <w:rPr>
                <w:rFonts w:ascii="Times New Roman" w:hAnsi="Times New Roman"/>
                <w:sz w:val="24"/>
                <w:szCs w:val="28"/>
              </w:rPr>
              <w:t>Бакуев</w:t>
            </w:r>
            <w:proofErr w:type="spellEnd"/>
            <w:r w:rsidRPr="00346250">
              <w:rPr>
                <w:rFonts w:ascii="Times New Roman" w:hAnsi="Times New Roman"/>
                <w:sz w:val="24"/>
                <w:szCs w:val="28"/>
              </w:rPr>
              <w:t xml:space="preserve"> М.М., Алиева У.Б.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9E03ED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48402D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Морфологические и цитохимические изменения щитовидной железы и нейтрофилов крови при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макро-имикрофолликулярномколлоидном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зобе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опер. Хирургии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анатомии.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научно-практическойконф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«Медицина нового времени». – Махачкала, 2018. – С.40-41.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46250" w:rsidRDefault="00A65783" w:rsidP="00A6578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6250">
              <w:rPr>
                <w:rFonts w:ascii="Times New Roman" w:hAnsi="Times New Roman"/>
                <w:sz w:val="24"/>
                <w:szCs w:val="28"/>
              </w:rPr>
              <w:t>Шахбанов</w:t>
            </w:r>
            <w:proofErr w:type="spellEnd"/>
            <w:r w:rsidRPr="00346250">
              <w:rPr>
                <w:rFonts w:ascii="Times New Roman" w:hAnsi="Times New Roman"/>
                <w:sz w:val="24"/>
                <w:szCs w:val="28"/>
              </w:rPr>
              <w:t xml:space="preserve"> Р.К., </w:t>
            </w:r>
            <w:proofErr w:type="spellStart"/>
            <w:r w:rsidRPr="00346250">
              <w:rPr>
                <w:rFonts w:ascii="Times New Roman" w:hAnsi="Times New Roman"/>
                <w:sz w:val="24"/>
                <w:szCs w:val="28"/>
              </w:rPr>
              <w:t>Бакуев</w:t>
            </w:r>
            <w:proofErr w:type="spellEnd"/>
            <w:r w:rsidRPr="00346250">
              <w:rPr>
                <w:rFonts w:ascii="Times New Roman" w:hAnsi="Times New Roman"/>
                <w:sz w:val="24"/>
                <w:szCs w:val="28"/>
              </w:rPr>
              <w:t xml:space="preserve"> М.М., Алиева У.Б.</w:t>
            </w:r>
          </w:p>
          <w:p w:rsidR="00A65783" w:rsidRPr="00346250" w:rsidRDefault="00A65783" w:rsidP="00A6578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783" w:rsidRPr="00BC1732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9E03ED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9E6">
              <w:rPr>
                <w:rFonts w:ascii="Times New Roman" w:hAnsi="Times New Roman"/>
                <w:sz w:val="24"/>
                <w:szCs w:val="28"/>
              </w:rPr>
              <w:t xml:space="preserve">Функциональные показатели нейтрофилов крови у больных с гипотиреозом при сочетанной патологии </w:t>
            </w:r>
            <w:r w:rsidRPr="00E039E6">
              <w:rPr>
                <w:rFonts w:ascii="Times New Roman" w:hAnsi="Times New Roman"/>
                <w:sz w:val="24"/>
                <w:szCs w:val="28"/>
              </w:rPr>
              <w:lastRenderedPageBreak/>
              <w:t>небных миндалин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4258A2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уч. «Актуальные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 современной оториноларингологии». – Махачкала, 2018. – С.44-46.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C1732" w:rsidRDefault="00A65783" w:rsidP="00A65783">
            <w:pPr>
              <w:rPr>
                <w:rFonts w:ascii="Times New Roman" w:hAnsi="Times New Roman"/>
                <w:sz w:val="24"/>
                <w:szCs w:val="28"/>
              </w:rPr>
            </w:pPr>
            <w:r w:rsidRPr="005A5244">
              <w:rPr>
                <w:rFonts w:ascii="Times New Roman" w:hAnsi="Times New Roman"/>
                <w:sz w:val="24"/>
                <w:szCs w:val="28"/>
              </w:rPr>
              <w:t>М</w:t>
            </w:r>
            <w:r w:rsidRPr="00BC1732">
              <w:rPr>
                <w:rFonts w:ascii="Times New Roman" w:hAnsi="Times New Roman"/>
                <w:sz w:val="24"/>
                <w:szCs w:val="28"/>
              </w:rPr>
              <w:t>.</w:t>
            </w:r>
            <w:r w:rsidRPr="005A5244">
              <w:rPr>
                <w:rFonts w:ascii="Times New Roman" w:hAnsi="Times New Roman"/>
                <w:sz w:val="24"/>
                <w:szCs w:val="28"/>
              </w:rPr>
              <w:t>М</w:t>
            </w:r>
            <w:r w:rsidRPr="00BC173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5A5244">
              <w:rPr>
                <w:rFonts w:ascii="Times New Roman" w:hAnsi="Times New Roman"/>
                <w:sz w:val="24"/>
                <w:szCs w:val="28"/>
              </w:rPr>
              <w:t>Бакуев</w:t>
            </w:r>
            <w:proofErr w:type="spellEnd"/>
            <w:r w:rsidRPr="00BC173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5A5244">
              <w:rPr>
                <w:rFonts w:ascii="Times New Roman" w:hAnsi="Times New Roman"/>
                <w:sz w:val="24"/>
                <w:szCs w:val="28"/>
              </w:rPr>
              <w:t>Р</w:t>
            </w:r>
            <w:r w:rsidRPr="00BC1732">
              <w:rPr>
                <w:rFonts w:ascii="Times New Roman" w:hAnsi="Times New Roman"/>
                <w:sz w:val="24"/>
                <w:szCs w:val="28"/>
              </w:rPr>
              <w:t>.</w:t>
            </w:r>
            <w:r w:rsidRPr="005A5244">
              <w:rPr>
                <w:rFonts w:ascii="Times New Roman" w:hAnsi="Times New Roman"/>
                <w:sz w:val="24"/>
                <w:szCs w:val="28"/>
              </w:rPr>
              <w:t>К</w:t>
            </w:r>
            <w:r w:rsidRPr="00BC173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5A5244">
              <w:rPr>
                <w:rFonts w:ascii="Times New Roman" w:hAnsi="Times New Roman"/>
                <w:sz w:val="24"/>
                <w:szCs w:val="28"/>
              </w:rPr>
              <w:t>Шахбанов</w:t>
            </w:r>
            <w:proofErr w:type="spellEnd"/>
            <w:r w:rsidRPr="00BC173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5A5244">
              <w:rPr>
                <w:rFonts w:ascii="Times New Roman" w:hAnsi="Times New Roman"/>
                <w:sz w:val="24"/>
                <w:szCs w:val="28"/>
              </w:rPr>
              <w:t>У</w:t>
            </w:r>
            <w:r w:rsidRPr="00BC1732">
              <w:rPr>
                <w:rFonts w:ascii="Times New Roman" w:hAnsi="Times New Roman"/>
                <w:sz w:val="24"/>
                <w:szCs w:val="28"/>
              </w:rPr>
              <w:t>.</w:t>
            </w:r>
            <w:r w:rsidRPr="005A5244">
              <w:rPr>
                <w:rFonts w:ascii="Times New Roman" w:hAnsi="Times New Roman"/>
                <w:sz w:val="24"/>
                <w:szCs w:val="28"/>
              </w:rPr>
              <w:t>Б</w:t>
            </w:r>
            <w:r w:rsidRPr="00BC173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5A5244">
              <w:rPr>
                <w:rFonts w:ascii="Times New Roman" w:hAnsi="Times New Roman"/>
                <w:sz w:val="24"/>
                <w:szCs w:val="28"/>
              </w:rPr>
              <w:t>Алиева</w:t>
            </w:r>
          </w:p>
        </w:tc>
      </w:tr>
      <w:tr w:rsidR="00A65783" w:rsidRPr="00272976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C57031" w:rsidRDefault="009E03ED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4B">
              <w:rPr>
                <w:rFonts w:ascii="Times New Roman" w:hAnsi="Times New Roman"/>
                <w:sz w:val="24"/>
                <w:szCs w:val="24"/>
              </w:rPr>
              <w:t>Нейтрофилы крови и щитовидная железа (научная монография).</w:t>
            </w:r>
          </w:p>
          <w:p w:rsidR="00A65783" w:rsidRPr="00B7624B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783" w:rsidRPr="00B7624B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24B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76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4B">
              <w:rPr>
                <w:rFonts w:ascii="Times New Roman" w:hAnsi="Times New Roman"/>
                <w:sz w:val="24"/>
                <w:szCs w:val="24"/>
              </w:rPr>
              <w:t>Махачкала: ИПЦ ДГМУ, 2019. – 190 с.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7624B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24B"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 w:rsidRPr="00B7624B">
              <w:rPr>
                <w:rFonts w:ascii="Times New Roman" w:hAnsi="Times New Roman"/>
                <w:sz w:val="24"/>
                <w:szCs w:val="24"/>
              </w:rPr>
              <w:t xml:space="preserve">  М.М.,</w:t>
            </w:r>
          </w:p>
          <w:p w:rsidR="00A65783" w:rsidRPr="00B7624B" w:rsidRDefault="00A65783" w:rsidP="00A65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24B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B7624B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9E03ED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A65783" w:rsidRPr="007A7C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Гисто – и цитохимическое исследование </w:t>
            </w: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тиреопероксидазы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 щитовидной железы и </w:t>
            </w: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миелопероксидазы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 нейтрофилов крови при синдроме тиреотоксикоза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B5F99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Saglamliq</w:t>
            </w:r>
            <w:proofErr w:type="spellEnd"/>
            <w:r w:rsidRPr="002B5F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az</w:t>
            </w:r>
            <w:proofErr w:type="spellEnd"/>
          </w:p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B5F9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Азербайджан, 2019. - №5. – Т.24. – С.170-175.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М.М. </w:t>
            </w: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Бакуев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, Р.К. </w:t>
            </w: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Шахбанов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, У.Б. Алиева</w:t>
            </w:r>
          </w:p>
          <w:p w:rsidR="00A65783" w:rsidRPr="007A7C17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А.З. Алиева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AC50B0" w:rsidRDefault="009E03ED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65783" w:rsidRPr="00AC5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F3BF8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Комплексное лечение обострения хронического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генерализованногопародонтита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 больных сахарным диабетом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67-й Всероссийской научной конференции молодых ученых и студентов с международным участием. – Махачкала, 2019. - С.133-135.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Будайчиев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Махмудова З.К.,</w:t>
            </w:r>
          </w:p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Куринова А.Н.</w:t>
            </w:r>
          </w:p>
          <w:p w:rsidR="00A65783" w:rsidRPr="00346250" w:rsidRDefault="00A65783" w:rsidP="00A65783">
            <w:pPr>
              <w:ind w:firstLine="708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9E03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A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Особенности морфометрических показателей паренхимы щитовидной железы при синдроме тиреотоксикоза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17">
              <w:rPr>
                <w:rFonts w:ascii="Times New Roman" w:hAnsi="Times New Roman"/>
                <w:b/>
                <w:sz w:val="24"/>
                <w:szCs w:val="24"/>
              </w:rPr>
              <w:t>Морфология. – Воронеж, 2019. - №2. – Т.155. - С.30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Бакуев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 М.М., </w:t>
            </w: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Шахбанов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 Р.К., Алиева У.Б.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9E03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A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Цитохимическая характеристика нейтрофилов крови у больных </w:t>
            </w: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аутоиммуннымтиреоидитом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 в стадии гипотиреоза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17">
              <w:rPr>
                <w:rFonts w:ascii="Times New Roman" w:hAnsi="Times New Roman"/>
                <w:b/>
                <w:sz w:val="24"/>
                <w:szCs w:val="24"/>
              </w:rPr>
              <w:t>Морфология. – Воронеж, 2019. - №2. – Т.155. - С.325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7A7C17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Шахбанов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 Р.К., </w:t>
            </w:r>
            <w:proofErr w:type="spellStart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>Бакуев</w:t>
            </w:r>
            <w:proofErr w:type="spellEnd"/>
            <w:r w:rsidRPr="007A7C17">
              <w:rPr>
                <w:rFonts w:ascii="Times New Roman" w:hAnsi="Times New Roman"/>
                <w:b/>
                <w:sz w:val="24"/>
                <w:szCs w:val="28"/>
              </w:rPr>
              <w:t xml:space="preserve"> М.М., Алиева У.Б.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B30B4" w:rsidRDefault="0078217F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A65783" w:rsidRPr="003B3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550E7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50E7">
              <w:rPr>
                <w:rFonts w:ascii="Times New Roman" w:hAnsi="Times New Roman"/>
                <w:sz w:val="24"/>
                <w:szCs w:val="28"/>
              </w:rPr>
              <w:t>Цитохимические показатели нейтрофилов крови при воспалительно-гнойных заболеваниях челюстно-лицевой области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550E7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0E7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255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A14F01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«Общие проблемы и практические задачи оториноларингологии»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уч.. – Махачкала, 2019. – С. 124-127.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81721D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Шахназарова </w:t>
            </w:r>
            <w:r w:rsidRPr="009072F5">
              <w:rPr>
                <w:rFonts w:ascii="Times New Roman" w:hAnsi="Times New Roman"/>
                <w:sz w:val="24"/>
                <w:szCs w:val="28"/>
              </w:rPr>
              <w:t>С.А., Сулейманова Х.Г., Рамазанова Э.К., Акаева С.А.</w:t>
            </w:r>
          </w:p>
          <w:p w:rsidR="00A65783" w:rsidRPr="009072F5" w:rsidRDefault="00A65783" w:rsidP="00A6578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B30B4" w:rsidRDefault="0078217F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6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550E7" w:rsidRDefault="00A65783" w:rsidP="00A657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0990">
              <w:rPr>
                <w:rFonts w:ascii="Times New Roman" w:hAnsi="Times New Roman"/>
                <w:sz w:val="24"/>
                <w:szCs w:val="28"/>
              </w:rPr>
              <w:t>Особенности цитохимических изменений в нейтрофилах крови у больных с синдромом тиреотоксикоза при сочетанной патологии небных миндалин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2550E7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0E7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255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«Общие проблемы и практические задачи оториноларингологии»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уч.. – Махачкала, 2019. – С. 229-232.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81721D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D1691">
              <w:rPr>
                <w:rFonts w:ascii="Times New Roman" w:hAnsi="Times New Roman"/>
                <w:sz w:val="24"/>
                <w:szCs w:val="28"/>
              </w:rPr>
              <w:t>Шахбанов</w:t>
            </w:r>
            <w:proofErr w:type="spellEnd"/>
            <w:r w:rsidRPr="003D1691">
              <w:rPr>
                <w:rFonts w:ascii="Times New Roman" w:hAnsi="Times New Roman"/>
                <w:sz w:val="24"/>
                <w:szCs w:val="28"/>
              </w:rPr>
              <w:t xml:space="preserve"> Р.К., </w:t>
            </w:r>
            <w:proofErr w:type="spellStart"/>
            <w:r w:rsidRPr="003D1691">
              <w:rPr>
                <w:rFonts w:ascii="Times New Roman" w:hAnsi="Times New Roman"/>
                <w:sz w:val="24"/>
                <w:szCs w:val="28"/>
              </w:rPr>
              <w:t>Бакуев</w:t>
            </w:r>
            <w:proofErr w:type="spellEnd"/>
            <w:r w:rsidRPr="003D1691">
              <w:rPr>
                <w:rFonts w:ascii="Times New Roman" w:hAnsi="Times New Roman"/>
                <w:sz w:val="24"/>
                <w:szCs w:val="28"/>
              </w:rPr>
              <w:t xml:space="preserve"> М.М., Алиева У.Б.</w:t>
            </w:r>
          </w:p>
        </w:tc>
      </w:tr>
      <w:tr w:rsidR="00A65783" w:rsidTr="0082333F">
        <w:trPr>
          <w:trHeight w:val="2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9D718A" w:rsidRDefault="0078217F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A65783" w:rsidRPr="009D71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9D71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D718A">
              <w:rPr>
                <w:rFonts w:ascii="Times New Roman" w:hAnsi="Times New Roman"/>
                <w:b/>
                <w:sz w:val="24"/>
                <w:szCs w:val="28"/>
              </w:rPr>
              <w:t xml:space="preserve">Исследование </w:t>
            </w:r>
            <w:proofErr w:type="spellStart"/>
            <w:r w:rsidRPr="009D718A">
              <w:rPr>
                <w:rFonts w:ascii="Times New Roman" w:hAnsi="Times New Roman"/>
                <w:b/>
                <w:sz w:val="24"/>
                <w:szCs w:val="28"/>
              </w:rPr>
              <w:t>тиреопероксидазы</w:t>
            </w:r>
            <w:proofErr w:type="spellEnd"/>
            <w:r w:rsidRPr="009D718A">
              <w:rPr>
                <w:rFonts w:ascii="Times New Roman" w:hAnsi="Times New Roman"/>
                <w:b/>
                <w:sz w:val="24"/>
                <w:szCs w:val="28"/>
              </w:rPr>
              <w:t xml:space="preserve"> щитовидной железы и </w:t>
            </w:r>
            <w:proofErr w:type="spellStart"/>
            <w:r w:rsidRPr="009D718A">
              <w:rPr>
                <w:rFonts w:ascii="Times New Roman" w:hAnsi="Times New Roman"/>
                <w:b/>
                <w:sz w:val="24"/>
                <w:szCs w:val="28"/>
              </w:rPr>
              <w:t>миелопероксидазы</w:t>
            </w:r>
            <w:proofErr w:type="spellEnd"/>
            <w:r w:rsidRPr="009D718A">
              <w:rPr>
                <w:rFonts w:ascii="Times New Roman" w:hAnsi="Times New Roman"/>
                <w:b/>
                <w:sz w:val="24"/>
                <w:szCs w:val="28"/>
              </w:rPr>
              <w:t xml:space="preserve"> нейтрофилов</w:t>
            </w:r>
          </w:p>
          <w:p w:rsidR="00A65783" w:rsidRPr="009D71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D718A">
              <w:rPr>
                <w:rFonts w:ascii="Times New Roman" w:hAnsi="Times New Roman"/>
                <w:b/>
                <w:sz w:val="24"/>
                <w:szCs w:val="28"/>
              </w:rPr>
              <w:t>крови при синдроме тиреотоксикоза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9D71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718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9D71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9D71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18A">
              <w:rPr>
                <w:rFonts w:ascii="Times New Roman" w:hAnsi="Times New Roman"/>
                <w:b/>
                <w:sz w:val="24"/>
                <w:szCs w:val="24"/>
              </w:rPr>
              <w:t>Вестник Дагестанской государственной медицинской академии. – Махачкала, 2020. – Т.37. - №4. – С. 104-105.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9D718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9D718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9D718A">
              <w:rPr>
                <w:rFonts w:ascii="Times New Roman" w:hAnsi="Times New Roman"/>
                <w:b/>
                <w:sz w:val="24"/>
                <w:szCs w:val="28"/>
              </w:rPr>
              <w:t xml:space="preserve">А.З. Алиева, Р.К. </w:t>
            </w:r>
            <w:proofErr w:type="spellStart"/>
            <w:r w:rsidRPr="009D718A">
              <w:rPr>
                <w:rFonts w:ascii="Times New Roman" w:hAnsi="Times New Roman"/>
                <w:b/>
                <w:sz w:val="24"/>
                <w:szCs w:val="28"/>
              </w:rPr>
              <w:t>Шахбанов</w:t>
            </w:r>
            <w:proofErr w:type="spellEnd"/>
            <w:r w:rsidRPr="009D718A">
              <w:rPr>
                <w:rFonts w:ascii="Times New Roman" w:hAnsi="Times New Roman"/>
                <w:b/>
                <w:sz w:val="24"/>
                <w:szCs w:val="28"/>
              </w:rPr>
              <w:t>, У.Б. Алиева, М.А. Идрисова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78217F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A65783" w:rsidRPr="005835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356A">
              <w:rPr>
                <w:rFonts w:ascii="Times New Roman" w:hAnsi="Times New Roman"/>
                <w:b/>
                <w:sz w:val="24"/>
                <w:szCs w:val="28"/>
              </w:rPr>
              <w:t xml:space="preserve">Экспериментальный аутоиммунный </w:t>
            </w:r>
            <w:proofErr w:type="spellStart"/>
            <w:r w:rsidRPr="0058356A">
              <w:rPr>
                <w:rFonts w:ascii="Times New Roman" w:hAnsi="Times New Roman"/>
                <w:b/>
                <w:sz w:val="24"/>
                <w:szCs w:val="28"/>
              </w:rPr>
              <w:t>тиреоидит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356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5835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6A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Медицинская наука и образование Урала. </w:t>
            </w:r>
            <w:proofErr w:type="gramStart"/>
            <w:r w:rsidRPr="0058356A">
              <w:rPr>
                <w:rFonts w:ascii="Times New Roman" w:hAnsi="Times New Roman"/>
                <w:b/>
                <w:sz w:val="24"/>
                <w:szCs w:val="24"/>
              </w:rPr>
              <w:t>–Т</w:t>
            </w:r>
            <w:proofErr w:type="gramEnd"/>
            <w:r w:rsidRPr="0058356A">
              <w:rPr>
                <w:rFonts w:ascii="Times New Roman" w:hAnsi="Times New Roman"/>
                <w:b/>
                <w:sz w:val="24"/>
                <w:szCs w:val="24"/>
              </w:rPr>
              <w:t>юмень, 2020. - №2. – Т.21. –С.42-46.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58356A">
              <w:rPr>
                <w:rFonts w:ascii="Times New Roman" w:hAnsi="Times New Roman"/>
                <w:b/>
                <w:sz w:val="24"/>
                <w:szCs w:val="28"/>
              </w:rPr>
              <w:t xml:space="preserve">А.З.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Алиева</w:t>
            </w:r>
            <w:r w:rsidRPr="0058356A">
              <w:rPr>
                <w:rFonts w:ascii="Times New Roman" w:hAnsi="Times New Roman"/>
                <w:b/>
                <w:sz w:val="24"/>
                <w:szCs w:val="28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Бакуев</w:t>
            </w:r>
            <w:proofErr w:type="spellEnd"/>
            <w:r w:rsidRPr="0058356A">
              <w:rPr>
                <w:rFonts w:ascii="Times New Roman" w:hAnsi="Times New Roman"/>
                <w:b/>
                <w:sz w:val="24"/>
                <w:szCs w:val="28"/>
              </w:rPr>
              <w:t xml:space="preserve">, Р.К. </w:t>
            </w:r>
            <w:proofErr w:type="spellStart"/>
            <w:r w:rsidRPr="0058356A">
              <w:rPr>
                <w:rFonts w:ascii="Times New Roman" w:hAnsi="Times New Roman"/>
                <w:b/>
                <w:sz w:val="24"/>
                <w:szCs w:val="28"/>
              </w:rPr>
              <w:t>Шахбанов</w:t>
            </w:r>
            <w:proofErr w:type="spellEnd"/>
            <w:r w:rsidRPr="0058356A">
              <w:rPr>
                <w:rFonts w:ascii="Times New Roman" w:hAnsi="Times New Roman"/>
                <w:b/>
                <w:sz w:val="24"/>
                <w:szCs w:val="28"/>
              </w:rPr>
              <w:t xml:space="preserve">, У.Б Алиева, </w:t>
            </w:r>
            <w:proofErr w:type="spellStart"/>
            <w:r w:rsidRPr="0058356A">
              <w:rPr>
                <w:rFonts w:ascii="Times New Roman" w:hAnsi="Times New Roman"/>
                <w:b/>
                <w:sz w:val="24"/>
                <w:szCs w:val="28"/>
              </w:rPr>
              <w:t>М.Н.Асадулаева</w:t>
            </w:r>
            <w:proofErr w:type="spellEnd"/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78217F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A657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2EAD">
              <w:rPr>
                <w:rFonts w:ascii="Times New Roman" w:hAnsi="Times New Roman"/>
                <w:b/>
                <w:sz w:val="24"/>
                <w:szCs w:val="28"/>
              </w:rPr>
              <w:t xml:space="preserve">Активность </w:t>
            </w:r>
            <w:proofErr w:type="spellStart"/>
            <w:r w:rsidRPr="00E22EAD">
              <w:rPr>
                <w:rFonts w:ascii="Times New Roman" w:hAnsi="Times New Roman"/>
                <w:b/>
                <w:sz w:val="24"/>
                <w:szCs w:val="28"/>
              </w:rPr>
              <w:t>миелопероксидазы</w:t>
            </w:r>
            <w:proofErr w:type="spellEnd"/>
            <w:r w:rsidRPr="00E22EAD">
              <w:rPr>
                <w:rFonts w:ascii="Times New Roman" w:hAnsi="Times New Roman"/>
                <w:b/>
                <w:sz w:val="24"/>
                <w:szCs w:val="28"/>
              </w:rPr>
              <w:t xml:space="preserve"> нейтрофилов крови беременных женщин с диффузным токсическим зобом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6A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Медицинская наука и образование Урала. </w:t>
            </w:r>
            <w:proofErr w:type="gramStart"/>
            <w:r w:rsidRPr="0058356A">
              <w:rPr>
                <w:rFonts w:ascii="Times New Roman" w:hAnsi="Times New Roman"/>
                <w:b/>
                <w:sz w:val="24"/>
                <w:szCs w:val="24"/>
              </w:rPr>
              <w:t>–Т</w:t>
            </w:r>
            <w:proofErr w:type="gramEnd"/>
            <w:r w:rsidRPr="0058356A">
              <w:rPr>
                <w:rFonts w:ascii="Times New Roman" w:hAnsi="Times New Roman"/>
                <w:b/>
                <w:sz w:val="24"/>
                <w:szCs w:val="24"/>
              </w:rPr>
              <w:t xml:space="preserve">юмень, 2020.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№4. – Т.104</w:t>
            </w:r>
            <w:r w:rsidRPr="0058356A">
              <w:rPr>
                <w:rFonts w:ascii="Times New Roman" w:hAnsi="Times New Roman"/>
                <w:b/>
                <w:sz w:val="24"/>
                <w:szCs w:val="24"/>
              </w:rPr>
              <w:t>. –С.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835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5835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8356A" w:rsidRDefault="00A65783" w:rsidP="00A6578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Алиева А.З.,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Эседова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 А.Э.,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Бакуев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 М.М.,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Шахбанов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 Р.К., Алиева У.</w:t>
            </w:r>
            <w:r w:rsidRPr="00E04060">
              <w:rPr>
                <w:rFonts w:ascii="Times New Roman" w:hAnsi="Times New Roman"/>
                <w:b/>
                <w:sz w:val="24"/>
                <w:szCs w:val="28"/>
              </w:rPr>
              <w:t>Б</w:t>
            </w: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F6140D" w:rsidRDefault="0078217F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65783" w:rsidRPr="00F614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A6E">
              <w:rPr>
                <w:rFonts w:ascii="Times New Roman" w:hAnsi="Times New Roman"/>
                <w:sz w:val="24"/>
                <w:szCs w:val="24"/>
              </w:rPr>
              <w:t>Аутоиммунныйтиреоидит</w:t>
            </w:r>
            <w:proofErr w:type="spellEnd"/>
            <w:r w:rsidRPr="00D86A6E">
              <w:rPr>
                <w:rFonts w:ascii="Times New Roman" w:hAnsi="Times New Roman"/>
                <w:sz w:val="24"/>
                <w:szCs w:val="24"/>
              </w:rPr>
              <w:t xml:space="preserve"> в клинике и эксперименте </w:t>
            </w:r>
          </w:p>
          <w:p w:rsidR="00A65783" w:rsidRPr="00D86A6E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6E"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27F76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F76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27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D71D1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51BE">
              <w:rPr>
                <w:rFonts w:ascii="Times New Roman" w:hAnsi="Times New Roman"/>
                <w:sz w:val="24"/>
                <w:szCs w:val="24"/>
              </w:rPr>
              <w:t xml:space="preserve">Научно-образовательный медицинский кластер </w:t>
            </w:r>
            <w:proofErr w:type="gramStart"/>
            <w:r w:rsidRPr="00AF51BE"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gramEnd"/>
            <w:r w:rsidRPr="00AF51BE">
              <w:rPr>
                <w:rFonts w:ascii="Times New Roman" w:hAnsi="Times New Roman"/>
                <w:sz w:val="24"/>
                <w:szCs w:val="24"/>
              </w:rPr>
              <w:t xml:space="preserve"> федерального округа – «северо-кавказский»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/>
                <w:sz w:val="24"/>
              </w:rPr>
              <w:t>68</w:t>
            </w:r>
            <w:r w:rsidRPr="002A5992">
              <w:rPr>
                <w:rFonts w:ascii="Times New Roman" w:hAnsi="Times New Roman"/>
                <w:sz w:val="24"/>
              </w:rPr>
              <w:t xml:space="preserve">-й всероссийской научной конференции молодых ученых и студентов с </w:t>
            </w:r>
            <w:r w:rsidRPr="002A5992">
              <w:rPr>
                <w:rFonts w:ascii="Times New Roman" w:hAnsi="Times New Roman"/>
                <w:sz w:val="24"/>
              </w:rPr>
              <w:lastRenderedPageBreak/>
              <w:t>международным участием</w:t>
            </w:r>
            <w:r>
              <w:rPr>
                <w:rFonts w:ascii="Times New Roman" w:hAnsi="Times New Roman"/>
                <w:sz w:val="24"/>
              </w:rPr>
              <w:t xml:space="preserve"> / ДГМУ; </w:t>
            </w:r>
            <w:r w:rsidRPr="00B7624B">
              <w:rPr>
                <w:rFonts w:ascii="Times New Roman" w:hAnsi="Times New Roman"/>
                <w:sz w:val="24"/>
                <w:szCs w:val="24"/>
              </w:rPr>
              <w:t>МЗ РД. Махачкала</w:t>
            </w:r>
            <w:r w:rsidRPr="00B7624B">
              <w:rPr>
                <w:rFonts w:ascii="Times New Roman" w:hAnsi="Times New Roman"/>
                <w:color w:val="000000"/>
                <w:sz w:val="24"/>
                <w:szCs w:val="24"/>
              </w:rPr>
              <w:t>: ИПЦ ДГМУ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B7624B">
              <w:rPr>
                <w:rFonts w:ascii="Times New Roman" w:hAnsi="Times New Roman"/>
                <w:sz w:val="24"/>
                <w:szCs w:val="24"/>
              </w:rPr>
              <w:t>. – С.</w:t>
            </w:r>
            <w:r>
              <w:rPr>
                <w:rFonts w:ascii="Times New Roman" w:hAnsi="Times New Roman"/>
                <w:sz w:val="24"/>
                <w:szCs w:val="24"/>
              </w:rPr>
              <w:t>118-121.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BB6B19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4C7">
              <w:rPr>
                <w:rFonts w:ascii="Times New Roman" w:hAnsi="Times New Roman"/>
                <w:sz w:val="24"/>
                <w:szCs w:val="24"/>
              </w:rPr>
              <w:t xml:space="preserve">[М.М. </w:t>
            </w:r>
            <w:proofErr w:type="spellStart"/>
            <w:r w:rsidRPr="00AF64C7"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 w:rsidRPr="00AF64C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5783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4C7">
              <w:rPr>
                <w:rFonts w:ascii="Times New Roman" w:hAnsi="Times New Roman"/>
                <w:sz w:val="24"/>
                <w:szCs w:val="24"/>
              </w:rPr>
              <w:t xml:space="preserve">Р.К. </w:t>
            </w:r>
            <w:proofErr w:type="spellStart"/>
            <w:r w:rsidRPr="00AF64C7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5783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У.Б. Алиева, </w:t>
            </w:r>
          </w:p>
          <w:p w:rsidR="00A65783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4C7">
              <w:rPr>
                <w:rFonts w:ascii="Times New Roman" w:hAnsi="Times New Roman"/>
                <w:sz w:val="24"/>
                <w:szCs w:val="24"/>
              </w:rPr>
              <w:t xml:space="preserve">А.З. Алиева, </w:t>
            </w:r>
          </w:p>
          <w:p w:rsidR="00A65783" w:rsidRPr="00AF64C7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4C7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Pr="00AF64C7">
              <w:rPr>
                <w:rFonts w:ascii="Times New Roman" w:hAnsi="Times New Roman"/>
                <w:sz w:val="24"/>
                <w:szCs w:val="24"/>
              </w:rPr>
              <w:t>Асадулаева</w:t>
            </w:r>
            <w:proofErr w:type="spellEnd"/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820F60" w:rsidRDefault="0078217F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A65783" w:rsidRPr="00820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17420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7420">
              <w:rPr>
                <w:rFonts w:ascii="Times New Roman" w:hAnsi="Times New Roman"/>
                <w:sz w:val="24"/>
              </w:rPr>
              <w:t xml:space="preserve">Активность </w:t>
            </w:r>
            <w:proofErr w:type="spellStart"/>
            <w:r w:rsidRPr="00517420">
              <w:rPr>
                <w:rFonts w:ascii="Times New Roman" w:hAnsi="Times New Roman"/>
                <w:sz w:val="24"/>
              </w:rPr>
              <w:t>миелопероксидазы</w:t>
            </w:r>
            <w:proofErr w:type="spellEnd"/>
            <w:r w:rsidRPr="00517420">
              <w:rPr>
                <w:rFonts w:ascii="Times New Roman" w:hAnsi="Times New Roman"/>
                <w:sz w:val="24"/>
              </w:rPr>
              <w:t xml:space="preserve"> нейтрофилов крови беременных с гипотиреозом при сопутствующей острой респираторной вирусной инфекции</w:t>
            </w:r>
          </w:p>
          <w:p w:rsidR="00A65783" w:rsidRPr="00D86A6E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327F76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AF51BE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задачи и проблемы врача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7624B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 с Всероссийским участием / ДГМУ; МЗ РД. Махачкала</w:t>
            </w:r>
            <w:r w:rsidRPr="00B7624B">
              <w:rPr>
                <w:rFonts w:ascii="Times New Roman" w:hAnsi="Times New Roman"/>
                <w:color w:val="000000"/>
                <w:sz w:val="24"/>
                <w:szCs w:val="24"/>
              </w:rPr>
              <w:t>: ИПЦ ДГМУ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 –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  <w:r w:rsidRPr="00B76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DF58BA" w:rsidRDefault="00A65783" w:rsidP="00A65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Default="00A65783" w:rsidP="00A65783">
            <w:pPr>
              <w:spacing w:after="0"/>
              <w:rPr>
                <w:rFonts w:ascii="Times New Roman" w:hAnsi="Times New Roman"/>
                <w:sz w:val="24"/>
              </w:rPr>
            </w:pPr>
            <w:r w:rsidRPr="00EE6A67">
              <w:rPr>
                <w:rFonts w:ascii="Times New Roman" w:hAnsi="Times New Roman"/>
                <w:sz w:val="24"/>
              </w:rPr>
              <w:t xml:space="preserve">Алиева А.З., </w:t>
            </w:r>
          </w:p>
          <w:p w:rsidR="00A65783" w:rsidRPr="00EE6A67" w:rsidRDefault="00A65783" w:rsidP="00A65783">
            <w:pPr>
              <w:spacing w:after="0"/>
              <w:rPr>
                <w:rFonts w:ascii="Times New Roman" w:hAnsi="Times New Roman"/>
                <w:sz w:val="24"/>
              </w:rPr>
            </w:pPr>
            <w:r w:rsidRPr="00EE6A67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EE6A67">
              <w:rPr>
                <w:rFonts w:ascii="Times New Roman" w:hAnsi="Times New Roman"/>
                <w:sz w:val="24"/>
              </w:rPr>
              <w:t>Бакуев</w:t>
            </w:r>
            <w:proofErr w:type="spellEnd"/>
            <w:r w:rsidRPr="00EE6A67">
              <w:rPr>
                <w:rFonts w:ascii="Times New Roman" w:hAnsi="Times New Roman"/>
                <w:sz w:val="24"/>
              </w:rPr>
              <w:t xml:space="preserve"> М.М.], </w:t>
            </w:r>
            <w:proofErr w:type="spellStart"/>
            <w:r w:rsidRPr="00EE6A67">
              <w:rPr>
                <w:rFonts w:ascii="Times New Roman" w:hAnsi="Times New Roman"/>
                <w:sz w:val="24"/>
              </w:rPr>
              <w:t>Шахбанов</w:t>
            </w:r>
            <w:proofErr w:type="spellEnd"/>
            <w:r w:rsidRPr="00EE6A67">
              <w:rPr>
                <w:rFonts w:ascii="Times New Roman" w:hAnsi="Times New Roman"/>
                <w:sz w:val="24"/>
              </w:rPr>
              <w:t xml:space="preserve"> Р.К., </w:t>
            </w:r>
          </w:p>
          <w:p w:rsidR="00A65783" w:rsidRPr="00EE6A67" w:rsidRDefault="00A65783" w:rsidP="00A65783">
            <w:pPr>
              <w:spacing w:after="0"/>
              <w:rPr>
                <w:rFonts w:ascii="Times New Roman" w:hAnsi="Times New Roman"/>
                <w:sz w:val="24"/>
              </w:rPr>
            </w:pPr>
            <w:r w:rsidRPr="00EE6A67">
              <w:rPr>
                <w:rFonts w:ascii="Times New Roman" w:hAnsi="Times New Roman"/>
                <w:sz w:val="24"/>
              </w:rPr>
              <w:t>Алиева У.Б.</w:t>
            </w:r>
          </w:p>
          <w:p w:rsidR="00A65783" w:rsidRPr="00AF64C7" w:rsidRDefault="00A65783" w:rsidP="00A6578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3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C57031" w:rsidRDefault="0078217F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A65783" w:rsidRPr="00C57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072CB4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072CB4">
              <w:rPr>
                <w:rFonts w:ascii="Times New Roman" w:hAnsi="Times New Roman"/>
                <w:b/>
              </w:rPr>
              <w:t xml:space="preserve">Взаимосвязь цитохимических и гистохимических показателей при </w:t>
            </w:r>
            <w:proofErr w:type="spellStart"/>
            <w:r w:rsidRPr="00072CB4">
              <w:rPr>
                <w:rFonts w:ascii="Times New Roman" w:hAnsi="Times New Roman"/>
                <w:b/>
              </w:rPr>
              <w:t>аденоматозном</w:t>
            </w:r>
            <w:proofErr w:type="spellEnd"/>
            <w:r w:rsidRPr="00072CB4">
              <w:rPr>
                <w:rFonts w:ascii="Times New Roman" w:hAnsi="Times New Roman"/>
                <w:b/>
              </w:rPr>
              <w:t xml:space="preserve"> узловом зобе в стадии гипотиреоза</w:t>
            </w:r>
          </w:p>
          <w:p w:rsidR="00A65783" w:rsidRPr="00072CB4" w:rsidRDefault="00A65783" w:rsidP="00A6578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1D1">
              <w:rPr>
                <w:rFonts w:ascii="Times New Roman" w:hAnsi="Times New Roman"/>
                <w:b/>
                <w:sz w:val="24"/>
                <w:szCs w:val="24"/>
              </w:rPr>
              <w:t>(научная статья)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D71D1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71D1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5D7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D71D1" w:rsidRDefault="00A65783" w:rsidP="00A6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Новый день в медицине, 2021. - №5. – Т.37. – С.102-104 </w:t>
            </w:r>
            <w:r w:rsidRPr="005F3D2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(журнал №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201/03</w:t>
            </w:r>
            <w:r w:rsidRPr="005F3D2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 Перечне рецензируемых научных изданий ВАК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Республики Узбекистан,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действ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30.12.2013</w:t>
            </w:r>
            <w:r w:rsidRPr="005F3D2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г.).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D71D1" w:rsidRDefault="00A65783" w:rsidP="00A65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83" w:rsidRPr="005D71D1" w:rsidRDefault="00A65783" w:rsidP="00A6578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71D1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proofErr w:type="spellStart"/>
            <w:r w:rsidRPr="005D71D1">
              <w:rPr>
                <w:rFonts w:ascii="Times New Roman" w:hAnsi="Times New Roman"/>
                <w:b/>
                <w:sz w:val="24"/>
                <w:szCs w:val="24"/>
              </w:rPr>
              <w:t>Шахбанов</w:t>
            </w:r>
            <w:proofErr w:type="spellEnd"/>
            <w:r w:rsidRPr="005D71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65783" w:rsidRPr="005D71D1" w:rsidRDefault="00A65783" w:rsidP="00A6578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71D1">
              <w:rPr>
                <w:rFonts w:ascii="Times New Roman" w:hAnsi="Times New Roman"/>
                <w:b/>
                <w:sz w:val="24"/>
                <w:szCs w:val="24"/>
              </w:rPr>
              <w:t>У.Б. Алиева</w:t>
            </w:r>
          </w:p>
        </w:tc>
      </w:tr>
      <w:tr w:rsidR="00AE54DD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78217F" w:rsidRDefault="0078217F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67A2A">
              <w:rPr>
                <w:rFonts w:ascii="Times New Roman" w:hAnsi="Times New Roman"/>
              </w:rPr>
              <w:t>Миелопероксидазная</w:t>
            </w:r>
            <w:bookmarkStart w:id="0" w:name="_GoBack"/>
            <w:bookmarkEnd w:id="0"/>
            <w:r w:rsidRPr="00B67A2A">
              <w:rPr>
                <w:rFonts w:ascii="Times New Roman" w:hAnsi="Times New Roman"/>
              </w:rPr>
              <w:t>активность</w:t>
            </w:r>
            <w:proofErr w:type="spellEnd"/>
            <w:r w:rsidRPr="00B67A2A">
              <w:rPr>
                <w:rFonts w:ascii="Times New Roman" w:hAnsi="Times New Roman"/>
              </w:rPr>
              <w:t xml:space="preserve"> нейтрофилов крови при хроническом отравлении солями свинца</w:t>
            </w:r>
          </w:p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(Научная статья)</w:t>
            </w:r>
          </w:p>
          <w:p w:rsidR="00AE54DD" w:rsidRPr="00B67A2A" w:rsidRDefault="00AE54DD" w:rsidP="00AE54DD">
            <w:pPr>
              <w:pStyle w:val="3"/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caps w:val="0"/>
                <w:color w:val="auto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2A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67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Материалы Всероссийской научно-практической конференции с международным участием, посвященные 90-летию кафедры анатомии человека / ДГМУ</w:t>
            </w:r>
            <w:r w:rsidRPr="00B67A2A">
              <w:rPr>
                <w:rFonts w:ascii="Times New Roman" w:hAnsi="Times New Roman"/>
                <w:sz w:val="24"/>
              </w:rPr>
              <w:t xml:space="preserve">; </w:t>
            </w:r>
            <w:r w:rsidRPr="00B67A2A">
              <w:rPr>
                <w:rFonts w:ascii="Times New Roman" w:hAnsi="Times New Roman"/>
                <w:sz w:val="24"/>
                <w:szCs w:val="24"/>
              </w:rPr>
              <w:t>МЗ РД. Махачкала</w:t>
            </w:r>
            <w:r w:rsidRPr="00B67A2A">
              <w:rPr>
                <w:rFonts w:ascii="Times New Roman" w:hAnsi="Times New Roman"/>
                <w:color w:val="000000"/>
                <w:sz w:val="24"/>
                <w:szCs w:val="24"/>
              </w:rPr>
              <w:t>: ИПЦ ДГМУ</w:t>
            </w:r>
            <w:r w:rsidRPr="00B67A2A">
              <w:rPr>
                <w:rFonts w:ascii="Times New Roman" w:hAnsi="Times New Roman"/>
                <w:sz w:val="24"/>
                <w:szCs w:val="24"/>
              </w:rPr>
              <w:t>, 2022. – С.3-5.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0,75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2A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B67A2A">
              <w:rPr>
                <w:rFonts w:ascii="Times New Roman" w:hAnsi="Times New Roman"/>
                <w:sz w:val="24"/>
                <w:szCs w:val="24"/>
              </w:rPr>
              <w:t xml:space="preserve"> Р.К., </w:t>
            </w:r>
          </w:p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7A2A">
              <w:rPr>
                <w:rFonts w:ascii="Times New Roman" w:hAnsi="Times New Roman"/>
                <w:sz w:val="24"/>
                <w:szCs w:val="24"/>
              </w:rPr>
              <w:t>Сулейманова Х.Г.</w:t>
            </w:r>
          </w:p>
        </w:tc>
      </w:tr>
      <w:tr w:rsidR="00AE54DD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78217F" w:rsidRDefault="0078217F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67A2A">
              <w:rPr>
                <w:rFonts w:ascii="Times New Roman" w:hAnsi="Times New Roman"/>
                <w:szCs w:val="28"/>
              </w:rPr>
              <w:t xml:space="preserve">Особенности морфофункциональных изменений </w:t>
            </w:r>
            <w:proofErr w:type="spellStart"/>
            <w:r w:rsidRPr="00B67A2A">
              <w:rPr>
                <w:rFonts w:ascii="Times New Roman" w:hAnsi="Times New Roman"/>
                <w:szCs w:val="28"/>
              </w:rPr>
              <w:t>тиреопероксидазы</w:t>
            </w:r>
            <w:proofErr w:type="spellEnd"/>
            <w:r w:rsidRPr="00B67A2A">
              <w:rPr>
                <w:rFonts w:ascii="Times New Roman" w:hAnsi="Times New Roman"/>
                <w:szCs w:val="28"/>
              </w:rPr>
              <w:t xml:space="preserve"> щитовидной железы при синдроме тиреотоксикоза</w:t>
            </w:r>
          </w:p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67A2A">
              <w:rPr>
                <w:rFonts w:ascii="Times New Roman" w:hAnsi="Times New Roman"/>
              </w:rPr>
              <w:t>(Научная статья)</w:t>
            </w:r>
          </w:p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2A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67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Материалы Всероссийской научно-практической конференции с международным участием, посвященные 90-летию кафедры анатомии человека / ДГМУ</w:t>
            </w:r>
            <w:r w:rsidRPr="00B67A2A">
              <w:rPr>
                <w:rFonts w:ascii="Times New Roman" w:hAnsi="Times New Roman"/>
                <w:sz w:val="24"/>
              </w:rPr>
              <w:t xml:space="preserve">; </w:t>
            </w:r>
            <w:r w:rsidRPr="00B67A2A">
              <w:rPr>
                <w:rFonts w:ascii="Times New Roman" w:hAnsi="Times New Roman"/>
                <w:sz w:val="24"/>
                <w:szCs w:val="24"/>
              </w:rPr>
              <w:t>МЗ РД. Махачкала</w:t>
            </w:r>
            <w:r w:rsidRPr="00B67A2A">
              <w:rPr>
                <w:rFonts w:ascii="Times New Roman" w:hAnsi="Times New Roman"/>
                <w:color w:val="000000"/>
                <w:sz w:val="24"/>
                <w:szCs w:val="24"/>
              </w:rPr>
              <w:t>: ИПЦ ДГМУ</w:t>
            </w:r>
            <w:r w:rsidRPr="00B67A2A">
              <w:rPr>
                <w:rFonts w:ascii="Times New Roman" w:hAnsi="Times New Roman"/>
                <w:sz w:val="24"/>
                <w:szCs w:val="24"/>
              </w:rPr>
              <w:t>, 2022. – С.149-152.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4/1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2A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B67A2A">
              <w:rPr>
                <w:rFonts w:ascii="Times New Roman" w:hAnsi="Times New Roman"/>
                <w:sz w:val="24"/>
                <w:szCs w:val="24"/>
              </w:rPr>
              <w:t xml:space="preserve"> Р.К., </w:t>
            </w:r>
          </w:p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7A2A">
              <w:rPr>
                <w:rFonts w:ascii="Times New Roman" w:hAnsi="Times New Roman"/>
                <w:sz w:val="24"/>
                <w:szCs w:val="24"/>
              </w:rPr>
              <w:t>Сулейманова Х.Г.</w:t>
            </w:r>
          </w:p>
        </w:tc>
      </w:tr>
      <w:tr w:rsidR="00AE54DD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78217F" w:rsidRDefault="0078217F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Прогнозирование исхода шва нервов при перекрестном соединении</w:t>
            </w:r>
          </w:p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2A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67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Материалы Всероссийской научно-практической конференции с международным участием, посвященные 90-летию кафедры анатомии человека / ДГМУ</w:t>
            </w:r>
            <w:r w:rsidRPr="00B67A2A">
              <w:rPr>
                <w:rFonts w:ascii="Times New Roman" w:hAnsi="Times New Roman"/>
                <w:sz w:val="24"/>
              </w:rPr>
              <w:t xml:space="preserve">; </w:t>
            </w:r>
            <w:r w:rsidRPr="00B67A2A">
              <w:rPr>
                <w:rFonts w:ascii="Times New Roman" w:hAnsi="Times New Roman"/>
                <w:sz w:val="24"/>
                <w:szCs w:val="24"/>
              </w:rPr>
              <w:t>МЗ РД. Махачкала</w:t>
            </w:r>
            <w:r w:rsidRPr="00B67A2A">
              <w:rPr>
                <w:rFonts w:ascii="Times New Roman" w:hAnsi="Times New Roman"/>
                <w:color w:val="000000"/>
                <w:sz w:val="24"/>
                <w:szCs w:val="24"/>
              </w:rPr>
              <w:t>: ИПЦ ДГМУ</w:t>
            </w:r>
            <w:r w:rsidRPr="00B67A2A">
              <w:rPr>
                <w:rFonts w:ascii="Times New Roman" w:hAnsi="Times New Roman"/>
                <w:sz w:val="24"/>
                <w:szCs w:val="24"/>
              </w:rPr>
              <w:t>, 2022. – С.143-146.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4/1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7A2A">
              <w:rPr>
                <w:rFonts w:ascii="Times New Roman" w:hAnsi="Times New Roman"/>
                <w:sz w:val="24"/>
                <w:szCs w:val="24"/>
              </w:rPr>
              <w:t>Сулейманова Х.Г.,</w:t>
            </w:r>
          </w:p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2A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B67A2A">
              <w:rPr>
                <w:rFonts w:ascii="Times New Roman" w:hAnsi="Times New Roman"/>
                <w:sz w:val="24"/>
                <w:szCs w:val="24"/>
              </w:rPr>
              <w:t xml:space="preserve"> Р.К., </w:t>
            </w:r>
          </w:p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4DD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78217F" w:rsidRDefault="0078217F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Морфологическая оценка травматического повреждения и регенерации спинномозговых нервов в эксперименте</w:t>
            </w:r>
          </w:p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67A2A">
              <w:rPr>
                <w:rFonts w:ascii="Times New Roman" w:hAnsi="Times New Roman"/>
              </w:rPr>
              <w:t>Печ</w:t>
            </w:r>
            <w:proofErr w:type="spellEnd"/>
            <w:r w:rsidRPr="00B67A2A">
              <w:rPr>
                <w:rFonts w:ascii="Times New Roman" w:hAnsi="Times New Roman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Материалы Всероссийской научно-практической конференции с международным участием, посвященные 90-летию кафедры анатомии человека / ДГМУ; МЗ РД. Махачкала</w:t>
            </w:r>
            <w:r w:rsidRPr="00B67A2A">
              <w:rPr>
                <w:rFonts w:ascii="Times New Roman" w:hAnsi="Times New Roman"/>
                <w:color w:val="000000"/>
              </w:rPr>
              <w:t>: ИПЦ ДГМУ</w:t>
            </w:r>
            <w:r w:rsidRPr="00B67A2A">
              <w:rPr>
                <w:rFonts w:ascii="Times New Roman" w:hAnsi="Times New Roman"/>
              </w:rPr>
              <w:t>, 2022. – С.147-149.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3/0,75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</w:rPr>
            </w:pPr>
            <w:r w:rsidRPr="00B67A2A">
              <w:rPr>
                <w:rFonts w:ascii="Times New Roman" w:hAnsi="Times New Roman"/>
              </w:rPr>
              <w:t>Сулейманова Х.Г.,</w:t>
            </w:r>
          </w:p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B67A2A">
              <w:rPr>
                <w:rFonts w:ascii="Times New Roman" w:hAnsi="Times New Roman"/>
              </w:rPr>
              <w:t>Шахбанов</w:t>
            </w:r>
            <w:proofErr w:type="spellEnd"/>
            <w:r w:rsidRPr="00B67A2A">
              <w:rPr>
                <w:rFonts w:ascii="Times New Roman" w:hAnsi="Times New Roman"/>
              </w:rPr>
              <w:t xml:space="preserve"> Р.К., </w:t>
            </w:r>
          </w:p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AE54DD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C57031" w:rsidRDefault="005F7202" w:rsidP="00AE54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pStyle w:val="3"/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caps w:val="0"/>
                <w:color w:val="auto"/>
                <w:szCs w:val="28"/>
              </w:rPr>
            </w:pPr>
            <w:r w:rsidRPr="00B67A2A">
              <w:rPr>
                <w:rFonts w:ascii="Times New Roman" w:hAnsi="Times New Roman"/>
                <w:caps w:val="0"/>
                <w:color w:val="auto"/>
                <w:szCs w:val="28"/>
              </w:rPr>
              <w:t xml:space="preserve">Взаимосвязь цитохимических показателей </w:t>
            </w:r>
            <w:proofErr w:type="spellStart"/>
            <w:r w:rsidRPr="00B67A2A">
              <w:rPr>
                <w:rFonts w:ascii="Times New Roman" w:hAnsi="Times New Roman"/>
                <w:caps w:val="0"/>
                <w:color w:val="auto"/>
                <w:szCs w:val="28"/>
              </w:rPr>
              <w:t>нейтрофильных</w:t>
            </w:r>
            <w:proofErr w:type="spellEnd"/>
            <w:r w:rsidRPr="00B67A2A">
              <w:rPr>
                <w:rFonts w:ascii="Times New Roman" w:hAnsi="Times New Roman"/>
                <w:caps w:val="0"/>
                <w:color w:val="auto"/>
                <w:szCs w:val="28"/>
              </w:rPr>
              <w:t xml:space="preserve"> гранулоцитов и активности </w:t>
            </w:r>
            <w:proofErr w:type="spellStart"/>
            <w:r w:rsidRPr="00B67A2A">
              <w:rPr>
                <w:rFonts w:ascii="Times New Roman" w:hAnsi="Times New Roman"/>
                <w:caps w:val="0"/>
                <w:color w:val="auto"/>
                <w:szCs w:val="28"/>
              </w:rPr>
              <w:t>тиреопероксидазы</w:t>
            </w:r>
            <w:proofErr w:type="spellEnd"/>
            <w:r w:rsidRPr="00B67A2A">
              <w:rPr>
                <w:rFonts w:ascii="Times New Roman" w:hAnsi="Times New Roman"/>
                <w:caps w:val="0"/>
                <w:color w:val="auto"/>
                <w:szCs w:val="28"/>
              </w:rPr>
              <w:t xml:space="preserve"> при </w:t>
            </w:r>
            <w:proofErr w:type="spellStart"/>
            <w:r w:rsidRPr="00B67A2A">
              <w:rPr>
                <w:rFonts w:ascii="Times New Roman" w:hAnsi="Times New Roman"/>
                <w:caps w:val="0"/>
                <w:color w:val="auto"/>
                <w:szCs w:val="28"/>
              </w:rPr>
              <w:t>макро-имикрофолликулярном</w:t>
            </w:r>
            <w:proofErr w:type="spellEnd"/>
            <w:r w:rsidRPr="00B67A2A">
              <w:rPr>
                <w:rFonts w:ascii="Times New Roman" w:hAnsi="Times New Roman"/>
                <w:caps w:val="0"/>
                <w:color w:val="auto"/>
                <w:szCs w:val="28"/>
              </w:rPr>
              <w:t xml:space="preserve"> коллоидном зобе </w:t>
            </w:r>
            <w:r w:rsidRPr="00B67A2A">
              <w:rPr>
                <w:rFonts w:ascii="Times New Roman" w:hAnsi="Times New Roman"/>
                <w:caps w:val="0"/>
                <w:color w:val="auto"/>
              </w:rPr>
              <w:t>(научная статья)</w:t>
            </w:r>
          </w:p>
          <w:p w:rsidR="00AE54DD" w:rsidRPr="00B67A2A" w:rsidRDefault="00AE54DD" w:rsidP="00AE54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7A2A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B67A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  <w:b/>
              </w:rPr>
            </w:pPr>
            <w:r w:rsidRPr="00B67A2A">
              <w:rPr>
                <w:rFonts w:ascii="Times New Roman" w:hAnsi="Times New Roman"/>
                <w:b/>
              </w:rPr>
              <w:t xml:space="preserve">Современная наука. Актуальные проблемы теории и практики, серия: Естественные и технические науки, 2022. - №7. – С.214-217 </w:t>
            </w:r>
            <w:r w:rsidRPr="00B67A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(журнал № 2188 в Перечне рецензируемых научных изданий ВАК, </w:t>
            </w:r>
            <w:proofErr w:type="spellStart"/>
            <w:r w:rsidRPr="00B67A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действ</w:t>
            </w:r>
            <w:proofErr w:type="gramStart"/>
            <w:r w:rsidRPr="00B67A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B67A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B67A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20.07.22 г.).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jc w:val="center"/>
              <w:rPr>
                <w:rFonts w:ascii="Times New Roman" w:hAnsi="Times New Roman"/>
                <w:b/>
              </w:rPr>
            </w:pPr>
            <w:r w:rsidRPr="00B67A2A">
              <w:rPr>
                <w:rFonts w:ascii="Times New Roman" w:hAnsi="Times New Roman"/>
                <w:b/>
              </w:rPr>
              <w:t>4/0,8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B67A2A" w:rsidRDefault="00AE54DD" w:rsidP="00AE54D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7A2A">
              <w:rPr>
                <w:rFonts w:ascii="Times New Roman" w:hAnsi="Times New Roman"/>
                <w:b/>
                <w:sz w:val="24"/>
                <w:szCs w:val="24"/>
              </w:rPr>
              <w:t>Шахбанов</w:t>
            </w:r>
            <w:proofErr w:type="spellEnd"/>
            <w:r w:rsidRPr="00B67A2A">
              <w:rPr>
                <w:rFonts w:ascii="Times New Roman" w:hAnsi="Times New Roman"/>
                <w:b/>
                <w:sz w:val="24"/>
                <w:szCs w:val="24"/>
              </w:rPr>
              <w:t xml:space="preserve"> Р.К., </w:t>
            </w:r>
          </w:p>
          <w:p w:rsidR="00AE54DD" w:rsidRPr="00B67A2A" w:rsidRDefault="00AE54DD" w:rsidP="00AE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A2A">
              <w:rPr>
                <w:rFonts w:ascii="Times New Roman" w:hAnsi="Times New Roman"/>
                <w:b/>
                <w:sz w:val="24"/>
                <w:szCs w:val="24"/>
              </w:rPr>
              <w:t xml:space="preserve">Сулейманова Х.Г., </w:t>
            </w:r>
            <w:proofErr w:type="spellStart"/>
            <w:r w:rsidRPr="00B67A2A">
              <w:rPr>
                <w:rFonts w:ascii="Times New Roman" w:hAnsi="Times New Roman"/>
                <w:b/>
              </w:rPr>
              <w:t>Асадулаева</w:t>
            </w:r>
            <w:proofErr w:type="spellEnd"/>
            <w:r w:rsidRPr="00B67A2A">
              <w:rPr>
                <w:rFonts w:ascii="Times New Roman" w:hAnsi="Times New Roman"/>
                <w:b/>
              </w:rPr>
              <w:t xml:space="preserve"> М.Н.</w:t>
            </w:r>
          </w:p>
          <w:p w:rsidR="00AE54DD" w:rsidRPr="00B67A2A" w:rsidRDefault="00AE54DD" w:rsidP="00AE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4DD" w:rsidRPr="00B67A2A" w:rsidRDefault="00AE54DD" w:rsidP="00AE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4DD" w:rsidTr="0082333F">
        <w:trPr>
          <w:trHeight w:val="30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8D7963" w:rsidRDefault="008D7963" w:rsidP="00AE54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7963">
              <w:rPr>
                <w:rFonts w:ascii="Times New Roman" w:hAnsi="Times New Roman"/>
                <w:sz w:val="24"/>
              </w:rPr>
              <w:t>Патенты на изобретения (полезную модель)</w:t>
            </w:r>
          </w:p>
        </w:tc>
      </w:tr>
      <w:tr w:rsidR="00AE54DD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5F7202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AE5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определения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тиреопероксидазыв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щитовидной железе</w:t>
            </w:r>
          </w:p>
          <w:p w:rsidR="00AE54DD" w:rsidRPr="00701801" w:rsidRDefault="00AE54DD" w:rsidP="00AE5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1C" w:rsidRPr="0010671C" w:rsidRDefault="0010671C" w:rsidP="001067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0671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Патент на изобретение </w:t>
            </w:r>
          </w:p>
          <w:p w:rsidR="00AE54DD" w:rsidRDefault="0010671C" w:rsidP="0010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</w:rPr>
            </w:pPr>
            <w:r w:rsidRPr="0010671C">
              <w:rPr>
                <w:rFonts w:ascii="Times New Roman" w:hAnsi="Times New Roman"/>
                <w:color w:val="000000"/>
                <w:sz w:val="24"/>
                <w:szCs w:val="28"/>
              </w:rPr>
              <w:t>№ 2635531 от 13.11.2017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Р.К.,</w:t>
            </w:r>
          </w:p>
          <w:p w:rsidR="00AE54DD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 w:rsidRPr="00AC6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54DD" w:rsidRPr="00264CFE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К.К.</w:t>
            </w:r>
            <w:r w:rsidRPr="00AC6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Шахназаров А.М.</w:t>
            </w:r>
          </w:p>
        </w:tc>
      </w:tr>
      <w:tr w:rsidR="00AE54DD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5F7202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AE5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F3">
              <w:rPr>
                <w:rFonts w:ascii="Times New Roman" w:hAnsi="Times New Roman"/>
                <w:sz w:val="24"/>
                <w:szCs w:val="24"/>
              </w:rPr>
              <w:t>Способ дифференциальной диагностики заб</w:t>
            </w:r>
            <w:r>
              <w:rPr>
                <w:rFonts w:ascii="Times New Roman" w:hAnsi="Times New Roman"/>
                <w:sz w:val="24"/>
                <w:szCs w:val="24"/>
              </w:rPr>
              <w:t>олеваний щитовидной железы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3" w:rsidRPr="00E84003" w:rsidRDefault="00E84003" w:rsidP="00E840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400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Патент на изобретение </w:t>
            </w:r>
          </w:p>
          <w:p w:rsidR="00AE54DD" w:rsidRDefault="00E84003" w:rsidP="00E8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03">
              <w:rPr>
                <w:rFonts w:ascii="Times New Roman" w:hAnsi="Times New Roman"/>
                <w:sz w:val="24"/>
              </w:rPr>
              <w:t>№ 2646800 от 07.03.2018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  <w:r w:rsidRPr="00771A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54DD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771A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54DD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Шахназаров А.М.</w:t>
            </w:r>
            <w:r w:rsidRPr="00771A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54DD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771A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E54DD" w:rsidTr="0082333F">
        <w:trPr>
          <w:trHeight w:val="368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573CBD" w:rsidP="00AE54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E54DD" w:rsidRPr="00F71243">
              <w:rPr>
                <w:rFonts w:ascii="Times New Roman" w:hAnsi="Times New Roman"/>
                <w:sz w:val="24"/>
                <w:szCs w:val="24"/>
              </w:rPr>
              <w:t>ационализаторское предложение</w:t>
            </w:r>
          </w:p>
        </w:tc>
      </w:tr>
      <w:tr w:rsidR="00AE54DD" w:rsidTr="0082333F">
        <w:trPr>
          <w:trHeight w:val="1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5F7202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Pr="00771AF3" w:rsidRDefault="00AE54DD" w:rsidP="00AE5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FD">
              <w:rPr>
                <w:rFonts w:ascii="Times New Roman" w:hAnsi="Times New Roman"/>
                <w:sz w:val="24"/>
                <w:szCs w:val="24"/>
              </w:rPr>
              <w:t xml:space="preserve">Способ определения </w:t>
            </w:r>
            <w:proofErr w:type="gramStart"/>
            <w:r w:rsidRPr="00EE46FD">
              <w:rPr>
                <w:rFonts w:ascii="Times New Roman" w:hAnsi="Times New Roman"/>
                <w:sz w:val="24"/>
                <w:szCs w:val="24"/>
              </w:rPr>
              <w:t>неспецифической</w:t>
            </w:r>
            <w:proofErr w:type="gramEnd"/>
            <w:r w:rsidRPr="00EE46FD">
              <w:rPr>
                <w:rFonts w:ascii="Times New Roman" w:hAnsi="Times New Roman"/>
                <w:sz w:val="24"/>
                <w:szCs w:val="24"/>
              </w:rPr>
              <w:t xml:space="preserve"> резистентности орган</w:t>
            </w:r>
            <w:r>
              <w:rPr>
                <w:rFonts w:ascii="Times New Roman" w:hAnsi="Times New Roman"/>
                <w:sz w:val="24"/>
                <w:szCs w:val="24"/>
              </w:rPr>
              <w:t>изма при гипотиреозе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FD">
              <w:rPr>
                <w:rFonts w:ascii="Times New Roman" w:hAnsi="Times New Roman"/>
                <w:sz w:val="24"/>
                <w:szCs w:val="24"/>
              </w:rPr>
              <w:t>Удостоверени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>е №15-1491 от 24.06.2015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D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  <w:r w:rsidRPr="00771A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54DD" w:rsidRDefault="00AE54DD" w:rsidP="00AE54D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К.К.,</w:t>
            </w:r>
          </w:p>
          <w:p w:rsidR="00AE54DD" w:rsidRDefault="00AE54DD" w:rsidP="00CD5D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6DB" w:rsidRDefault="001246DB" w:rsidP="002F6694">
      <w:pPr>
        <w:spacing w:after="0" w:line="360" w:lineRule="auto"/>
        <w:rPr>
          <w:rFonts w:ascii="Times New Roman" w:hAnsi="Times New Roman"/>
          <w:sz w:val="24"/>
        </w:rPr>
      </w:pPr>
    </w:p>
    <w:p w:rsidR="002F622F" w:rsidRDefault="002F622F" w:rsidP="00AA5AD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2F622F" w:rsidSect="0097303E">
      <w:footerReference w:type="default" r:id="rId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3E" w:rsidRDefault="00E4433E" w:rsidP="001246DB">
      <w:pPr>
        <w:spacing w:after="0" w:line="240" w:lineRule="auto"/>
      </w:pPr>
      <w:r>
        <w:separator/>
      </w:r>
    </w:p>
  </w:endnote>
  <w:endnote w:type="continuationSeparator" w:id="1">
    <w:p w:rsidR="00E4433E" w:rsidRDefault="00E4433E" w:rsidP="0012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13097"/>
      <w:docPartObj>
        <w:docPartGallery w:val="Page Numbers (Bottom of Page)"/>
        <w:docPartUnique/>
      </w:docPartObj>
    </w:sdtPr>
    <w:sdtContent>
      <w:p w:rsidR="001246DB" w:rsidRDefault="00A912F3">
        <w:pPr>
          <w:pStyle w:val="a5"/>
          <w:jc w:val="right"/>
        </w:pPr>
        <w:r>
          <w:fldChar w:fldCharType="begin"/>
        </w:r>
        <w:r w:rsidR="001246DB">
          <w:instrText>PAGE   \* MERGEFORMAT</w:instrText>
        </w:r>
        <w:r>
          <w:fldChar w:fldCharType="separate"/>
        </w:r>
        <w:r w:rsidR="00925352">
          <w:rPr>
            <w:noProof/>
          </w:rPr>
          <w:t>1</w:t>
        </w:r>
        <w:r>
          <w:fldChar w:fldCharType="end"/>
        </w:r>
      </w:p>
    </w:sdtContent>
  </w:sdt>
  <w:p w:rsidR="001246DB" w:rsidRDefault="001246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3E" w:rsidRDefault="00E4433E" w:rsidP="001246DB">
      <w:pPr>
        <w:spacing w:after="0" w:line="240" w:lineRule="auto"/>
      </w:pPr>
      <w:r>
        <w:separator/>
      </w:r>
    </w:p>
  </w:footnote>
  <w:footnote w:type="continuationSeparator" w:id="1">
    <w:p w:rsidR="00E4433E" w:rsidRDefault="00E4433E" w:rsidP="00124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55"/>
    <w:rsid w:val="00001CAC"/>
    <w:rsid w:val="00003B23"/>
    <w:rsid w:val="00004AC9"/>
    <w:rsid w:val="00007737"/>
    <w:rsid w:val="00007F57"/>
    <w:rsid w:val="0001233A"/>
    <w:rsid w:val="00015262"/>
    <w:rsid w:val="0001604E"/>
    <w:rsid w:val="00020100"/>
    <w:rsid w:val="00021CA5"/>
    <w:rsid w:val="00022701"/>
    <w:rsid w:val="00022A29"/>
    <w:rsid w:val="00024CF7"/>
    <w:rsid w:val="00031BF5"/>
    <w:rsid w:val="00032738"/>
    <w:rsid w:val="00033026"/>
    <w:rsid w:val="00033946"/>
    <w:rsid w:val="00036440"/>
    <w:rsid w:val="00036FA1"/>
    <w:rsid w:val="000371FF"/>
    <w:rsid w:val="000378B8"/>
    <w:rsid w:val="0004261D"/>
    <w:rsid w:val="000433D5"/>
    <w:rsid w:val="00047607"/>
    <w:rsid w:val="00057CE2"/>
    <w:rsid w:val="000617C6"/>
    <w:rsid w:val="00062A04"/>
    <w:rsid w:val="00063AAF"/>
    <w:rsid w:val="00063BF8"/>
    <w:rsid w:val="00072511"/>
    <w:rsid w:val="00074823"/>
    <w:rsid w:val="00074B08"/>
    <w:rsid w:val="000763AF"/>
    <w:rsid w:val="000808AF"/>
    <w:rsid w:val="000850CC"/>
    <w:rsid w:val="00085D53"/>
    <w:rsid w:val="00087DA9"/>
    <w:rsid w:val="00090111"/>
    <w:rsid w:val="00091196"/>
    <w:rsid w:val="00091E0B"/>
    <w:rsid w:val="00094B87"/>
    <w:rsid w:val="000A32C5"/>
    <w:rsid w:val="000A57FD"/>
    <w:rsid w:val="000A7F3B"/>
    <w:rsid w:val="000B1BBB"/>
    <w:rsid w:val="000B3479"/>
    <w:rsid w:val="000B3F53"/>
    <w:rsid w:val="000B415A"/>
    <w:rsid w:val="000D0B22"/>
    <w:rsid w:val="000D1133"/>
    <w:rsid w:val="000D3F08"/>
    <w:rsid w:val="000D58EA"/>
    <w:rsid w:val="000D65FC"/>
    <w:rsid w:val="000E2095"/>
    <w:rsid w:val="000E56CB"/>
    <w:rsid w:val="000E663C"/>
    <w:rsid w:val="000E6DE4"/>
    <w:rsid w:val="000F1325"/>
    <w:rsid w:val="000F2DE9"/>
    <w:rsid w:val="000F31F9"/>
    <w:rsid w:val="000F47E7"/>
    <w:rsid w:val="000F78AD"/>
    <w:rsid w:val="00100DE9"/>
    <w:rsid w:val="00102D55"/>
    <w:rsid w:val="0010671C"/>
    <w:rsid w:val="00106BE2"/>
    <w:rsid w:val="0010782E"/>
    <w:rsid w:val="001108E2"/>
    <w:rsid w:val="001122A3"/>
    <w:rsid w:val="001145D0"/>
    <w:rsid w:val="00120658"/>
    <w:rsid w:val="0012248E"/>
    <w:rsid w:val="001246DB"/>
    <w:rsid w:val="001258DF"/>
    <w:rsid w:val="00126DDD"/>
    <w:rsid w:val="0013519E"/>
    <w:rsid w:val="0013549D"/>
    <w:rsid w:val="00137D65"/>
    <w:rsid w:val="00137F3C"/>
    <w:rsid w:val="001412D2"/>
    <w:rsid w:val="001417C3"/>
    <w:rsid w:val="001438E9"/>
    <w:rsid w:val="00146E0B"/>
    <w:rsid w:val="00146E70"/>
    <w:rsid w:val="00147ABF"/>
    <w:rsid w:val="0015182C"/>
    <w:rsid w:val="001522AB"/>
    <w:rsid w:val="0015543B"/>
    <w:rsid w:val="0015563B"/>
    <w:rsid w:val="00155DA1"/>
    <w:rsid w:val="001564B7"/>
    <w:rsid w:val="00164A26"/>
    <w:rsid w:val="00176200"/>
    <w:rsid w:val="00181288"/>
    <w:rsid w:val="00183935"/>
    <w:rsid w:val="00183A65"/>
    <w:rsid w:val="00185828"/>
    <w:rsid w:val="0018769C"/>
    <w:rsid w:val="00193411"/>
    <w:rsid w:val="0019379A"/>
    <w:rsid w:val="00196C9E"/>
    <w:rsid w:val="001B0935"/>
    <w:rsid w:val="001B17EC"/>
    <w:rsid w:val="001B225D"/>
    <w:rsid w:val="001B2518"/>
    <w:rsid w:val="001B3973"/>
    <w:rsid w:val="001B5810"/>
    <w:rsid w:val="001B6515"/>
    <w:rsid w:val="001B6C71"/>
    <w:rsid w:val="001C2C70"/>
    <w:rsid w:val="001D0CF6"/>
    <w:rsid w:val="001D5E79"/>
    <w:rsid w:val="001D6E41"/>
    <w:rsid w:val="001E26DB"/>
    <w:rsid w:val="001E67BD"/>
    <w:rsid w:val="001E7780"/>
    <w:rsid w:val="001E7EAA"/>
    <w:rsid w:val="001F4ED0"/>
    <w:rsid w:val="001F7115"/>
    <w:rsid w:val="001F762A"/>
    <w:rsid w:val="001F7983"/>
    <w:rsid w:val="00203E66"/>
    <w:rsid w:val="00207A64"/>
    <w:rsid w:val="00212B55"/>
    <w:rsid w:val="002133BC"/>
    <w:rsid w:val="00215DDE"/>
    <w:rsid w:val="00215F75"/>
    <w:rsid w:val="00220120"/>
    <w:rsid w:val="00220334"/>
    <w:rsid w:val="00221134"/>
    <w:rsid w:val="002301CB"/>
    <w:rsid w:val="00232CA4"/>
    <w:rsid w:val="002348AD"/>
    <w:rsid w:val="0024026B"/>
    <w:rsid w:val="00240354"/>
    <w:rsid w:val="00241C60"/>
    <w:rsid w:val="00250BEE"/>
    <w:rsid w:val="00253285"/>
    <w:rsid w:val="00256C19"/>
    <w:rsid w:val="00264CFE"/>
    <w:rsid w:val="0026771B"/>
    <w:rsid w:val="00271387"/>
    <w:rsid w:val="0027148F"/>
    <w:rsid w:val="00272976"/>
    <w:rsid w:val="00283823"/>
    <w:rsid w:val="00287046"/>
    <w:rsid w:val="0028789B"/>
    <w:rsid w:val="002A1889"/>
    <w:rsid w:val="002A3504"/>
    <w:rsid w:val="002A58F3"/>
    <w:rsid w:val="002B4243"/>
    <w:rsid w:val="002B4B3D"/>
    <w:rsid w:val="002B64D1"/>
    <w:rsid w:val="002C1209"/>
    <w:rsid w:val="002C24FD"/>
    <w:rsid w:val="002C29E6"/>
    <w:rsid w:val="002C2B0C"/>
    <w:rsid w:val="002C37A4"/>
    <w:rsid w:val="002C6EA8"/>
    <w:rsid w:val="002C70E0"/>
    <w:rsid w:val="002C7B18"/>
    <w:rsid w:val="002D0525"/>
    <w:rsid w:val="002D182D"/>
    <w:rsid w:val="002D379C"/>
    <w:rsid w:val="002D4C42"/>
    <w:rsid w:val="002D50FF"/>
    <w:rsid w:val="002D5A5C"/>
    <w:rsid w:val="002D6AA4"/>
    <w:rsid w:val="002E0346"/>
    <w:rsid w:val="002E109A"/>
    <w:rsid w:val="002E122F"/>
    <w:rsid w:val="002F3BF8"/>
    <w:rsid w:val="002F5871"/>
    <w:rsid w:val="002F6173"/>
    <w:rsid w:val="002F622F"/>
    <w:rsid w:val="002F6694"/>
    <w:rsid w:val="002F6F7E"/>
    <w:rsid w:val="003015B4"/>
    <w:rsid w:val="00305D1D"/>
    <w:rsid w:val="0030742B"/>
    <w:rsid w:val="00307D35"/>
    <w:rsid w:val="003140F3"/>
    <w:rsid w:val="00317530"/>
    <w:rsid w:val="00320CB5"/>
    <w:rsid w:val="00321D26"/>
    <w:rsid w:val="00327329"/>
    <w:rsid w:val="00327AC5"/>
    <w:rsid w:val="00332C36"/>
    <w:rsid w:val="0033340A"/>
    <w:rsid w:val="00333974"/>
    <w:rsid w:val="00334EA4"/>
    <w:rsid w:val="003359C3"/>
    <w:rsid w:val="00345D9A"/>
    <w:rsid w:val="00346250"/>
    <w:rsid w:val="0034637E"/>
    <w:rsid w:val="003466E9"/>
    <w:rsid w:val="00352E0E"/>
    <w:rsid w:val="003537EF"/>
    <w:rsid w:val="00360CB2"/>
    <w:rsid w:val="00360F99"/>
    <w:rsid w:val="00364236"/>
    <w:rsid w:val="00364310"/>
    <w:rsid w:val="00364383"/>
    <w:rsid w:val="0036679C"/>
    <w:rsid w:val="00371612"/>
    <w:rsid w:val="0037415E"/>
    <w:rsid w:val="003745F7"/>
    <w:rsid w:val="003848B6"/>
    <w:rsid w:val="003927F8"/>
    <w:rsid w:val="003944A0"/>
    <w:rsid w:val="0039487B"/>
    <w:rsid w:val="00396E21"/>
    <w:rsid w:val="003A057F"/>
    <w:rsid w:val="003A3A80"/>
    <w:rsid w:val="003A468F"/>
    <w:rsid w:val="003A5F14"/>
    <w:rsid w:val="003A686A"/>
    <w:rsid w:val="003B30B4"/>
    <w:rsid w:val="003B42B8"/>
    <w:rsid w:val="003B43D0"/>
    <w:rsid w:val="003C2F7A"/>
    <w:rsid w:val="003C661F"/>
    <w:rsid w:val="003D121B"/>
    <w:rsid w:val="003E01E0"/>
    <w:rsid w:val="003E0CDF"/>
    <w:rsid w:val="003E0EBD"/>
    <w:rsid w:val="003E6B34"/>
    <w:rsid w:val="003E7FC0"/>
    <w:rsid w:val="003F04EA"/>
    <w:rsid w:val="003F221A"/>
    <w:rsid w:val="003F285A"/>
    <w:rsid w:val="003F2FB2"/>
    <w:rsid w:val="003F3707"/>
    <w:rsid w:val="00400135"/>
    <w:rsid w:val="004132DF"/>
    <w:rsid w:val="0041386F"/>
    <w:rsid w:val="00414872"/>
    <w:rsid w:val="00416A4C"/>
    <w:rsid w:val="00417C88"/>
    <w:rsid w:val="00420207"/>
    <w:rsid w:val="00421ED5"/>
    <w:rsid w:val="00424261"/>
    <w:rsid w:val="00424F52"/>
    <w:rsid w:val="004258A2"/>
    <w:rsid w:val="00430AB9"/>
    <w:rsid w:val="00433FEE"/>
    <w:rsid w:val="0043616F"/>
    <w:rsid w:val="0043685D"/>
    <w:rsid w:val="00436960"/>
    <w:rsid w:val="0044508C"/>
    <w:rsid w:val="00445121"/>
    <w:rsid w:val="00447CF6"/>
    <w:rsid w:val="00452732"/>
    <w:rsid w:val="004529C2"/>
    <w:rsid w:val="004537E8"/>
    <w:rsid w:val="004579C7"/>
    <w:rsid w:val="0046297E"/>
    <w:rsid w:val="00465E9F"/>
    <w:rsid w:val="00465F89"/>
    <w:rsid w:val="004706EC"/>
    <w:rsid w:val="00471735"/>
    <w:rsid w:val="004745A1"/>
    <w:rsid w:val="00475D9C"/>
    <w:rsid w:val="0048004D"/>
    <w:rsid w:val="00480450"/>
    <w:rsid w:val="00483B0F"/>
    <w:rsid w:val="0048402D"/>
    <w:rsid w:val="00484560"/>
    <w:rsid w:val="00485974"/>
    <w:rsid w:val="004A3FFC"/>
    <w:rsid w:val="004B5233"/>
    <w:rsid w:val="004B5839"/>
    <w:rsid w:val="004B5EC9"/>
    <w:rsid w:val="004B75F3"/>
    <w:rsid w:val="004C13E7"/>
    <w:rsid w:val="004C2CF3"/>
    <w:rsid w:val="004C64CC"/>
    <w:rsid w:val="004D28C6"/>
    <w:rsid w:val="004D28DE"/>
    <w:rsid w:val="004D40EA"/>
    <w:rsid w:val="004D654C"/>
    <w:rsid w:val="004E2305"/>
    <w:rsid w:val="004E64F8"/>
    <w:rsid w:val="004E6594"/>
    <w:rsid w:val="004E78EE"/>
    <w:rsid w:val="00500605"/>
    <w:rsid w:val="0050105E"/>
    <w:rsid w:val="00501E69"/>
    <w:rsid w:val="00506530"/>
    <w:rsid w:val="00515075"/>
    <w:rsid w:val="0052096B"/>
    <w:rsid w:val="0052152A"/>
    <w:rsid w:val="005258B9"/>
    <w:rsid w:val="005317D7"/>
    <w:rsid w:val="00536BC8"/>
    <w:rsid w:val="00537079"/>
    <w:rsid w:val="005461B4"/>
    <w:rsid w:val="005462F1"/>
    <w:rsid w:val="00546D36"/>
    <w:rsid w:val="00547A9C"/>
    <w:rsid w:val="005511D4"/>
    <w:rsid w:val="00553876"/>
    <w:rsid w:val="00553C46"/>
    <w:rsid w:val="00554F0A"/>
    <w:rsid w:val="0055693A"/>
    <w:rsid w:val="0056024E"/>
    <w:rsid w:val="00563AAF"/>
    <w:rsid w:val="005641F6"/>
    <w:rsid w:val="00565DCE"/>
    <w:rsid w:val="005671B9"/>
    <w:rsid w:val="005722FC"/>
    <w:rsid w:val="00573B4B"/>
    <w:rsid w:val="00573CBD"/>
    <w:rsid w:val="00575544"/>
    <w:rsid w:val="00580830"/>
    <w:rsid w:val="005821F1"/>
    <w:rsid w:val="0058356A"/>
    <w:rsid w:val="0058491D"/>
    <w:rsid w:val="00584948"/>
    <w:rsid w:val="00585FA5"/>
    <w:rsid w:val="005946E6"/>
    <w:rsid w:val="00595BDA"/>
    <w:rsid w:val="005969BC"/>
    <w:rsid w:val="00597315"/>
    <w:rsid w:val="005A00F6"/>
    <w:rsid w:val="005A2C38"/>
    <w:rsid w:val="005A51F4"/>
    <w:rsid w:val="005A5244"/>
    <w:rsid w:val="005B0913"/>
    <w:rsid w:val="005B32C7"/>
    <w:rsid w:val="005B7AFE"/>
    <w:rsid w:val="005C0EC8"/>
    <w:rsid w:val="005C5DA8"/>
    <w:rsid w:val="005D2462"/>
    <w:rsid w:val="005D4AA3"/>
    <w:rsid w:val="005E4066"/>
    <w:rsid w:val="005E579E"/>
    <w:rsid w:val="005E609D"/>
    <w:rsid w:val="005F4F20"/>
    <w:rsid w:val="005F7202"/>
    <w:rsid w:val="00600C85"/>
    <w:rsid w:val="006043CA"/>
    <w:rsid w:val="00605F33"/>
    <w:rsid w:val="006077DE"/>
    <w:rsid w:val="006121E3"/>
    <w:rsid w:val="00620B07"/>
    <w:rsid w:val="00622A13"/>
    <w:rsid w:val="0062369D"/>
    <w:rsid w:val="00627397"/>
    <w:rsid w:val="00627747"/>
    <w:rsid w:val="0063475B"/>
    <w:rsid w:val="00641956"/>
    <w:rsid w:val="006445B1"/>
    <w:rsid w:val="00646E3D"/>
    <w:rsid w:val="006572EB"/>
    <w:rsid w:val="006636A8"/>
    <w:rsid w:val="00665D5A"/>
    <w:rsid w:val="00670434"/>
    <w:rsid w:val="00671420"/>
    <w:rsid w:val="00673A12"/>
    <w:rsid w:val="00676ABA"/>
    <w:rsid w:val="006773F8"/>
    <w:rsid w:val="006908CD"/>
    <w:rsid w:val="00693A49"/>
    <w:rsid w:val="0069400D"/>
    <w:rsid w:val="006973E8"/>
    <w:rsid w:val="006A1087"/>
    <w:rsid w:val="006A3FEF"/>
    <w:rsid w:val="006B03B3"/>
    <w:rsid w:val="006B18B0"/>
    <w:rsid w:val="006B2744"/>
    <w:rsid w:val="006B3728"/>
    <w:rsid w:val="006B40B8"/>
    <w:rsid w:val="006B4400"/>
    <w:rsid w:val="006B62D5"/>
    <w:rsid w:val="006B6AB2"/>
    <w:rsid w:val="006C0256"/>
    <w:rsid w:val="006C3049"/>
    <w:rsid w:val="006C435A"/>
    <w:rsid w:val="006C4EB4"/>
    <w:rsid w:val="006D0925"/>
    <w:rsid w:val="006D3C7E"/>
    <w:rsid w:val="006D68F7"/>
    <w:rsid w:val="006D75E6"/>
    <w:rsid w:val="006E62ED"/>
    <w:rsid w:val="006E6FE0"/>
    <w:rsid w:val="006F1A1B"/>
    <w:rsid w:val="006F1C4B"/>
    <w:rsid w:val="006F57DC"/>
    <w:rsid w:val="006F785F"/>
    <w:rsid w:val="00701801"/>
    <w:rsid w:val="00705C1E"/>
    <w:rsid w:val="00711180"/>
    <w:rsid w:val="0071344C"/>
    <w:rsid w:val="00713B5E"/>
    <w:rsid w:val="0072269D"/>
    <w:rsid w:val="007236CE"/>
    <w:rsid w:val="00723E09"/>
    <w:rsid w:val="007441C2"/>
    <w:rsid w:val="00744ADD"/>
    <w:rsid w:val="00744D1A"/>
    <w:rsid w:val="0074681B"/>
    <w:rsid w:val="007477A3"/>
    <w:rsid w:val="00747B5C"/>
    <w:rsid w:val="00750C50"/>
    <w:rsid w:val="00750E90"/>
    <w:rsid w:val="0075624A"/>
    <w:rsid w:val="00757020"/>
    <w:rsid w:val="00765378"/>
    <w:rsid w:val="007703E4"/>
    <w:rsid w:val="007718BC"/>
    <w:rsid w:val="00771A36"/>
    <w:rsid w:val="00771AF3"/>
    <w:rsid w:val="00772D0D"/>
    <w:rsid w:val="007748E8"/>
    <w:rsid w:val="007754A7"/>
    <w:rsid w:val="00775671"/>
    <w:rsid w:val="00775ADE"/>
    <w:rsid w:val="007800A6"/>
    <w:rsid w:val="0078146E"/>
    <w:rsid w:val="0078217F"/>
    <w:rsid w:val="007913E1"/>
    <w:rsid w:val="0079339B"/>
    <w:rsid w:val="00797504"/>
    <w:rsid w:val="007A4CC3"/>
    <w:rsid w:val="007A73C7"/>
    <w:rsid w:val="007A7C17"/>
    <w:rsid w:val="007B15BA"/>
    <w:rsid w:val="007B1ABE"/>
    <w:rsid w:val="007B3E65"/>
    <w:rsid w:val="007C1C6C"/>
    <w:rsid w:val="007C2553"/>
    <w:rsid w:val="007C48C5"/>
    <w:rsid w:val="007D08E0"/>
    <w:rsid w:val="007D53AD"/>
    <w:rsid w:val="007D599F"/>
    <w:rsid w:val="007D7B63"/>
    <w:rsid w:val="007E12B8"/>
    <w:rsid w:val="007E1C32"/>
    <w:rsid w:val="007E7232"/>
    <w:rsid w:val="007F1546"/>
    <w:rsid w:val="007F26AD"/>
    <w:rsid w:val="007F4EB3"/>
    <w:rsid w:val="008009CD"/>
    <w:rsid w:val="008046CF"/>
    <w:rsid w:val="008048E8"/>
    <w:rsid w:val="008065BB"/>
    <w:rsid w:val="008079E2"/>
    <w:rsid w:val="00813E1E"/>
    <w:rsid w:val="00816029"/>
    <w:rsid w:val="00816D29"/>
    <w:rsid w:val="00816F5D"/>
    <w:rsid w:val="00817609"/>
    <w:rsid w:val="00820CB6"/>
    <w:rsid w:val="00820F60"/>
    <w:rsid w:val="0082333F"/>
    <w:rsid w:val="00823C85"/>
    <w:rsid w:val="00825D7F"/>
    <w:rsid w:val="00825D95"/>
    <w:rsid w:val="00826639"/>
    <w:rsid w:val="0082701E"/>
    <w:rsid w:val="00832BC8"/>
    <w:rsid w:val="008344D0"/>
    <w:rsid w:val="0083657F"/>
    <w:rsid w:val="00840AD1"/>
    <w:rsid w:val="008416F0"/>
    <w:rsid w:val="00841EBA"/>
    <w:rsid w:val="00845C87"/>
    <w:rsid w:val="00847644"/>
    <w:rsid w:val="0085101D"/>
    <w:rsid w:val="00853AA5"/>
    <w:rsid w:val="008541E7"/>
    <w:rsid w:val="00861F38"/>
    <w:rsid w:val="00862C5B"/>
    <w:rsid w:val="00867AB4"/>
    <w:rsid w:val="008825A7"/>
    <w:rsid w:val="00884607"/>
    <w:rsid w:val="00891FD7"/>
    <w:rsid w:val="008A3431"/>
    <w:rsid w:val="008A3EB1"/>
    <w:rsid w:val="008A755D"/>
    <w:rsid w:val="008B13FD"/>
    <w:rsid w:val="008B1B69"/>
    <w:rsid w:val="008B4BE5"/>
    <w:rsid w:val="008B6DE6"/>
    <w:rsid w:val="008C3539"/>
    <w:rsid w:val="008C4760"/>
    <w:rsid w:val="008D1BA2"/>
    <w:rsid w:val="008D2F44"/>
    <w:rsid w:val="008D4DCC"/>
    <w:rsid w:val="008D6887"/>
    <w:rsid w:val="008D7963"/>
    <w:rsid w:val="008E5940"/>
    <w:rsid w:val="008E6451"/>
    <w:rsid w:val="008E6D39"/>
    <w:rsid w:val="008F037E"/>
    <w:rsid w:val="008F065A"/>
    <w:rsid w:val="008F2BA2"/>
    <w:rsid w:val="00900064"/>
    <w:rsid w:val="009059A4"/>
    <w:rsid w:val="0090798E"/>
    <w:rsid w:val="00910246"/>
    <w:rsid w:val="009122E1"/>
    <w:rsid w:val="00912EC3"/>
    <w:rsid w:val="00914AAE"/>
    <w:rsid w:val="00916A56"/>
    <w:rsid w:val="00920B15"/>
    <w:rsid w:val="009217BA"/>
    <w:rsid w:val="00922A74"/>
    <w:rsid w:val="00922AFD"/>
    <w:rsid w:val="00925352"/>
    <w:rsid w:val="0092674B"/>
    <w:rsid w:val="0093106D"/>
    <w:rsid w:val="00931270"/>
    <w:rsid w:val="009338A7"/>
    <w:rsid w:val="00934A04"/>
    <w:rsid w:val="009422F1"/>
    <w:rsid w:val="00943FAB"/>
    <w:rsid w:val="00945B43"/>
    <w:rsid w:val="00947EBF"/>
    <w:rsid w:val="00951924"/>
    <w:rsid w:val="00952099"/>
    <w:rsid w:val="00953E0C"/>
    <w:rsid w:val="00954635"/>
    <w:rsid w:val="0096485D"/>
    <w:rsid w:val="00966D0C"/>
    <w:rsid w:val="00967B7F"/>
    <w:rsid w:val="00972704"/>
    <w:rsid w:val="0097303E"/>
    <w:rsid w:val="0097384C"/>
    <w:rsid w:val="00973BBE"/>
    <w:rsid w:val="00974575"/>
    <w:rsid w:val="00974941"/>
    <w:rsid w:val="00982863"/>
    <w:rsid w:val="00986364"/>
    <w:rsid w:val="009867E2"/>
    <w:rsid w:val="0098693B"/>
    <w:rsid w:val="0098751C"/>
    <w:rsid w:val="009912A5"/>
    <w:rsid w:val="00996A7A"/>
    <w:rsid w:val="00996B71"/>
    <w:rsid w:val="009A354E"/>
    <w:rsid w:val="009A3901"/>
    <w:rsid w:val="009A4D31"/>
    <w:rsid w:val="009A5B4F"/>
    <w:rsid w:val="009B0260"/>
    <w:rsid w:val="009B057E"/>
    <w:rsid w:val="009B38F7"/>
    <w:rsid w:val="009B6520"/>
    <w:rsid w:val="009C0390"/>
    <w:rsid w:val="009C665A"/>
    <w:rsid w:val="009D0156"/>
    <w:rsid w:val="009D25F8"/>
    <w:rsid w:val="009D327A"/>
    <w:rsid w:val="009D54DA"/>
    <w:rsid w:val="009D718A"/>
    <w:rsid w:val="009D7AAC"/>
    <w:rsid w:val="009E03ED"/>
    <w:rsid w:val="009E4444"/>
    <w:rsid w:val="009F4C3D"/>
    <w:rsid w:val="009F57D5"/>
    <w:rsid w:val="009F5B42"/>
    <w:rsid w:val="009F6931"/>
    <w:rsid w:val="00A0128F"/>
    <w:rsid w:val="00A01EC4"/>
    <w:rsid w:val="00A02737"/>
    <w:rsid w:val="00A04A83"/>
    <w:rsid w:val="00A064D0"/>
    <w:rsid w:val="00A1178C"/>
    <w:rsid w:val="00A135D6"/>
    <w:rsid w:val="00A14A84"/>
    <w:rsid w:val="00A176B5"/>
    <w:rsid w:val="00A21E43"/>
    <w:rsid w:val="00A22495"/>
    <w:rsid w:val="00A261F8"/>
    <w:rsid w:val="00A338F5"/>
    <w:rsid w:val="00A3651C"/>
    <w:rsid w:val="00A368CB"/>
    <w:rsid w:val="00A37539"/>
    <w:rsid w:val="00A4182B"/>
    <w:rsid w:val="00A473AA"/>
    <w:rsid w:val="00A52C8C"/>
    <w:rsid w:val="00A56D3B"/>
    <w:rsid w:val="00A63940"/>
    <w:rsid w:val="00A65783"/>
    <w:rsid w:val="00A66512"/>
    <w:rsid w:val="00A72009"/>
    <w:rsid w:val="00A72961"/>
    <w:rsid w:val="00A7505E"/>
    <w:rsid w:val="00A752F0"/>
    <w:rsid w:val="00A8026E"/>
    <w:rsid w:val="00A81B77"/>
    <w:rsid w:val="00A846D6"/>
    <w:rsid w:val="00A853B7"/>
    <w:rsid w:val="00A90EF5"/>
    <w:rsid w:val="00A912F3"/>
    <w:rsid w:val="00A91A66"/>
    <w:rsid w:val="00A921B2"/>
    <w:rsid w:val="00A93550"/>
    <w:rsid w:val="00A93EF6"/>
    <w:rsid w:val="00A95EEB"/>
    <w:rsid w:val="00A9722A"/>
    <w:rsid w:val="00AA5307"/>
    <w:rsid w:val="00AA5ADA"/>
    <w:rsid w:val="00AA7238"/>
    <w:rsid w:val="00AA76C8"/>
    <w:rsid w:val="00AB1064"/>
    <w:rsid w:val="00AB132E"/>
    <w:rsid w:val="00AB3BE0"/>
    <w:rsid w:val="00AB53FF"/>
    <w:rsid w:val="00AB56F0"/>
    <w:rsid w:val="00AB5A00"/>
    <w:rsid w:val="00AB7ED3"/>
    <w:rsid w:val="00AC3B85"/>
    <w:rsid w:val="00AC4FA1"/>
    <w:rsid w:val="00AC50B0"/>
    <w:rsid w:val="00AC6512"/>
    <w:rsid w:val="00AD6489"/>
    <w:rsid w:val="00AE1AF3"/>
    <w:rsid w:val="00AE1C64"/>
    <w:rsid w:val="00AE1D6A"/>
    <w:rsid w:val="00AE1F8A"/>
    <w:rsid w:val="00AE2CBB"/>
    <w:rsid w:val="00AE3407"/>
    <w:rsid w:val="00AE54DD"/>
    <w:rsid w:val="00AF0198"/>
    <w:rsid w:val="00AF1C44"/>
    <w:rsid w:val="00AF3094"/>
    <w:rsid w:val="00AF49C5"/>
    <w:rsid w:val="00AF612C"/>
    <w:rsid w:val="00B00CC7"/>
    <w:rsid w:val="00B028B3"/>
    <w:rsid w:val="00B02ECF"/>
    <w:rsid w:val="00B06C66"/>
    <w:rsid w:val="00B07522"/>
    <w:rsid w:val="00B07608"/>
    <w:rsid w:val="00B14B3C"/>
    <w:rsid w:val="00B155D7"/>
    <w:rsid w:val="00B17757"/>
    <w:rsid w:val="00B20079"/>
    <w:rsid w:val="00B2072F"/>
    <w:rsid w:val="00B207DC"/>
    <w:rsid w:val="00B33494"/>
    <w:rsid w:val="00B444B7"/>
    <w:rsid w:val="00B44B09"/>
    <w:rsid w:val="00B46612"/>
    <w:rsid w:val="00B47338"/>
    <w:rsid w:val="00B47980"/>
    <w:rsid w:val="00B50787"/>
    <w:rsid w:val="00B53B1B"/>
    <w:rsid w:val="00B554D0"/>
    <w:rsid w:val="00B5572F"/>
    <w:rsid w:val="00B577AE"/>
    <w:rsid w:val="00B60098"/>
    <w:rsid w:val="00B6045B"/>
    <w:rsid w:val="00B724B2"/>
    <w:rsid w:val="00B75B80"/>
    <w:rsid w:val="00B76B08"/>
    <w:rsid w:val="00B76FF4"/>
    <w:rsid w:val="00B772D9"/>
    <w:rsid w:val="00B86A42"/>
    <w:rsid w:val="00B91946"/>
    <w:rsid w:val="00B91A1D"/>
    <w:rsid w:val="00B94F11"/>
    <w:rsid w:val="00B97D4D"/>
    <w:rsid w:val="00BA1FCE"/>
    <w:rsid w:val="00BA3BFC"/>
    <w:rsid w:val="00BA47A8"/>
    <w:rsid w:val="00BA61E3"/>
    <w:rsid w:val="00BA6679"/>
    <w:rsid w:val="00BA7D1E"/>
    <w:rsid w:val="00BB23A9"/>
    <w:rsid w:val="00BC1732"/>
    <w:rsid w:val="00BC1ED0"/>
    <w:rsid w:val="00BC26E4"/>
    <w:rsid w:val="00BD296B"/>
    <w:rsid w:val="00BD3C2A"/>
    <w:rsid w:val="00BD739F"/>
    <w:rsid w:val="00BE1F2E"/>
    <w:rsid w:val="00BE3337"/>
    <w:rsid w:val="00BE3D6E"/>
    <w:rsid w:val="00BE473B"/>
    <w:rsid w:val="00BF08BC"/>
    <w:rsid w:val="00BF2E35"/>
    <w:rsid w:val="00BF31D0"/>
    <w:rsid w:val="00BF58D3"/>
    <w:rsid w:val="00C04FF2"/>
    <w:rsid w:val="00C071AC"/>
    <w:rsid w:val="00C1390C"/>
    <w:rsid w:val="00C164C2"/>
    <w:rsid w:val="00C210CC"/>
    <w:rsid w:val="00C21D84"/>
    <w:rsid w:val="00C26265"/>
    <w:rsid w:val="00C30205"/>
    <w:rsid w:val="00C30F7D"/>
    <w:rsid w:val="00C332F6"/>
    <w:rsid w:val="00C33F16"/>
    <w:rsid w:val="00C35073"/>
    <w:rsid w:val="00C353A7"/>
    <w:rsid w:val="00C3675E"/>
    <w:rsid w:val="00C36AC2"/>
    <w:rsid w:val="00C37A8E"/>
    <w:rsid w:val="00C426E9"/>
    <w:rsid w:val="00C453BF"/>
    <w:rsid w:val="00C4787B"/>
    <w:rsid w:val="00C57031"/>
    <w:rsid w:val="00C703D6"/>
    <w:rsid w:val="00C72A31"/>
    <w:rsid w:val="00C72F76"/>
    <w:rsid w:val="00C807EC"/>
    <w:rsid w:val="00C93192"/>
    <w:rsid w:val="00C94658"/>
    <w:rsid w:val="00C95CFF"/>
    <w:rsid w:val="00CA04EC"/>
    <w:rsid w:val="00CA14B3"/>
    <w:rsid w:val="00CA3485"/>
    <w:rsid w:val="00CA7E82"/>
    <w:rsid w:val="00CB25D9"/>
    <w:rsid w:val="00CB3145"/>
    <w:rsid w:val="00CC0305"/>
    <w:rsid w:val="00CC515C"/>
    <w:rsid w:val="00CC6040"/>
    <w:rsid w:val="00CC6821"/>
    <w:rsid w:val="00CD4E52"/>
    <w:rsid w:val="00CD5D4B"/>
    <w:rsid w:val="00CD64EF"/>
    <w:rsid w:val="00CE7224"/>
    <w:rsid w:val="00CE76E8"/>
    <w:rsid w:val="00CF14E4"/>
    <w:rsid w:val="00CF30C7"/>
    <w:rsid w:val="00D01AF5"/>
    <w:rsid w:val="00D029FE"/>
    <w:rsid w:val="00D052B0"/>
    <w:rsid w:val="00D06B46"/>
    <w:rsid w:val="00D10E59"/>
    <w:rsid w:val="00D1109B"/>
    <w:rsid w:val="00D13DC8"/>
    <w:rsid w:val="00D1411D"/>
    <w:rsid w:val="00D17699"/>
    <w:rsid w:val="00D2363E"/>
    <w:rsid w:val="00D32841"/>
    <w:rsid w:val="00D356D0"/>
    <w:rsid w:val="00D41C6C"/>
    <w:rsid w:val="00D4564E"/>
    <w:rsid w:val="00D5107E"/>
    <w:rsid w:val="00D51427"/>
    <w:rsid w:val="00D557C7"/>
    <w:rsid w:val="00D57104"/>
    <w:rsid w:val="00D57E10"/>
    <w:rsid w:val="00D63B44"/>
    <w:rsid w:val="00D63C34"/>
    <w:rsid w:val="00D6782D"/>
    <w:rsid w:val="00D710B6"/>
    <w:rsid w:val="00D72F10"/>
    <w:rsid w:val="00D73202"/>
    <w:rsid w:val="00D7545E"/>
    <w:rsid w:val="00D818D3"/>
    <w:rsid w:val="00D826B6"/>
    <w:rsid w:val="00D84592"/>
    <w:rsid w:val="00D84EDE"/>
    <w:rsid w:val="00D855BE"/>
    <w:rsid w:val="00D8658E"/>
    <w:rsid w:val="00D869B4"/>
    <w:rsid w:val="00D9281B"/>
    <w:rsid w:val="00D95F10"/>
    <w:rsid w:val="00DA73A9"/>
    <w:rsid w:val="00DB0E21"/>
    <w:rsid w:val="00DB17E1"/>
    <w:rsid w:val="00DB3E9F"/>
    <w:rsid w:val="00DB4263"/>
    <w:rsid w:val="00DB4DF7"/>
    <w:rsid w:val="00DB574F"/>
    <w:rsid w:val="00DC2890"/>
    <w:rsid w:val="00DC2C92"/>
    <w:rsid w:val="00DC5E96"/>
    <w:rsid w:val="00DD0664"/>
    <w:rsid w:val="00DD1CD8"/>
    <w:rsid w:val="00DD1CFC"/>
    <w:rsid w:val="00DD3AC9"/>
    <w:rsid w:val="00DD4B18"/>
    <w:rsid w:val="00DD72A4"/>
    <w:rsid w:val="00DE2056"/>
    <w:rsid w:val="00DE3B0E"/>
    <w:rsid w:val="00DE3F59"/>
    <w:rsid w:val="00DE4D47"/>
    <w:rsid w:val="00DE7AF0"/>
    <w:rsid w:val="00DF05B3"/>
    <w:rsid w:val="00E00F45"/>
    <w:rsid w:val="00E015DF"/>
    <w:rsid w:val="00E039E6"/>
    <w:rsid w:val="00E04060"/>
    <w:rsid w:val="00E05F23"/>
    <w:rsid w:val="00E06F78"/>
    <w:rsid w:val="00E07561"/>
    <w:rsid w:val="00E122D1"/>
    <w:rsid w:val="00E14201"/>
    <w:rsid w:val="00E20675"/>
    <w:rsid w:val="00E20A36"/>
    <w:rsid w:val="00E20DEB"/>
    <w:rsid w:val="00E21641"/>
    <w:rsid w:val="00E21D0C"/>
    <w:rsid w:val="00E22EAD"/>
    <w:rsid w:val="00E25B81"/>
    <w:rsid w:val="00E2623E"/>
    <w:rsid w:val="00E26D13"/>
    <w:rsid w:val="00E3018A"/>
    <w:rsid w:val="00E35FE6"/>
    <w:rsid w:val="00E363BE"/>
    <w:rsid w:val="00E37A22"/>
    <w:rsid w:val="00E420CB"/>
    <w:rsid w:val="00E431CB"/>
    <w:rsid w:val="00E43D0A"/>
    <w:rsid w:val="00E43E0E"/>
    <w:rsid w:val="00E44332"/>
    <w:rsid w:val="00E4433E"/>
    <w:rsid w:val="00E45D78"/>
    <w:rsid w:val="00E47A7D"/>
    <w:rsid w:val="00E5393E"/>
    <w:rsid w:val="00E539F4"/>
    <w:rsid w:val="00E54FAB"/>
    <w:rsid w:val="00E564A5"/>
    <w:rsid w:val="00E56AB4"/>
    <w:rsid w:val="00E71789"/>
    <w:rsid w:val="00E7273A"/>
    <w:rsid w:val="00E75E64"/>
    <w:rsid w:val="00E7780E"/>
    <w:rsid w:val="00E80BA2"/>
    <w:rsid w:val="00E82691"/>
    <w:rsid w:val="00E84003"/>
    <w:rsid w:val="00E844E5"/>
    <w:rsid w:val="00E917BD"/>
    <w:rsid w:val="00E918E4"/>
    <w:rsid w:val="00E93731"/>
    <w:rsid w:val="00E96E22"/>
    <w:rsid w:val="00EA0679"/>
    <w:rsid w:val="00EB0F4E"/>
    <w:rsid w:val="00EB6B75"/>
    <w:rsid w:val="00EB75F4"/>
    <w:rsid w:val="00EC47F6"/>
    <w:rsid w:val="00EC4E68"/>
    <w:rsid w:val="00EC5ADC"/>
    <w:rsid w:val="00ED0EF4"/>
    <w:rsid w:val="00ED1EC5"/>
    <w:rsid w:val="00ED21BF"/>
    <w:rsid w:val="00EE1E53"/>
    <w:rsid w:val="00EE33D0"/>
    <w:rsid w:val="00EE46FD"/>
    <w:rsid w:val="00EE4F16"/>
    <w:rsid w:val="00EE7660"/>
    <w:rsid w:val="00EE78E1"/>
    <w:rsid w:val="00EE7F00"/>
    <w:rsid w:val="00EF04F8"/>
    <w:rsid w:val="00EF2471"/>
    <w:rsid w:val="00EF3542"/>
    <w:rsid w:val="00EF3970"/>
    <w:rsid w:val="00EF41DC"/>
    <w:rsid w:val="00F004AF"/>
    <w:rsid w:val="00F021A8"/>
    <w:rsid w:val="00F0234B"/>
    <w:rsid w:val="00F05B50"/>
    <w:rsid w:val="00F05E5A"/>
    <w:rsid w:val="00F10D2D"/>
    <w:rsid w:val="00F1752B"/>
    <w:rsid w:val="00F217B3"/>
    <w:rsid w:val="00F24D58"/>
    <w:rsid w:val="00F25313"/>
    <w:rsid w:val="00F2585F"/>
    <w:rsid w:val="00F25B80"/>
    <w:rsid w:val="00F31895"/>
    <w:rsid w:val="00F34B4C"/>
    <w:rsid w:val="00F35870"/>
    <w:rsid w:val="00F35CAB"/>
    <w:rsid w:val="00F37CD5"/>
    <w:rsid w:val="00F40453"/>
    <w:rsid w:val="00F40C0E"/>
    <w:rsid w:val="00F434AC"/>
    <w:rsid w:val="00F510C7"/>
    <w:rsid w:val="00F5371E"/>
    <w:rsid w:val="00F54A84"/>
    <w:rsid w:val="00F5638A"/>
    <w:rsid w:val="00F57EB3"/>
    <w:rsid w:val="00F60397"/>
    <w:rsid w:val="00F6140D"/>
    <w:rsid w:val="00F61449"/>
    <w:rsid w:val="00F62750"/>
    <w:rsid w:val="00F627B9"/>
    <w:rsid w:val="00F65413"/>
    <w:rsid w:val="00F65702"/>
    <w:rsid w:val="00F66FF0"/>
    <w:rsid w:val="00F71243"/>
    <w:rsid w:val="00F72884"/>
    <w:rsid w:val="00F73A95"/>
    <w:rsid w:val="00F73C0D"/>
    <w:rsid w:val="00F8172F"/>
    <w:rsid w:val="00F81BFA"/>
    <w:rsid w:val="00F823B8"/>
    <w:rsid w:val="00F82B48"/>
    <w:rsid w:val="00F83262"/>
    <w:rsid w:val="00F83909"/>
    <w:rsid w:val="00F923C8"/>
    <w:rsid w:val="00F933B7"/>
    <w:rsid w:val="00F93E96"/>
    <w:rsid w:val="00F96048"/>
    <w:rsid w:val="00F97C27"/>
    <w:rsid w:val="00FA1BB1"/>
    <w:rsid w:val="00FB3047"/>
    <w:rsid w:val="00FB6EDD"/>
    <w:rsid w:val="00FC2594"/>
    <w:rsid w:val="00FC3B95"/>
    <w:rsid w:val="00FC72FE"/>
    <w:rsid w:val="00FC742D"/>
    <w:rsid w:val="00FD0277"/>
    <w:rsid w:val="00FD5F94"/>
    <w:rsid w:val="00FE367E"/>
    <w:rsid w:val="00FF065B"/>
    <w:rsid w:val="00FF1365"/>
    <w:rsid w:val="00FF2A8C"/>
    <w:rsid w:val="00FF40E6"/>
    <w:rsid w:val="00FF601A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F0"/>
    <w:rPr>
      <w:rFonts w:ascii="Calibri" w:eastAsia="Calibri" w:hAnsi="Calibri" w:cs="Times New Roman"/>
    </w:rPr>
  </w:style>
  <w:style w:type="paragraph" w:styleId="3">
    <w:name w:val="heading 3"/>
    <w:basedOn w:val="a"/>
    <w:next w:val="5"/>
    <w:link w:val="30"/>
    <w:uiPriority w:val="9"/>
    <w:qFormat/>
    <w:rsid w:val="00DB3E9F"/>
    <w:pPr>
      <w:widowControl w:val="0"/>
      <w:suppressAutoHyphens/>
      <w:overflowPunct w:val="0"/>
      <w:autoSpaceDE w:val="0"/>
      <w:autoSpaceDN w:val="0"/>
      <w:adjustRightInd w:val="0"/>
      <w:spacing w:before="240" w:after="120" w:line="280" w:lineRule="exact"/>
      <w:ind w:left="113" w:hanging="113"/>
      <w:textAlignment w:val="baseline"/>
      <w:outlineLvl w:val="2"/>
    </w:pPr>
    <w:rPr>
      <w:rFonts w:ascii="Arial" w:eastAsia="Times New Roman" w:hAnsi="Arial"/>
      <w:b/>
      <w:caps/>
      <w:color w:val="00008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E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6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6D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3E9F"/>
    <w:rPr>
      <w:rFonts w:ascii="Arial" w:eastAsia="Times New Roman" w:hAnsi="Arial" w:cs="Times New Roman"/>
      <w:b/>
      <w:caps/>
      <w:color w:val="00008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3E9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12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Windows User</cp:lastModifiedBy>
  <cp:revision>1213</cp:revision>
  <dcterms:created xsi:type="dcterms:W3CDTF">2015-06-04T16:59:00Z</dcterms:created>
  <dcterms:modified xsi:type="dcterms:W3CDTF">2022-10-06T07:26:00Z</dcterms:modified>
</cp:coreProperties>
</file>