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AD" w:rsidRDefault="00506BAD" w:rsidP="00506BAD">
      <w:pPr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Министерство здравоохранения Российской Федерации</w:t>
      </w:r>
    </w:p>
    <w:p w:rsidR="00506BAD" w:rsidRDefault="00506BAD" w:rsidP="00506BAD">
      <w:pPr>
        <w:spacing w:line="240" w:lineRule="auto"/>
        <w:ind w:firstLine="0"/>
        <w:jc w:val="center"/>
        <w:rPr>
          <w:b/>
          <w:sz w:val="24"/>
        </w:rPr>
      </w:pPr>
      <w:r w:rsidRPr="00A94932">
        <w:rPr>
          <w:b/>
          <w:sz w:val="24"/>
        </w:rPr>
        <w:t xml:space="preserve">Федеральное государственное бюджетное образовательное учреждение </w:t>
      </w:r>
    </w:p>
    <w:p w:rsidR="00506BAD" w:rsidRDefault="00506BAD" w:rsidP="00506BAD">
      <w:pPr>
        <w:spacing w:line="240" w:lineRule="auto"/>
        <w:ind w:firstLine="0"/>
        <w:jc w:val="center"/>
        <w:rPr>
          <w:b/>
          <w:sz w:val="24"/>
        </w:rPr>
      </w:pPr>
      <w:r w:rsidRPr="00A94932">
        <w:rPr>
          <w:b/>
          <w:sz w:val="24"/>
        </w:rPr>
        <w:t>высшего образования</w:t>
      </w:r>
    </w:p>
    <w:p w:rsidR="00506BAD" w:rsidRDefault="00506BAD" w:rsidP="00506BAD">
      <w:pPr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«ДАГЕСТАНСКИЙ ГОСУДАРСТВЕННЫЙ МЕДИЦИНСКИЙ УНИВЕРСИТЕТ»</w:t>
      </w:r>
    </w:p>
    <w:p w:rsidR="00506BAD" w:rsidRDefault="00506BAD" w:rsidP="00506BAD">
      <w:pPr>
        <w:spacing w:line="240" w:lineRule="auto"/>
        <w:ind w:firstLine="0"/>
        <w:jc w:val="center"/>
        <w:rPr>
          <w:b/>
          <w:sz w:val="24"/>
        </w:rPr>
      </w:pPr>
    </w:p>
    <w:p w:rsidR="00506BAD" w:rsidRDefault="00506BAD" w:rsidP="00506BAD">
      <w:pPr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(ФГБОУ ВО ДГМУ Минздрава России)</w:t>
      </w:r>
    </w:p>
    <w:p w:rsidR="00506BAD" w:rsidRDefault="00506BAD" w:rsidP="00506BAD">
      <w:pPr>
        <w:spacing w:line="240" w:lineRule="auto"/>
        <w:ind w:firstLine="0"/>
        <w:jc w:val="center"/>
        <w:rPr>
          <w:b/>
          <w:sz w:val="24"/>
        </w:rPr>
      </w:pPr>
    </w:p>
    <w:p w:rsidR="00506BAD" w:rsidRDefault="00506BAD" w:rsidP="00506BAD">
      <w:pPr>
        <w:ind w:left="2124" w:firstLine="708"/>
        <w:jc w:val="center"/>
        <w:rPr>
          <w:b/>
          <w:sz w:val="24"/>
        </w:rPr>
      </w:pPr>
    </w:p>
    <w:p w:rsidR="00506BAD" w:rsidRDefault="00506BAD" w:rsidP="00506BAD">
      <w:pPr>
        <w:ind w:left="2124" w:firstLine="708"/>
        <w:jc w:val="center"/>
        <w:rPr>
          <w:b/>
          <w:sz w:val="24"/>
        </w:rPr>
      </w:pPr>
    </w:p>
    <w:p w:rsidR="00506BAD" w:rsidRDefault="00506BAD" w:rsidP="00506BAD">
      <w:pPr>
        <w:ind w:left="3540" w:firstLine="708"/>
        <w:jc w:val="right"/>
        <w:rPr>
          <w:sz w:val="24"/>
        </w:rPr>
      </w:pPr>
    </w:p>
    <w:p w:rsidR="00506BAD" w:rsidRPr="00965C9F" w:rsidRDefault="00506BAD" w:rsidP="00506BAD">
      <w:pPr>
        <w:spacing w:line="240" w:lineRule="auto"/>
        <w:ind w:left="3540" w:firstLine="708"/>
        <w:rPr>
          <w:sz w:val="24"/>
        </w:rPr>
      </w:pPr>
      <w:r>
        <w:rPr>
          <w:sz w:val="24"/>
        </w:rPr>
        <w:t xml:space="preserve">                                   </w:t>
      </w:r>
    </w:p>
    <w:p w:rsidR="00506BAD" w:rsidRPr="00965C9F" w:rsidRDefault="00506BAD" w:rsidP="00506BAD">
      <w:pPr>
        <w:ind w:left="3540" w:firstLine="708"/>
        <w:jc w:val="right"/>
        <w:rPr>
          <w:sz w:val="24"/>
        </w:rPr>
      </w:pPr>
    </w:p>
    <w:p w:rsidR="00506BAD" w:rsidRDefault="00506BAD" w:rsidP="00506BAD">
      <w:pPr>
        <w:ind w:left="3540" w:firstLine="708"/>
        <w:jc w:val="center"/>
        <w:rPr>
          <w:b/>
          <w:sz w:val="24"/>
        </w:rPr>
      </w:pPr>
    </w:p>
    <w:p w:rsidR="00506BAD" w:rsidRDefault="00506BAD" w:rsidP="00506BAD">
      <w:pPr>
        <w:ind w:left="3540" w:firstLine="708"/>
        <w:jc w:val="center"/>
        <w:rPr>
          <w:b/>
          <w:sz w:val="24"/>
        </w:rPr>
      </w:pPr>
    </w:p>
    <w:p w:rsidR="00506BAD" w:rsidRDefault="00506BAD" w:rsidP="00506BAD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АННОТАЦИЯ К</w:t>
      </w:r>
    </w:p>
    <w:p w:rsidR="00506BAD" w:rsidRDefault="00506BAD" w:rsidP="00506BAD">
      <w:pPr>
        <w:ind w:firstLine="0"/>
        <w:jc w:val="center"/>
        <w:rPr>
          <w:b/>
          <w:sz w:val="24"/>
        </w:rPr>
      </w:pPr>
      <w:r>
        <w:rPr>
          <w:b/>
          <w:sz w:val="24"/>
        </w:rPr>
        <w:t>РАБОЧЕЙ ПРОГРАММЫ ДИСЦИПЛИНЫ</w:t>
      </w:r>
    </w:p>
    <w:p w:rsidR="00506BAD" w:rsidRDefault="00506BAD" w:rsidP="00506BAD">
      <w:pPr>
        <w:ind w:firstLine="0"/>
        <w:jc w:val="center"/>
        <w:rPr>
          <w:b/>
          <w:sz w:val="24"/>
        </w:rPr>
      </w:pPr>
      <w:r>
        <w:rPr>
          <w:b/>
          <w:sz w:val="24"/>
        </w:rPr>
        <w:t>Формирование здорового образа жизни</w:t>
      </w:r>
    </w:p>
    <w:p w:rsidR="00506BAD" w:rsidRDefault="00506BAD" w:rsidP="00506BAD">
      <w:pPr>
        <w:ind w:firstLine="0"/>
        <w:jc w:val="center"/>
        <w:rPr>
          <w:b/>
          <w:sz w:val="24"/>
        </w:rPr>
      </w:pPr>
    </w:p>
    <w:p w:rsidR="00506BAD" w:rsidRDefault="00506BAD" w:rsidP="00506BAD">
      <w:pPr>
        <w:ind w:firstLine="0"/>
        <w:jc w:val="center"/>
        <w:rPr>
          <w:b/>
          <w:sz w:val="24"/>
        </w:rPr>
      </w:pPr>
    </w:p>
    <w:p w:rsidR="00506BAD" w:rsidRPr="00075352" w:rsidRDefault="00506BAD" w:rsidP="00506BAD">
      <w:pPr>
        <w:spacing w:line="240" w:lineRule="auto"/>
        <w:ind w:firstLine="0"/>
        <w:rPr>
          <w:sz w:val="24"/>
          <w:u w:val="single"/>
        </w:rPr>
      </w:pPr>
      <w:r>
        <w:rPr>
          <w:sz w:val="24"/>
        </w:rPr>
        <w:t xml:space="preserve">Индекс дисциплины по учебному плану </w:t>
      </w:r>
      <w:r>
        <w:rPr>
          <w:sz w:val="24"/>
          <w:u w:val="single"/>
        </w:rPr>
        <w:t>Б.1.О.17</w:t>
      </w:r>
    </w:p>
    <w:p w:rsidR="00506BAD" w:rsidRDefault="00506BAD" w:rsidP="00506BAD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Направление подготовки (специальность) </w:t>
      </w:r>
      <w:r w:rsidRPr="00F92962">
        <w:rPr>
          <w:sz w:val="24"/>
          <w:u w:val="single"/>
        </w:rPr>
        <w:t>31.05.</w:t>
      </w:r>
      <w:r w:rsidRPr="00D94A8F">
        <w:rPr>
          <w:sz w:val="24"/>
          <w:u w:val="single"/>
        </w:rPr>
        <w:t xml:space="preserve">03 </w:t>
      </w:r>
      <w:r>
        <w:t>Стоматология</w:t>
      </w:r>
    </w:p>
    <w:p w:rsidR="00506BAD" w:rsidRPr="00965C9F" w:rsidRDefault="00506BAD" w:rsidP="00506BAD">
      <w:pPr>
        <w:spacing w:line="240" w:lineRule="auto"/>
        <w:ind w:firstLine="0"/>
        <w:rPr>
          <w:sz w:val="24"/>
          <w:u w:val="single"/>
        </w:rPr>
      </w:pPr>
      <w:r>
        <w:rPr>
          <w:sz w:val="24"/>
        </w:rPr>
        <w:t xml:space="preserve">Уровень высшего образования </w:t>
      </w:r>
      <w:proofErr w:type="spellStart"/>
      <w:r w:rsidRPr="00965C9F">
        <w:rPr>
          <w:sz w:val="24"/>
          <w:u w:val="single"/>
        </w:rPr>
        <w:t>Специалитет</w:t>
      </w:r>
      <w:proofErr w:type="spell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06BAD" w:rsidRPr="00965C9F" w:rsidRDefault="00506BAD" w:rsidP="00506BAD">
      <w:pPr>
        <w:spacing w:line="240" w:lineRule="auto"/>
        <w:ind w:firstLine="0"/>
        <w:rPr>
          <w:sz w:val="24"/>
          <w:u w:val="single"/>
        </w:rPr>
      </w:pPr>
      <w:r>
        <w:rPr>
          <w:sz w:val="24"/>
        </w:rPr>
        <w:t xml:space="preserve">Квалификация выпускника </w:t>
      </w:r>
      <w:r>
        <w:rPr>
          <w:sz w:val="24"/>
          <w:u w:val="single"/>
        </w:rPr>
        <w:t>Врач-стоматолог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06BAD" w:rsidRDefault="00506BAD" w:rsidP="00506BAD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Факультет </w:t>
      </w:r>
      <w:r>
        <w:rPr>
          <w:sz w:val="24"/>
          <w:u w:val="single"/>
        </w:rPr>
        <w:t>стоматологический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06BAD" w:rsidRDefault="00506BAD" w:rsidP="00506BAD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Кафедры </w:t>
      </w:r>
      <w:r w:rsidRPr="00965C9F">
        <w:rPr>
          <w:sz w:val="24"/>
          <w:u w:val="single"/>
        </w:rPr>
        <w:t>общественного здоровья и здравоохранения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06BAD" w:rsidRDefault="00506BAD" w:rsidP="00506BAD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Форма обучения </w:t>
      </w:r>
      <w:r w:rsidRPr="00965C9F">
        <w:rPr>
          <w:sz w:val="24"/>
          <w:u w:val="single"/>
        </w:rPr>
        <w:t>очная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06BAD" w:rsidRDefault="00506BAD" w:rsidP="00506BAD">
      <w:pPr>
        <w:spacing w:line="240" w:lineRule="auto"/>
        <w:ind w:firstLine="0"/>
        <w:rPr>
          <w:sz w:val="24"/>
        </w:rPr>
      </w:pPr>
      <w:r>
        <w:rPr>
          <w:sz w:val="24"/>
        </w:rPr>
        <w:t>курс</w:t>
      </w:r>
      <w:r>
        <w:rPr>
          <w:sz w:val="24"/>
          <w:u w:val="single"/>
        </w:rPr>
        <w:t xml:space="preserve"> 2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06BAD" w:rsidRPr="00965C9F" w:rsidRDefault="00506BAD" w:rsidP="00506BAD">
      <w:pPr>
        <w:spacing w:line="240" w:lineRule="auto"/>
        <w:ind w:firstLine="0"/>
        <w:rPr>
          <w:sz w:val="24"/>
        </w:rPr>
      </w:pPr>
      <w:r>
        <w:rPr>
          <w:sz w:val="24"/>
        </w:rPr>
        <w:t>семестр</w:t>
      </w:r>
      <w:r w:rsidRPr="00965C9F">
        <w:rPr>
          <w:sz w:val="24"/>
          <w:u w:val="single"/>
        </w:rPr>
        <w:t xml:space="preserve"> </w:t>
      </w:r>
      <w:r w:rsidRPr="00C4415B">
        <w:rPr>
          <w:sz w:val="24"/>
          <w:u w:val="single"/>
        </w:rPr>
        <w:t>3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06BAD" w:rsidRPr="00965C9F" w:rsidRDefault="00506BAD" w:rsidP="00506BAD">
      <w:pPr>
        <w:spacing w:line="240" w:lineRule="auto"/>
        <w:ind w:firstLine="0"/>
        <w:rPr>
          <w:sz w:val="24"/>
          <w:u w:val="single"/>
        </w:rPr>
      </w:pPr>
      <w:r>
        <w:rPr>
          <w:sz w:val="24"/>
        </w:rPr>
        <w:t xml:space="preserve">Всего </w:t>
      </w:r>
      <w:proofErr w:type="gramStart"/>
      <w:r>
        <w:rPr>
          <w:sz w:val="24"/>
        </w:rPr>
        <w:t>трудоемкость  2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з.е</w:t>
      </w:r>
      <w:proofErr w:type="spellEnd"/>
      <w:r>
        <w:rPr>
          <w:sz w:val="24"/>
        </w:rPr>
        <w:t>./72 часов</w:t>
      </w:r>
    </w:p>
    <w:p w:rsidR="00506BAD" w:rsidRDefault="00506BAD" w:rsidP="00506BAD">
      <w:pPr>
        <w:spacing w:line="240" w:lineRule="auto"/>
        <w:ind w:firstLine="0"/>
        <w:rPr>
          <w:sz w:val="24"/>
        </w:rPr>
      </w:pPr>
      <w:proofErr w:type="gramStart"/>
      <w:r>
        <w:rPr>
          <w:sz w:val="24"/>
        </w:rPr>
        <w:t xml:space="preserve">Лекции  </w:t>
      </w:r>
      <w:r>
        <w:rPr>
          <w:sz w:val="24"/>
          <w:u w:val="single"/>
        </w:rPr>
        <w:t>14</w:t>
      </w:r>
      <w:proofErr w:type="gramEnd"/>
      <w:r>
        <w:rPr>
          <w:sz w:val="24"/>
          <w:u w:val="single"/>
        </w:rPr>
        <w:tab/>
      </w:r>
      <w:r w:rsidRPr="00965C9F">
        <w:rPr>
          <w:sz w:val="24"/>
        </w:rPr>
        <w:t xml:space="preserve"> (часов)</w:t>
      </w:r>
      <w:r>
        <w:rPr>
          <w:sz w:val="24"/>
        </w:rPr>
        <w:t xml:space="preserve"> </w:t>
      </w:r>
    </w:p>
    <w:p w:rsidR="00506BAD" w:rsidRDefault="00506BAD" w:rsidP="00506BAD">
      <w:pPr>
        <w:spacing w:line="240" w:lineRule="auto"/>
        <w:ind w:firstLine="0"/>
        <w:rPr>
          <w:sz w:val="24"/>
        </w:rPr>
      </w:pPr>
      <w:r>
        <w:rPr>
          <w:sz w:val="24"/>
        </w:rPr>
        <w:t>Практические (семинарские) занятия</w:t>
      </w:r>
      <w:r>
        <w:rPr>
          <w:sz w:val="24"/>
          <w:u w:val="single"/>
        </w:rPr>
        <w:t xml:space="preserve"> 36</w:t>
      </w:r>
      <w:r>
        <w:rPr>
          <w:sz w:val="24"/>
          <w:u w:val="single"/>
        </w:rPr>
        <w:tab/>
      </w:r>
      <w:r>
        <w:rPr>
          <w:sz w:val="24"/>
        </w:rPr>
        <w:t xml:space="preserve"> (часов)</w:t>
      </w:r>
    </w:p>
    <w:p w:rsidR="00506BAD" w:rsidRDefault="00506BAD" w:rsidP="00506BAD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Самостоятельная работа </w:t>
      </w:r>
      <w:r>
        <w:rPr>
          <w:sz w:val="24"/>
          <w:u w:val="single"/>
        </w:rPr>
        <w:t xml:space="preserve">22 </w:t>
      </w:r>
      <w:r>
        <w:rPr>
          <w:sz w:val="24"/>
        </w:rPr>
        <w:t>(часов)</w:t>
      </w:r>
    </w:p>
    <w:p w:rsidR="00506BAD" w:rsidRDefault="00506BAD" w:rsidP="00506BAD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Форма контроля </w:t>
      </w:r>
      <w:r w:rsidRPr="00965C9F">
        <w:rPr>
          <w:sz w:val="24"/>
          <w:u w:val="single"/>
        </w:rPr>
        <w:t>зачет</w:t>
      </w:r>
      <w:r>
        <w:rPr>
          <w:sz w:val="24"/>
          <w:u w:val="single"/>
        </w:rPr>
        <w:tab/>
      </w:r>
    </w:p>
    <w:p w:rsidR="00506BAD" w:rsidRDefault="00506BAD" w:rsidP="00506BAD">
      <w:pPr>
        <w:spacing w:line="240" w:lineRule="auto"/>
        <w:ind w:firstLine="0"/>
        <w:rPr>
          <w:sz w:val="24"/>
        </w:rPr>
      </w:pPr>
    </w:p>
    <w:p w:rsidR="00506BAD" w:rsidRDefault="00506BAD" w:rsidP="00506BAD">
      <w:pPr>
        <w:spacing w:line="240" w:lineRule="auto"/>
        <w:ind w:firstLine="0"/>
        <w:rPr>
          <w:sz w:val="24"/>
        </w:rPr>
      </w:pPr>
    </w:p>
    <w:p w:rsidR="00506BAD" w:rsidRDefault="00506BAD" w:rsidP="00506BAD">
      <w:pPr>
        <w:spacing w:line="240" w:lineRule="auto"/>
        <w:ind w:firstLine="0"/>
        <w:jc w:val="center"/>
        <w:rPr>
          <w:sz w:val="24"/>
        </w:rPr>
      </w:pPr>
    </w:p>
    <w:p w:rsidR="00506BAD" w:rsidRDefault="00506BAD" w:rsidP="00506BAD">
      <w:pPr>
        <w:spacing w:line="240" w:lineRule="auto"/>
        <w:ind w:firstLine="0"/>
        <w:jc w:val="center"/>
        <w:rPr>
          <w:sz w:val="24"/>
        </w:rPr>
      </w:pPr>
    </w:p>
    <w:p w:rsidR="00506BAD" w:rsidRDefault="00506BAD" w:rsidP="00506BAD">
      <w:pPr>
        <w:spacing w:line="240" w:lineRule="auto"/>
        <w:ind w:firstLine="0"/>
        <w:jc w:val="center"/>
        <w:rPr>
          <w:sz w:val="24"/>
        </w:rPr>
      </w:pPr>
    </w:p>
    <w:p w:rsidR="00506BAD" w:rsidRDefault="00506BAD" w:rsidP="00506BAD">
      <w:pPr>
        <w:spacing w:line="240" w:lineRule="auto"/>
        <w:ind w:firstLine="0"/>
        <w:jc w:val="center"/>
        <w:rPr>
          <w:sz w:val="24"/>
        </w:rPr>
      </w:pPr>
    </w:p>
    <w:p w:rsidR="00506BAD" w:rsidRDefault="00506BAD" w:rsidP="00506BAD">
      <w:pPr>
        <w:spacing w:line="240" w:lineRule="auto"/>
        <w:ind w:firstLine="0"/>
        <w:jc w:val="center"/>
        <w:rPr>
          <w:sz w:val="24"/>
        </w:rPr>
      </w:pPr>
    </w:p>
    <w:p w:rsidR="00506BAD" w:rsidRDefault="00506BAD" w:rsidP="00506BAD">
      <w:pPr>
        <w:spacing w:line="240" w:lineRule="auto"/>
        <w:ind w:firstLine="0"/>
        <w:jc w:val="center"/>
        <w:rPr>
          <w:sz w:val="24"/>
        </w:rPr>
      </w:pPr>
    </w:p>
    <w:p w:rsidR="00506BAD" w:rsidRDefault="00506BAD" w:rsidP="00506BAD">
      <w:pPr>
        <w:spacing w:line="240" w:lineRule="auto"/>
        <w:ind w:firstLine="0"/>
        <w:jc w:val="center"/>
        <w:rPr>
          <w:sz w:val="24"/>
        </w:rPr>
      </w:pPr>
    </w:p>
    <w:p w:rsidR="00506BAD" w:rsidRDefault="00506BAD" w:rsidP="00506BAD">
      <w:pPr>
        <w:spacing w:line="240" w:lineRule="auto"/>
        <w:ind w:firstLine="0"/>
        <w:jc w:val="center"/>
        <w:rPr>
          <w:sz w:val="24"/>
        </w:rPr>
      </w:pPr>
    </w:p>
    <w:p w:rsidR="00506BAD" w:rsidRPr="00965C9F" w:rsidRDefault="00506BAD" w:rsidP="00506BAD">
      <w:pPr>
        <w:spacing w:line="240" w:lineRule="auto"/>
        <w:ind w:firstLine="0"/>
        <w:jc w:val="center"/>
        <w:rPr>
          <w:b/>
          <w:sz w:val="24"/>
        </w:rPr>
      </w:pPr>
      <w:r w:rsidRPr="00965C9F">
        <w:rPr>
          <w:b/>
          <w:sz w:val="24"/>
        </w:rPr>
        <w:t>Махачкала 20</w:t>
      </w:r>
      <w:r>
        <w:rPr>
          <w:b/>
          <w:sz w:val="24"/>
        </w:rPr>
        <w:t>23 г.</w:t>
      </w:r>
    </w:p>
    <w:p w:rsidR="00506BAD" w:rsidRPr="00497B83" w:rsidRDefault="00506BAD" w:rsidP="00506BAD">
      <w:pPr>
        <w:ind w:firstLine="567"/>
        <w:jc w:val="both"/>
      </w:pPr>
      <w:r w:rsidRPr="00497B83">
        <w:lastRenderedPageBreak/>
        <w:t>Рабочая программа дисциплины</w:t>
      </w:r>
      <w:r w:rsidRPr="00DC6334">
        <w:t xml:space="preserve"> </w:t>
      </w:r>
      <w:r>
        <w:t>«</w:t>
      </w:r>
      <w:r w:rsidRPr="00AE683C">
        <w:t>Формирование здорового образа жизни</w:t>
      </w:r>
      <w:r>
        <w:t>»</w:t>
      </w:r>
      <w:r w:rsidRPr="00497B83">
        <w:t xml:space="preserve"> разработана в соответствии с ФГОС ВО по направлению подготовки </w:t>
      </w:r>
      <w:r w:rsidRPr="00F92962">
        <w:rPr>
          <w:sz w:val="24"/>
          <w:u w:val="single"/>
        </w:rPr>
        <w:t>31.05.</w:t>
      </w:r>
      <w:r w:rsidRPr="00D94A8F">
        <w:rPr>
          <w:sz w:val="24"/>
          <w:u w:val="single"/>
        </w:rPr>
        <w:t xml:space="preserve">03 </w:t>
      </w:r>
      <w:r>
        <w:t>-Стоматология</w:t>
      </w:r>
      <w:r w:rsidRPr="00497B83">
        <w:t xml:space="preserve">, утвержденным приказом Министерства образования и науки Российской Федерации № </w:t>
      </w:r>
      <w:r>
        <w:t>984</w:t>
      </w:r>
      <w:r w:rsidRPr="00497B83">
        <w:t xml:space="preserve"> от «</w:t>
      </w:r>
      <w:r>
        <w:t xml:space="preserve">12» августа </w:t>
      </w:r>
      <w:r w:rsidRPr="00497B83">
        <w:t>20</w:t>
      </w:r>
      <w:r>
        <w:t xml:space="preserve">20 </w:t>
      </w:r>
      <w:r w:rsidRPr="00497B83">
        <w:t xml:space="preserve">г. </w:t>
      </w:r>
    </w:p>
    <w:p w:rsidR="00506BAD" w:rsidRPr="00497B83" w:rsidRDefault="00506BAD" w:rsidP="00506BAD">
      <w:pPr>
        <w:ind w:firstLine="567"/>
      </w:pPr>
    </w:p>
    <w:p w:rsidR="00506BAD" w:rsidRPr="00497B83" w:rsidRDefault="00506BAD" w:rsidP="00506BAD">
      <w:pPr>
        <w:spacing w:line="240" w:lineRule="auto"/>
        <w:jc w:val="both"/>
      </w:pPr>
    </w:p>
    <w:p w:rsidR="00506BAD" w:rsidRPr="00497B83" w:rsidRDefault="00506BAD" w:rsidP="00506BAD">
      <w:pPr>
        <w:spacing w:line="240" w:lineRule="auto"/>
        <w:jc w:val="both"/>
      </w:pPr>
    </w:p>
    <w:p w:rsidR="00506BAD" w:rsidRPr="00497B83" w:rsidRDefault="00506BAD" w:rsidP="00506BAD">
      <w:pPr>
        <w:spacing w:line="240" w:lineRule="auto"/>
        <w:jc w:val="both"/>
      </w:pPr>
      <w:r w:rsidRPr="00497B83">
        <w:t>Рабочая программа учебной дисциплины одобрена на заседании кафедры</w:t>
      </w:r>
      <w:r>
        <w:t xml:space="preserve"> протокол № 12</w:t>
      </w:r>
      <w:r w:rsidRPr="00497B83">
        <w:t xml:space="preserve"> от «</w:t>
      </w:r>
      <w:r>
        <w:t>19</w:t>
      </w:r>
      <w:r w:rsidRPr="00497B83">
        <w:t>»</w:t>
      </w:r>
      <w:r>
        <w:t xml:space="preserve"> </w:t>
      </w:r>
      <w:proofErr w:type="gramStart"/>
      <w:r>
        <w:t xml:space="preserve">июня </w:t>
      </w:r>
      <w:r w:rsidRPr="00497B83">
        <w:t xml:space="preserve"> 20</w:t>
      </w:r>
      <w:r>
        <w:t>23</w:t>
      </w:r>
      <w:proofErr w:type="gramEnd"/>
      <w:r w:rsidRPr="00497B83">
        <w:t xml:space="preserve"> г.</w:t>
      </w:r>
    </w:p>
    <w:p w:rsidR="00506BAD" w:rsidRPr="00497B83" w:rsidRDefault="00506BAD" w:rsidP="00506BAD">
      <w:pPr>
        <w:spacing w:line="240" w:lineRule="auto"/>
        <w:jc w:val="both"/>
      </w:pPr>
    </w:p>
    <w:p w:rsidR="00506BAD" w:rsidRPr="00497B83" w:rsidRDefault="00506BAD" w:rsidP="00506BAD">
      <w:pPr>
        <w:spacing w:line="240" w:lineRule="auto"/>
        <w:jc w:val="both"/>
      </w:pPr>
    </w:p>
    <w:p w:rsidR="00506BAD" w:rsidRPr="00497B83" w:rsidRDefault="00506BAD" w:rsidP="00506BAD">
      <w:pPr>
        <w:spacing w:line="240" w:lineRule="auto"/>
        <w:jc w:val="both"/>
      </w:pPr>
      <w:r w:rsidRPr="00497B83">
        <w:t>Рабочая программа согласована:</w:t>
      </w:r>
    </w:p>
    <w:p w:rsidR="00506BAD" w:rsidRPr="00497B83" w:rsidRDefault="00506BAD" w:rsidP="00506BAD">
      <w:pPr>
        <w:spacing w:line="240" w:lineRule="auto"/>
        <w:jc w:val="both"/>
      </w:pPr>
      <w:r w:rsidRPr="00497B83">
        <w:t>1. Директор Библиотеки ДГМУ</w:t>
      </w:r>
      <w:r w:rsidRPr="00497B83">
        <w:tab/>
        <w:t>___</w:t>
      </w:r>
      <w:r>
        <w:t>_</w:t>
      </w:r>
      <w:r w:rsidRPr="00497B83">
        <w:t xml:space="preserve">____________ В.Р. Мусаева </w:t>
      </w:r>
    </w:p>
    <w:p w:rsidR="00506BAD" w:rsidRPr="00497B83" w:rsidRDefault="00506BAD" w:rsidP="00506BAD">
      <w:pPr>
        <w:spacing w:line="240" w:lineRule="auto"/>
        <w:jc w:val="both"/>
      </w:pPr>
      <w:r w:rsidRPr="00497B83">
        <w:t>2. Начальник Управления УМР ККО______________ А.М. Каримова</w:t>
      </w:r>
    </w:p>
    <w:p w:rsidR="00506BAD" w:rsidRPr="00497B83" w:rsidRDefault="00506BAD" w:rsidP="00506BAD">
      <w:pPr>
        <w:spacing w:line="240" w:lineRule="auto"/>
        <w:jc w:val="both"/>
      </w:pPr>
      <w:r w:rsidRPr="00497B83">
        <w:t>3. Декан _____________________________________</w:t>
      </w:r>
      <w:r>
        <w:t xml:space="preserve">Т.А. </w:t>
      </w:r>
      <w:proofErr w:type="spellStart"/>
      <w:r>
        <w:t>Абакаров</w:t>
      </w:r>
      <w:proofErr w:type="spellEnd"/>
    </w:p>
    <w:p w:rsidR="00506BAD" w:rsidRPr="00497B83" w:rsidRDefault="00506BAD" w:rsidP="00506BAD">
      <w:pPr>
        <w:spacing w:line="240" w:lineRule="auto"/>
        <w:jc w:val="both"/>
      </w:pPr>
    </w:p>
    <w:p w:rsidR="00506BAD" w:rsidRPr="00497B83" w:rsidRDefault="00506BAD" w:rsidP="00506BAD">
      <w:pPr>
        <w:spacing w:line="240" w:lineRule="auto"/>
        <w:jc w:val="both"/>
      </w:pPr>
    </w:p>
    <w:p w:rsidR="00506BAD" w:rsidRPr="00497B83" w:rsidRDefault="00506BAD" w:rsidP="00506BAD">
      <w:pPr>
        <w:spacing w:line="240" w:lineRule="auto"/>
        <w:jc w:val="both"/>
      </w:pPr>
    </w:p>
    <w:p w:rsidR="00506BAD" w:rsidRPr="00497B83" w:rsidRDefault="00506BAD" w:rsidP="00506BAD">
      <w:pPr>
        <w:spacing w:line="240" w:lineRule="auto"/>
        <w:jc w:val="both"/>
        <w:rPr>
          <w:b/>
        </w:rPr>
      </w:pPr>
    </w:p>
    <w:p w:rsidR="00506BAD" w:rsidRPr="00497B83" w:rsidRDefault="00506BAD" w:rsidP="00506BAD">
      <w:pPr>
        <w:spacing w:line="240" w:lineRule="auto"/>
        <w:jc w:val="both"/>
      </w:pPr>
      <w:r w:rsidRPr="00497B83">
        <w:rPr>
          <w:b/>
        </w:rPr>
        <w:t>Заведующий кафедрой</w:t>
      </w:r>
      <w:r w:rsidRPr="00497B83">
        <w:t xml:space="preserve"> д.м.н., доцент</w:t>
      </w:r>
      <w:r>
        <w:t xml:space="preserve"> </w:t>
      </w:r>
      <w:r w:rsidRPr="00497B83">
        <w:t xml:space="preserve">Л.С. Агаларова </w:t>
      </w:r>
    </w:p>
    <w:p w:rsidR="00506BAD" w:rsidRPr="00497B83" w:rsidRDefault="00506BAD" w:rsidP="00506BAD">
      <w:pPr>
        <w:spacing w:line="240" w:lineRule="auto"/>
        <w:jc w:val="both"/>
      </w:pPr>
    </w:p>
    <w:p w:rsidR="00506BAD" w:rsidRPr="00497B83" w:rsidRDefault="00506BAD" w:rsidP="00506BAD">
      <w:pPr>
        <w:spacing w:line="240" w:lineRule="auto"/>
        <w:jc w:val="both"/>
        <w:rPr>
          <w:b/>
        </w:rPr>
      </w:pPr>
    </w:p>
    <w:p w:rsidR="00506BAD" w:rsidRPr="00497B83" w:rsidRDefault="00506BAD" w:rsidP="00506BAD">
      <w:pPr>
        <w:spacing w:line="240" w:lineRule="auto"/>
        <w:jc w:val="both"/>
        <w:rPr>
          <w:b/>
        </w:rPr>
      </w:pPr>
    </w:p>
    <w:p w:rsidR="00506BAD" w:rsidRPr="00497B83" w:rsidRDefault="00506BAD" w:rsidP="00506BAD">
      <w:pPr>
        <w:spacing w:line="240" w:lineRule="auto"/>
        <w:jc w:val="both"/>
        <w:rPr>
          <w:b/>
        </w:rPr>
      </w:pPr>
    </w:p>
    <w:p w:rsidR="00506BAD" w:rsidRPr="00497B83" w:rsidRDefault="00506BAD" w:rsidP="00506BAD">
      <w:pPr>
        <w:spacing w:line="240" w:lineRule="auto"/>
        <w:jc w:val="both"/>
        <w:rPr>
          <w:b/>
        </w:rPr>
      </w:pPr>
    </w:p>
    <w:p w:rsidR="00506BAD" w:rsidRPr="00497B83" w:rsidRDefault="00506BAD" w:rsidP="00506BAD">
      <w:pPr>
        <w:spacing w:line="240" w:lineRule="auto"/>
        <w:jc w:val="both"/>
        <w:rPr>
          <w:b/>
        </w:rPr>
      </w:pPr>
    </w:p>
    <w:p w:rsidR="00506BAD" w:rsidRPr="00497B83" w:rsidRDefault="00506BAD" w:rsidP="00506BAD">
      <w:pPr>
        <w:spacing w:line="240" w:lineRule="auto"/>
        <w:jc w:val="both"/>
        <w:rPr>
          <w:b/>
        </w:rPr>
      </w:pPr>
      <w:r w:rsidRPr="00497B83">
        <w:rPr>
          <w:b/>
        </w:rPr>
        <w:t>Разработчики рабочей программы:</w:t>
      </w:r>
    </w:p>
    <w:p w:rsidR="00506BAD" w:rsidRPr="00497B83" w:rsidRDefault="00506BAD" w:rsidP="00506BAD">
      <w:pPr>
        <w:spacing w:line="240" w:lineRule="auto"/>
        <w:jc w:val="both"/>
      </w:pPr>
    </w:p>
    <w:p w:rsidR="00506BAD" w:rsidRPr="00497B83" w:rsidRDefault="00506BAD" w:rsidP="00506BAD">
      <w:pPr>
        <w:spacing w:line="240" w:lineRule="auto"/>
        <w:jc w:val="both"/>
      </w:pPr>
      <w:r w:rsidRPr="00497B83">
        <w:t xml:space="preserve">Зав. кафедрой общественного </w:t>
      </w:r>
    </w:p>
    <w:p w:rsidR="00506BAD" w:rsidRPr="00497B83" w:rsidRDefault="00506BAD" w:rsidP="00506BAD">
      <w:pPr>
        <w:spacing w:line="240" w:lineRule="auto"/>
        <w:jc w:val="both"/>
      </w:pPr>
      <w:r w:rsidRPr="00497B83">
        <w:t>здоровья и здравоохранения</w:t>
      </w:r>
    </w:p>
    <w:p w:rsidR="00506BAD" w:rsidRPr="00497B83" w:rsidRDefault="00506BAD" w:rsidP="00506BAD">
      <w:pPr>
        <w:spacing w:line="240" w:lineRule="auto"/>
        <w:jc w:val="both"/>
      </w:pPr>
      <w:r w:rsidRPr="00497B83">
        <w:t>д.м.н., доцент</w:t>
      </w:r>
      <w:r w:rsidRPr="00497B83">
        <w:tab/>
      </w:r>
      <w:r w:rsidRPr="00497B83">
        <w:tab/>
      </w:r>
      <w:r w:rsidRPr="00497B83">
        <w:tab/>
      </w:r>
      <w:r w:rsidRPr="00497B83">
        <w:tab/>
      </w:r>
      <w:r w:rsidRPr="00497B83">
        <w:tab/>
      </w:r>
      <w:r w:rsidRPr="00497B83">
        <w:tab/>
      </w:r>
      <w:r w:rsidRPr="00497B83">
        <w:tab/>
        <w:t>Л.С. Агаларова</w:t>
      </w:r>
    </w:p>
    <w:p w:rsidR="00506BAD" w:rsidRPr="00497B83" w:rsidRDefault="00506BAD" w:rsidP="00506BAD">
      <w:pPr>
        <w:spacing w:line="240" w:lineRule="auto"/>
        <w:jc w:val="both"/>
      </w:pPr>
    </w:p>
    <w:p w:rsidR="00506BAD" w:rsidRPr="00497B83" w:rsidRDefault="00506BAD" w:rsidP="00506BAD">
      <w:pPr>
        <w:spacing w:line="240" w:lineRule="auto"/>
        <w:jc w:val="both"/>
      </w:pPr>
      <w:r w:rsidRPr="00497B83">
        <w:t>Д.м.н., профессор</w:t>
      </w:r>
      <w:r w:rsidRPr="00497B83">
        <w:tab/>
      </w:r>
      <w:r w:rsidRPr="00497B83">
        <w:tab/>
      </w:r>
      <w:r w:rsidRPr="00497B83">
        <w:tab/>
      </w:r>
      <w:r w:rsidRPr="00497B83">
        <w:tab/>
      </w:r>
      <w:r w:rsidRPr="00497B83">
        <w:tab/>
      </w:r>
      <w:r w:rsidRPr="00497B83">
        <w:tab/>
        <w:t>Р.С. Гаджиев</w:t>
      </w:r>
    </w:p>
    <w:p w:rsidR="00506BAD" w:rsidRPr="00497B83" w:rsidRDefault="00506BAD" w:rsidP="00506BAD">
      <w:pPr>
        <w:spacing w:line="240" w:lineRule="auto"/>
        <w:jc w:val="both"/>
      </w:pPr>
    </w:p>
    <w:p w:rsidR="00506BAD" w:rsidRPr="00497B83" w:rsidRDefault="00506BAD" w:rsidP="00506BAD">
      <w:pPr>
        <w:spacing w:line="240" w:lineRule="auto"/>
        <w:jc w:val="both"/>
      </w:pPr>
    </w:p>
    <w:p w:rsidR="00506BAD" w:rsidRPr="00497B83" w:rsidRDefault="00506BAD" w:rsidP="00506BAD">
      <w:pPr>
        <w:spacing w:line="240" w:lineRule="auto"/>
        <w:jc w:val="both"/>
        <w:rPr>
          <w:b/>
        </w:rPr>
      </w:pPr>
      <w:r w:rsidRPr="00497B83">
        <w:rPr>
          <w:b/>
        </w:rPr>
        <w:t>Рецензенты:</w:t>
      </w:r>
    </w:p>
    <w:p w:rsidR="00506BAD" w:rsidRPr="00497B83" w:rsidRDefault="00506BAD" w:rsidP="00506BAD">
      <w:pPr>
        <w:spacing w:line="240" w:lineRule="auto"/>
        <w:jc w:val="both"/>
      </w:pPr>
    </w:p>
    <w:p w:rsidR="00506BAD" w:rsidRPr="00497B83" w:rsidRDefault="00506BAD" w:rsidP="00506BAD">
      <w:pPr>
        <w:spacing w:line="240" w:lineRule="auto"/>
        <w:jc w:val="both"/>
      </w:pPr>
      <w:r w:rsidRPr="00497B83">
        <w:t xml:space="preserve">1. </w:t>
      </w:r>
      <w:proofErr w:type="spellStart"/>
      <w:r w:rsidRPr="00497B83">
        <w:t>Асхабова</w:t>
      </w:r>
      <w:proofErr w:type="spellEnd"/>
      <w:r w:rsidRPr="00497B83">
        <w:t xml:space="preserve"> Л.М. – д.м.н., профессор, зав. кафедрой общественного здоровья и здравоохранения ФПК и ППС.</w:t>
      </w:r>
    </w:p>
    <w:p w:rsidR="00506BAD" w:rsidRPr="00497B83" w:rsidRDefault="00506BAD" w:rsidP="00506BAD">
      <w:pPr>
        <w:spacing w:line="240" w:lineRule="auto"/>
        <w:jc w:val="both"/>
      </w:pPr>
      <w:r w:rsidRPr="00497B83">
        <w:t>2. Сердюков</w:t>
      </w:r>
      <w:r>
        <w:t xml:space="preserve"> А.Г.</w:t>
      </w:r>
      <w:r w:rsidRPr="00497B83">
        <w:t xml:space="preserve"> – д.м.н., профессор, зав. </w:t>
      </w:r>
      <w:r>
        <w:t>к</w:t>
      </w:r>
      <w:r w:rsidRPr="00497B83">
        <w:t>афедрой</w:t>
      </w:r>
      <w:r>
        <w:t xml:space="preserve"> </w:t>
      </w:r>
      <w:r w:rsidRPr="00497B83">
        <w:t>общественного здоровья и здравоохранения</w:t>
      </w:r>
      <w:r>
        <w:t xml:space="preserve"> АГМУ</w:t>
      </w:r>
    </w:p>
    <w:p w:rsidR="00506BAD" w:rsidRPr="00DF061C" w:rsidRDefault="00506BAD" w:rsidP="00506BAD">
      <w:pPr>
        <w:rPr>
          <w:b/>
        </w:rPr>
      </w:pPr>
      <w:r w:rsidRPr="00965C9F">
        <w:rPr>
          <w:sz w:val="24"/>
        </w:rPr>
        <w:br w:type="page"/>
      </w:r>
      <w:r>
        <w:rPr>
          <w:b/>
          <w:lang w:val="en-US"/>
        </w:rPr>
        <w:lastRenderedPageBreak/>
        <w:t>I</w:t>
      </w:r>
      <w:r>
        <w:rPr>
          <w:b/>
        </w:rPr>
        <w:t xml:space="preserve">. </w:t>
      </w:r>
      <w:r w:rsidRPr="00DF061C">
        <w:rPr>
          <w:b/>
        </w:rPr>
        <w:t>ЦЕЛЬ И ЗАДАЧИ ОСВОЕНИЯ ДИСЦИПЛИНЫ (МОДУЛЯ)</w:t>
      </w:r>
    </w:p>
    <w:p w:rsidR="00506BAD" w:rsidRDefault="00506BAD" w:rsidP="00506BAD">
      <w:pPr>
        <w:jc w:val="both"/>
        <w:rPr>
          <w:b/>
        </w:rPr>
      </w:pPr>
    </w:p>
    <w:p w:rsidR="00506BAD" w:rsidRPr="00435DBF" w:rsidRDefault="00506BAD" w:rsidP="00506BAD">
      <w:pPr>
        <w:jc w:val="both"/>
      </w:pPr>
      <w:r w:rsidRPr="00DF061C">
        <w:rPr>
          <w:b/>
        </w:rPr>
        <w:t>Цель</w:t>
      </w:r>
      <w:r>
        <w:rPr>
          <w:b/>
        </w:rPr>
        <w:t xml:space="preserve">: </w:t>
      </w:r>
      <w:r>
        <w:t>совершенствование у обучающихся компетенций по формированию здорового образа жизни (ЗОЖ) и профилактике хронических неинфекционных заболеваний(ХНИЗ), необходимых для самостоятельной работы по обеспечению потребностей населения в профилактической помощи.</w:t>
      </w:r>
    </w:p>
    <w:p w:rsidR="00506BAD" w:rsidRDefault="00506BAD" w:rsidP="00506BAD">
      <w:pPr>
        <w:jc w:val="both"/>
        <w:rPr>
          <w:b/>
        </w:rPr>
      </w:pPr>
      <w:r>
        <w:rPr>
          <w:b/>
        </w:rPr>
        <w:t>Задачи</w:t>
      </w:r>
      <w:r w:rsidRPr="00ED3F87">
        <w:rPr>
          <w:b/>
        </w:rPr>
        <w:t>:</w:t>
      </w:r>
    </w:p>
    <w:p w:rsidR="00506BAD" w:rsidRDefault="00506BAD" w:rsidP="00506BAD">
      <w:pPr>
        <w:pStyle w:val="a4"/>
        <w:numPr>
          <w:ilvl w:val="0"/>
          <w:numId w:val="1"/>
        </w:numPr>
        <w:jc w:val="both"/>
      </w:pPr>
      <w:r>
        <w:t>Формирование и совершенствование знаний о ЗОЖ как основе профилактики ХНИЗ с позиции концепции факторов риска.</w:t>
      </w:r>
    </w:p>
    <w:p w:rsidR="00506BAD" w:rsidRDefault="00506BAD" w:rsidP="00506BAD">
      <w:pPr>
        <w:pStyle w:val="a4"/>
        <w:numPr>
          <w:ilvl w:val="0"/>
          <w:numId w:val="1"/>
        </w:numPr>
        <w:jc w:val="both"/>
      </w:pPr>
      <w:r>
        <w:t>Овладение инструментами определения факторов риска ХНИЗ и их целевых значений для конкретного пациента, оценки абсолютного и относительного суммарного риска развития осложнений.</w:t>
      </w:r>
    </w:p>
    <w:p w:rsidR="00506BAD" w:rsidRDefault="00506BAD" w:rsidP="00506BAD">
      <w:pPr>
        <w:pStyle w:val="a4"/>
        <w:numPr>
          <w:ilvl w:val="0"/>
          <w:numId w:val="1"/>
        </w:numPr>
        <w:jc w:val="both"/>
      </w:pPr>
      <w:r>
        <w:t>Совершенствование знаний и умений по установлению групп здоровья, групп диспансерного наблюдения граждан с выявленными ХНИЗ и факторами риска их развития, а также о проведении необходимых профилактических, лечебных и реабилитационных мероприятиях по отношению к ним.</w:t>
      </w:r>
    </w:p>
    <w:p w:rsidR="00506BAD" w:rsidRDefault="00506BAD" w:rsidP="00506BAD">
      <w:pPr>
        <w:pStyle w:val="a4"/>
        <w:numPr>
          <w:ilvl w:val="0"/>
          <w:numId w:val="1"/>
        </w:numPr>
        <w:jc w:val="both"/>
      </w:pPr>
      <w:r>
        <w:t xml:space="preserve">Совершенствование навыков профилактического консультирования пациентов (в </w:t>
      </w:r>
      <w:proofErr w:type="spellStart"/>
      <w:r>
        <w:t>т.ч</w:t>
      </w:r>
      <w:proofErr w:type="spellEnd"/>
      <w:r>
        <w:t>. углубленного, индивидуального и группового) при осуществлении этапов диспансеризации определенных групп взрослого населения и диспансерного наблюдения.</w:t>
      </w:r>
    </w:p>
    <w:p w:rsidR="00506BAD" w:rsidRDefault="00506BAD" w:rsidP="00506BAD">
      <w:pPr>
        <w:pStyle w:val="a4"/>
        <w:numPr>
          <w:ilvl w:val="0"/>
          <w:numId w:val="1"/>
        </w:numPr>
        <w:jc w:val="both"/>
      </w:pPr>
      <w:r>
        <w:t>Развитие мотиваций на повышение уровня здорового образа жизни.</w:t>
      </w:r>
    </w:p>
    <w:p w:rsidR="00506BAD" w:rsidRDefault="00506BAD" w:rsidP="00506BAD">
      <w:pPr>
        <w:pStyle w:val="a4"/>
        <w:numPr>
          <w:ilvl w:val="0"/>
          <w:numId w:val="1"/>
        </w:numPr>
        <w:jc w:val="both"/>
      </w:pPr>
      <w:r>
        <w:t>Овладение современными способами оздоровления и профилактики болезней.</w:t>
      </w:r>
    </w:p>
    <w:p w:rsidR="00506BAD" w:rsidRDefault="00506BAD" w:rsidP="00506BAD">
      <w:pPr>
        <w:pStyle w:val="a4"/>
        <w:numPr>
          <w:ilvl w:val="0"/>
          <w:numId w:val="1"/>
        </w:numPr>
        <w:jc w:val="both"/>
      </w:pPr>
      <w:r>
        <w:t>Формирование стиля жизни обеспечивающего саморазвитие здоровья и безопасность жизнедеятельности.</w:t>
      </w:r>
    </w:p>
    <w:p w:rsidR="00506BAD" w:rsidRPr="00435DBF" w:rsidRDefault="00506BAD" w:rsidP="00506BAD">
      <w:pPr>
        <w:pStyle w:val="a4"/>
        <w:numPr>
          <w:ilvl w:val="0"/>
          <w:numId w:val="1"/>
        </w:numPr>
        <w:jc w:val="both"/>
      </w:pPr>
      <w:r>
        <w:t xml:space="preserve">Приобретение знаний и практических умений для обеспечения </w:t>
      </w:r>
      <w:proofErr w:type="spellStart"/>
      <w:r>
        <w:t>здоровьесберегающей</w:t>
      </w:r>
      <w:proofErr w:type="spellEnd"/>
      <w:r>
        <w:t xml:space="preserve"> деятельности.</w:t>
      </w:r>
    </w:p>
    <w:p w:rsidR="00506BAD" w:rsidRPr="005D23A8" w:rsidRDefault="00506BAD" w:rsidP="00506BAD">
      <w:pPr>
        <w:rPr>
          <w:b/>
        </w:rPr>
      </w:pPr>
      <w:r w:rsidRPr="005D23A8">
        <w:rPr>
          <w:b/>
        </w:rPr>
        <w:br w:type="page"/>
      </w:r>
    </w:p>
    <w:p w:rsidR="00506BAD" w:rsidRDefault="00506BAD" w:rsidP="00506BAD">
      <w:pPr>
        <w:jc w:val="center"/>
        <w:rPr>
          <w:b/>
        </w:rPr>
      </w:pPr>
      <w:r w:rsidRPr="00497B83">
        <w:rPr>
          <w:b/>
          <w:lang w:val="en-US"/>
        </w:rPr>
        <w:lastRenderedPageBreak/>
        <w:t>II</w:t>
      </w:r>
      <w:r w:rsidRPr="00497B83">
        <w:rPr>
          <w:b/>
        </w:rPr>
        <w:t xml:space="preserve">. ПЛАНИРУЕМЫЕ РЕЗУЛЬТАТЫ ОБУЧЕНИЯ </w:t>
      </w:r>
    </w:p>
    <w:p w:rsidR="00506BAD" w:rsidRDefault="00506BAD" w:rsidP="00506BAD">
      <w:pPr>
        <w:jc w:val="center"/>
        <w:rPr>
          <w:b/>
        </w:rPr>
      </w:pPr>
      <w:r w:rsidRPr="00497B83">
        <w:rPr>
          <w:b/>
        </w:rPr>
        <w:t>ПО ДИСЦИПЛИНЕ (МОДУЛЮ)</w:t>
      </w:r>
    </w:p>
    <w:p w:rsidR="00506BAD" w:rsidRDefault="00506BAD" w:rsidP="00506BAD">
      <w:pPr>
        <w:jc w:val="center"/>
        <w:rPr>
          <w:b/>
        </w:rPr>
      </w:pPr>
      <w:r>
        <w:rPr>
          <w:b/>
        </w:rPr>
        <w:t>Формируемые в процессе изучения дисциплины компетенции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06BAD" w:rsidTr="00442608">
        <w:tc>
          <w:tcPr>
            <w:tcW w:w="9571" w:type="dxa"/>
          </w:tcPr>
          <w:p w:rsidR="00506BAD" w:rsidRPr="00B42E2C" w:rsidRDefault="00506BAD" w:rsidP="00442608">
            <w:pPr>
              <w:ind w:firstLine="0"/>
              <w:jc w:val="center"/>
              <w:rPr>
                <w:sz w:val="24"/>
              </w:rPr>
            </w:pPr>
            <w:r w:rsidRPr="00497B83">
              <w:rPr>
                <w:sz w:val="24"/>
              </w:rPr>
              <w:t>Код и наименование компетенции</w:t>
            </w:r>
            <w:r>
              <w:rPr>
                <w:sz w:val="24"/>
              </w:rPr>
              <w:t xml:space="preserve"> </w:t>
            </w:r>
            <w:r w:rsidRPr="00497B83">
              <w:rPr>
                <w:sz w:val="24"/>
              </w:rPr>
              <w:t>(или ее части)</w:t>
            </w:r>
          </w:p>
        </w:tc>
      </w:tr>
      <w:tr w:rsidR="00506BAD" w:rsidTr="00442608">
        <w:tc>
          <w:tcPr>
            <w:tcW w:w="9571" w:type="dxa"/>
          </w:tcPr>
          <w:p w:rsidR="00506BAD" w:rsidRPr="00497B83" w:rsidRDefault="00506BAD" w:rsidP="00442608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ОПК – 4  Способен проводить и осуществлять контроль эффективности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</w:tr>
      <w:tr w:rsidR="00506BAD" w:rsidTr="00442608">
        <w:tc>
          <w:tcPr>
            <w:tcW w:w="9571" w:type="dxa"/>
          </w:tcPr>
          <w:p w:rsidR="00506BAD" w:rsidRDefault="00506BAD" w:rsidP="0044260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Код и наименование индикатора достижения компетенции</w:t>
            </w:r>
          </w:p>
        </w:tc>
      </w:tr>
      <w:tr w:rsidR="00506BAD" w:rsidTr="00442608">
        <w:tc>
          <w:tcPr>
            <w:tcW w:w="9571" w:type="dxa"/>
          </w:tcPr>
          <w:p w:rsidR="00506BAD" w:rsidRDefault="00506BAD" w:rsidP="00442608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ИД-1 ОПК-4</w:t>
            </w:r>
          </w:p>
          <w:p w:rsidR="00506BAD" w:rsidRPr="00B42E2C" w:rsidRDefault="00506BAD" w:rsidP="00442608">
            <w:pPr>
              <w:ind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Знает:</w:t>
            </w:r>
            <w:r>
              <w:rPr>
                <w:sz w:val="24"/>
              </w:rPr>
              <w:t xml:space="preserve"> основные критерии здорового образа жизни и методы его формирования; социально-гигиенические и медицинские аспекты алкоголизма, наркоманий, токсикоманий, основные принципы их профилактики; формы и методы санитарно-гигиенического просвещения среди пациентов, медицинских работников; основные гигиенические мероприятия оздоровительного характера, способствующие укреплению здоровья и профилактике возникновения наиболее распространенных заболеваний; основы профилактической медицины</w:t>
            </w:r>
          </w:p>
        </w:tc>
      </w:tr>
      <w:tr w:rsidR="00506BAD" w:rsidTr="00442608">
        <w:tc>
          <w:tcPr>
            <w:tcW w:w="9571" w:type="dxa"/>
          </w:tcPr>
          <w:p w:rsidR="00506BAD" w:rsidRDefault="00506BAD" w:rsidP="00442608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ИД-2 ОПК-4</w:t>
            </w:r>
          </w:p>
          <w:p w:rsidR="00506BAD" w:rsidRPr="00B42E2C" w:rsidRDefault="00506BAD" w:rsidP="00442608">
            <w:pPr>
              <w:ind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Умеет: </w:t>
            </w:r>
            <w:r>
              <w:rPr>
                <w:sz w:val="24"/>
              </w:rPr>
              <w:t>проводить санитарно-гигиеническое  просвещение среди детей и взрослых и медицинских работников с целью формирования ЗОЖ и профилактике наиболее распространенных заболеваний; проводить санитарно-просветительную работу среди детей и взрослых с целью формирования ЗОЖ и профилактики наиболее распространенных заболеваний; формировать у детей и взрослых поведение направленное на сохранение и повышение уровня соматического здоровья; разрабатывать и реализовать программы формирования ЗОЖ, в том числе программа снижения потребления алкоголя и табака; разрабатывать план профилактических мероприятий и осуществлять методы групповой и индивидуальной профилактики наиболее распространенных заболеваний; назначать профилактические мероприятия пациентам с учетом факторов риска для предупреждения и раннего выявления заболеваний</w:t>
            </w:r>
          </w:p>
          <w:p w:rsidR="00506BAD" w:rsidRDefault="00506BAD" w:rsidP="00442608">
            <w:pPr>
              <w:ind w:firstLine="0"/>
              <w:jc w:val="both"/>
              <w:rPr>
                <w:sz w:val="24"/>
              </w:rPr>
            </w:pPr>
          </w:p>
        </w:tc>
      </w:tr>
      <w:tr w:rsidR="00506BAD" w:rsidTr="00442608">
        <w:tc>
          <w:tcPr>
            <w:tcW w:w="9571" w:type="dxa"/>
          </w:tcPr>
          <w:p w:rsidR="00506BAD" w:rsidRDefault="00506BAD" w:rsidP="00442608">
            <w:pPr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ИД-3 ОПК-4</w:t>
            </w:r>
          </w:p>
          <w:p w:rsidR="00506BAD" w:rsidRPr="002B74FB" w:rsidRDefault="00506BAD" w:rsidP="00442608">
            <w:pPr>
              <w:ind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Владеет: </w:t>
            </w:r>
            <w:r w:rsidRPr="002B74FB">
              <w:rPr>
                <w:sz w:val="24"/>
              </w:rPr>
              <w:t>методикой пропаганды здорового образа жизни и профилактики наиболее распространенных заболеваний; формами и методами проведения санитарно-просветительной работы среди детей и взрослых;</w:t>
            </w:r>
            <w:r>
              <w:rPr>
                <w:sz w:val="24"/>
              </w:rPr>
              <w:t xml:space="preserve"> формированием программ ЗОЖ, </w:t>
            </w:r>
            <w:r>
              <w:rPr>
                <w:sz w:val="24"/>
              </w:rPr>
              <w:lastRenderedPageBreak/>
              <w:t>включая программы снижения потребления алкоголя и табака; методикой разработки плана профилактических мероприятий и осуществления методов групповой и индивидуальной профилактики наиболее распространенных заболеваний; методами профилактики мероприятий детям и взрослым с учетом факторов риска; способами немедикаментозных методов для профилактики наиболее распространенных заболеваний.</w:t>
            </w:r>
          </w:p>
          <w:p w:rsidR="00506BAD" w:rsidRDefault="00506BAD" w:rsidP="00442608">
            <w:pPr>
              <w:ind w:firstLine="0"/>
              <w:jc w:val="both"/>
              <w:rPr>
                <w:sz w:val="24"/>
              </w:rPr>
            </w:pPr>
          </w:p>
        </w:tc>
      </w:tr>
    </w:tbl>
    <w:p w:rsidR="00506BAD" w:rsidRDefault="00506BAD" w:rsidP="00506BAD">
      <w:pPr>
        <w:ind w:firstLine="0"/>
        <w:rPr>
          <w:b/>
        </w:rPr>
      </w:pPr>
    </w:p>
    <w:p w:rsidR="00506BAD" w:rsidRDefault="00506BAD" w:rsidP="00506BAD">
      <w:pPr>
        <w:ind w:firstLine="0"/>
      </w:pPr>
    </w:p>
    <w:p w:rsidR="00506BAD" w:rsidRDefault="00506BAD" w:rsidP="00506BAD">
      <w:pPr>
        <w:jc w:val="center"/>
        <w:rPr>
          <w:b/>
        </w:rPr>
      </w:pPr>
      <w:r w:rsidRPr="00035382">
        <w:rPr>
          <w:b/>
          <w:lang w:val="en-US"/>
        </w:rPr>
        <w:t>III</w:t>
      </w:r>
      <w:r w:rsidRPr="00035382">
        <w:rPr>
          <w:b/>
        </w:rPr>
        <w:t xml:space="preserve">. МЕСТО ДИСЦИПЛИНЫ (МОДУЛЯ) В СТРУКТУРЕ </w:t>
      </w:r>
    </w:p>
    <w:p w:rsidR="00506BAD" w:rsidRDefault="00506BAD" w:rsidP="00506BAD">
      <w:pPr>
        <w:jc w:val="center"/>
        <w:rPr>
          <w:b/>
        </w:rPr>
      </w:pPr>
      <w:r w:rsidRPr="00035382">
        <w:rPr>
          <w:b/>
        </w:rPr>
        <w:t xml:space="preserve">ОБРАЗОВАТЕЛЬНОЙ ПРОГРАММЫ </w:t>
      </w:r>
    </w:p>
    <w:p w:rsidR="00506BAD" w:rsidRDefault="00506BAD" w:rsidP="00506BAD">
      <w:pPr>
        <w:jc w:val="both"/>
      </w:pPr>
    </w:p>
    <w:p w:rsidR="00506BAD" w:rsidRDefault="00506BAD" w:rsidP="00506BAD">
      <w:pPr>
        <w:ind w:firstLine="0"/>
        <w:jc w:val="both"/>
      </w:pPr>
      <w:r>
        <w:t xml:space="preserve">Дисциплина «Формирование здорового образа жизни» относится к обязательной </w:t>
      </w:r>
      <w:proofErr w:type="gramStart"/>
      <w:r>
        <w:t>части  в</w:t>
      </w:r>
      <w:proofErr w:type="gramEnd"/>
      <w:r>
        <w:t xml:space="preserve"> раздел Блок 1 «Дисциплины (модули)» ОПОП, относится к основной части (Б1.0.17)    ОПОП     по специальности    </w:t>
      </w:r>
    </w:p>
    <w:p w:rsidR="00506BAD" w:rsidRDefault="00506BAD" w:rsidP="00506BAD">
      <w:pPr>
        <w:ind w:firstLine="0"/>
        <w:jc w:val="both"/>
      </w:pPr>
      <w:r>
        <w:t xml:space="preserve">31.05.03 Стоматология </w:t>
      </w:r>
    </w:p>
    <w:p w:rsidR="00506BAD" w:rsidRDefault="00506BAD" w:rsidP="00506BAD">
      <w:pPr>
        <w:jc w:val="both"/>
      </w:pPr>
      <w:r>
        <w:t>Формирование здорового образа жизни - это комплекс мероприятий, реализуемых на индивидуальном, групповом и популяционном уровнях, направленных на сохранение здоровья граждан, а именно: предотвращение заболеваний, увеличение продолжительности активной жизни, пропаганду здорового образа жизни, мотивирование граждан к личной ответственности за свое здоровье, разработку индивидуальных подходов по формированию здорового образа жизни, борьбу с факторами риска развития заболеваний, в том числе с употреблением табака и злоупотреблением алкоголя. Будущий специалист в результате изучения данной дисциплины должен знать негативную роль вредных привычек и факторов, ухудшающих состояние здоровья, принципы организации здорового образа жизни, уметь оценивать функциональное состояние, работоспособность и уровень здоровья человека.</w:t>
      </w:r>
    </w:p>
    <w:p w:rsidR="00506BAD" w:rsidRDefault="00506BAD" w:rsidP="00506BAD">
      <w:pPr>
        <w:jc w:val="both"/>
      </w:pPr>
      <w:r>
        <w:t>Предшествующими, на которых непосредственно базируется дисциплина «Формирование здорового образа жизни», являются анатомия человека, нормальная физиология, химия, физика.</w:t>
      </w:r>
    </w:p>
    <w:p w:rsidR="00506BAD" w:rsidRDefault="00506BAD" w:rsidP="00506BAD">
      <w:pPr>
        <w:jc w:val="both"/>
      </w:pPr>
      <w:r>
        <w:lastRenderedPageBreak/>
        <w:t>Освоение компетенции в процессе изучения дисциплины способствует формированию знаний, умений и навыков, позволяющих осуществлять эффективную работу по реализации основных принципов управления проектами в здравоохранении.</w:t>
      </w:r>
    </w:p>
    <w:p w:rsidR="00506BAD" w:rsidRDefault="00506BAD" w:rsidP="00506BAD">
      <w:pPr>
        <w:ind w:firstLine="0"/>
        <w:jc w:val="both"/>
      </w:pPr>
    </w:p>
    <w:p w:rsidR="00506BAD" w:rsidRPr="00AC51C3" w:rsidRDefault="00506BAD" w:rsidP="00506BAD">
      <w:pPr>
        <w:jc w:val="center"/>
        <w:rPr>
          <w:b/>
        </w:rPr>
      </w:pPr>
      <w:r w:rsidRPr="00AC51C3">
        <w:rPr>
          <w:b/>
          <w:lang w:val="en-US"/>
        </w:rPr>
        <w:t>IV</w:t>
      </w:r>
      <w:r w:rsidRPr="00AC51C3">
        <w:rPr>
          <w:b/>
        </w:rPr>
        <w:t>. ОБЪЕМ ДИСЦИПЛИНЫ И ВИДЫ УЧЕБНОЙ РАБОТЫ</w:t>
      </w:r>
    </w:p>
    <w:p w:rsidR="00506BAD" w:rsidRDefault="00506BAD" w:rsidP="00506BAD">
      <w:pPr>
        <w:jc w:val="both"/>
      </w:pPr>
      <w:r>
        <w:t>Общая трудоемкость дисциплины составляет 2 зачетные единицы.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3"/>
        <w:gridCol w:w="1531"/>
        <w:gridCol w:w="1511"/>
      </w:tblGrid>
      <w:tr w:rsidR="00506BAD" w:rsidTr="00442608">
        <w:tc>
          <w:tcPr>
            <w:tcW w:w="6487" w:type="dxa"/>
            <w:vMerge w:val="restart"/>
            <w:vAlign w:val="center"/>
          </w:tcPr>
          <w:p w:rsidR="00506BAD" w:rsidRDefault="00506BAD" w:rsidP="00442608">
            <w:pPr>
              <w:ind w:firstLine="0"/>
              <w:jc w:val="center"/>
            </w:pPr>
            <w: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506BAD" w:rsidRDefault="00506BAD" w:rsidP="00442608">
            <w:pPr>
              <w:ind w:firstLine="0"/>
              <w:jc w:val="center"/>
            </w:pPr>
            <w:r>
              <w:t>Всего часов</w:t>
            </w:r>
          </w:p>
        </w:tc>
        <w:tc>
          <w:tcPr>
            <w:tcW w:w="1525" w:type="dxa"/>
            <w:vAlign w:val="center"/>
          </w:tcPr>
          <w:p w:rsidR="00506BAD" w:rsidRDefault="00506BAD" w:rsidP="00442608">
            <w:pPr>
              <w:ind w:firstLine="0"/>
              <w:jc w:val="center"/>
            </w:pPr>
            <w:r>
              <w:t>Семестр</w:t>
            </w:r>
          </w:p>
        </w:tc>
      </w:tr>
      <w:tr w:rsidR="00506BAD" w:rsidTr="00442608">
        <w:tc>
          <w:tcPr>
            <w:tcW w:w="6487" w:type="dxa"/>
            <w:vMerge/>
            <w:vAlign w:val="center"/>
          </w:tcPr>
          <w:p w:rsidR="00506BAD" w:rsidRDefault="00506BAD" w:rsidP="00442608">
            <w:pPr>
              <w:ind w:firstLine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06BAD" w:rsidRDefault="00506BAD" w:rsidP="00442608">
            <w:pPr>
              <w:ind w:firstLine="0"/>
              <w:jc w:val="center"/>
            </w:pPr>
          </w:p>
        </w:tc>
        <w:tc>
          <w:tcPr>
            <w:tcW w:w="1525" w:type="dxa"/>
            <w:vAlign w:val="center"/>
          </w:tcPr>
          <w:p w:rsidR="00506BAD" w:rsidRDefault="00506BAD" w:rsidP="00442608">
            <w:pPr>
              <w:ind w:firstLine="0"/>
              <w:jc w:val="center"/>
            </w:pPr>
            <w:r>
              <w:t>3</w:t>
            </w:r>
          </w:p>
        </w:tc>
      </w:tr>
      <w:tr w:rsidR="00506BAD" w:rsidTr="00442608">
        <w:tc>
          <w:tcPr>
            <w:tcW w:w="6487" w:type="dxa"/>
          </w:tcPr>
          <w:p w:rsidR="00506BAD" w:rsidRDefault="00506BAD" w:rsidP="00442608">
            <w:pPr>
              <w:ind w:firstLine="0"/>
              <w:jc w:val="both"/>
            </w:pPr>
            <w:r>
              <w:t>Контактная работа обучающихся с преподавателем</w:t>
            </w:r>
          </w:p>
        </w:tc>
        <w:tc>
          <w:tcPr>
            <w:tcW w:w="1559" w:type="dxa"/>
          </w:tcPr>
          <w:p w:rsidR="00506BAD" w:rsidRDefault="00506BAD" w:rsidP="00442608">
            <w:pPr>
              <w:ind w:firstLine="0"/>
              <w:jc w:val="center"/>
            </w:pPr>
            <w:r>
              <w:t>50</w:t>
            </w:r>
          </w:p>
        </w:tc>
        <w:tc>
          <w:tcPr>
            <w:tcW w:w="1525" w:type="dxa"/>
          </w:tcPr>
          <w:p w:rsidR="00506BAD" w:rsidRDefault="00506BAD" w:rsidP="00442608">
            <w:pPr>
              <w:ind w:firstLine="0"/>
              <w:jc w:val="center"/>
            </w:pPr>
            <w:r>
              <w:t>50</w:t>
            </w:r>
          </w:p>
        </w:tc>
      </w:tr>
      <w:tr w:rsidR="00506BAD" w:rsidTr="00442608">
        <w:tc>
          <w:tcPr>
            <w:tcW w:w="6487" w:type="dxa"/>
          </w:tcPr>
          <w:p w:rsidR="00506BAD" w:rsidRDefault="00506BAD" w:rsidP="00442608">
            <w:pPr>
              <w:ind w:firstLine="0"/>
              <w:jc w:val="both"/>
            </w:pPr>
            <w:r>
              <w:t>Аудиторные занятия (всего)</w:t>
            </w:r>
          </w:p>
        </w:tc>
        <w:tc>
          <w:tcPr>
            <w:tcW w:w="1559" w:type="dxa"/>
          </w:tcPr>
          <w:p w:rsidR="00506BAD" w:rsidRDefault="00506BAD" w:rsidP="00442608">
            <w:pPr>
              <w:ind w:firstLine="0"/>
              <w:jc w:val="center"/>
            </w:pPr>
            <w:r>
              <w:t>50</w:t>
            </w:r>
          </w:p>
        </w:tc>
        <w:tc>
          <w:tcPr>
            <w:tcW w:w="1525" w:type="dxa"/>
          </w:tcPr>
          <w:p w:rsidR="00506BAD" w:rsidRDefault="00506BAD" w:rsidP="00442608">
            <w:pPr>
              <w:ind w:firstLine="0"/>
              <w:jc w:val="center"/>
            </w:pPr>
            <w:r>
              <w:t>50</w:t>
            </w:r>
          </w:p>
        </w:tc>
      </w:tr>
      <w:tr w:rsidR="00506BAD" w:rsidTr="00442608">
        <w:tc>
          <w:tcPr>
            <w:tcW w:w="6487" w:type="dxa"/>
          </w:tcPr>
          <w:p w:rsidR="00506BAD" w:rsidRDefault="00506BAD" w:rsidP="00442608">
            <w:pPr>
              <w:ind w:firstLine="0"/>
              <w:jc w:val="both"/>
            </w:pPr>
            <w:r>
              <w:t>В том числе:</w:t>
            </w:r>
          </w:p>
        </w:tc>
        <w:tc>
          <w:tcPr>
            <w:tcW w:w="1559" w:type="dxa"/>
          </w:tcPr>
          <w:p w:rsidR="00506BAD" w:rsidRDefault="00506BAD" w:rsidP="00442608">
            <w:pPr>
              <w:ind w:firstLine="0"/>
              <w:jc w:val="center"/>
            </w:pPr>
          </w:p>
        </w:tc>
        <w:tc>
          <w:tcPr>
            <w:tcW w:w="1525" w:type="dxa"/>
          </w:tcPr>
          <w:p w:rsidR="00506BAD" w:rsidRDefault="00506BAD" w:rsidP="00442608">
            <w:pPr>
              <w:ind w:firstLine="0"/>
              <w:jc w:val="center"/>
            </w:pPr>
          </w:p>
        </w:tc>
      </w:tr>
      <w:tr w:rsidR="00506BAD" w:rsidTr="00442608">
        <w:tc>
          <w:tcPr>
            <w:tcW w:w="6487" w:type="dxa"/>
          </w:tcPr>
          <w:p w:rsidR="00506BAD" w:rsidRDefault="00506BAD" w:rsidP="00442608">
            <w:pPr>
              <w:ind w:firstLine="0"/>
              <w:jc w:val="both"/>
            </w:pPr>
            <w:r>
              <w:t>Лекции (Л)</w:t>
            </w:r>
          </w:p>
        </w:tc>
        <w:tc>
          <w:tcPr>
            <w:tcW w:w="1559" w:type="dxa"/>
          </w:tcPr>
          <w:p w:rsidR="00506BAD" w:rsidRDefault="00506BAD" w:rsidP="00442608">
            <w:pPr>
              <w:ind w:firstLine="0"/>
              <w:jc w:val="center"/>
            </w:pPr>
            <w:r>
              <w:t>14</w:t>
            </w:r>
          </w:p>
        </w:tc>
        <w:tc>
          <w:tcPr>
            <w:tcW w:w="1525" w:type="dxa"/>
          </w:tcPr>
          <w:p w:rsidR="00506BAD" w:rsidRDefault="00506BAD" w:rsidP="00442608">
            <w:pPr>
              <w:ind w:firstLine="0"/>
              <w:jc w:val="center"/>
            </w:pPr>
            <w:r>
              <w:t>14</w:t>
            </w:r>
          </w:p>
        </w:tc>
      </w:tr>
      <w:tr w:rsidR="00506BAD" w:rsidTr="00442608">
        <w:tc>
          <w:tcPr>
            <w:tcW w:w="6487" w:type="dxa"/>
          </w:tcPr>
          <w:p w:rsidR="00506BAD" w:rsidRDefault="00506BAD" w:rsidP="00442608">
            <w:pPr>
              <w:ind w:firstLine="0"/>
              <w:jc w:val="both"/>
            </w:pPr>
            <w:r>
              <w:t>Практические занятия (ПЗ)</w:t>
            </w:r>
          </w:p>
        </w:tc>
        <w:tc>
          <w:tcPr>
            <w:tcW w:w="1559" w:type="dxa"/>
          </w:tcPr>
          <w:p w:rsidR="00506BAD" w:rsidRDefault="00506BAD" w:rsidP="00442608">
            <w:pPr>
              <w:ind w:firstLine="0"/>
              <w:jc w:val="center"/>
            </w:pPr>
            <w:r>
              <w:t>36</w:t>
            </w:r>
          </w:p>
        </w:tc>
        <w:tc>
          <w:tcPr>
            <w:tcW w:w="1525" w:type="dxa"/>
          </w:tcPr>
          <w:p w:rsidR="00506BAD" w:rsidRDefault="00506BAD" w:rsidP="00442608">
            <w:pPr>
              <w:ind w:firstLine="0"/>
              <w:jc w:val="center"/>
            </w:pPr>
            <w:r>
              <w:t>36</w:t>
            </w:r>
          </w:p>
        </w:tc>
      </w:tr>
      <w:tr w:rsidR="00506BAD" w:rsidTr="00442608">
        <w:tc>
          <w:tcPr>
            <w:tcW w:w="6487" w:type="dxa"/>
          </w:tcPr>
          <w:p w:rsidR="00506BAD" w:rsidRDefault="00506BAD" w:rsidP="00442608">
            <w:pPr>
              <w:ind w:firstLine="0"/>
              <w:jc w:val="both"/>
            </w:pPr>
            <w:r>
              <w:t>Самостоятельная работа обучающегося (СРО)</w:t>
            </w:r>
          </w:p>
        </w:tc>
        <w:tc>
          <w:tcPr>
            <w:tcW w:w="1559" w:type="dxa"/>
          </w:tcPr>
          <w:p w:rsidR="00506BAD" w:rsidRDefault="00506BAD" w:rsidP="00442608">
            <w:pPr>
              <w:ind w:firstLine="0"/>
              <w:jc w:val="center"/>
            </w:pPr>
            <w:r>
              <w:t>22</w:t>
            </w:r>
          </w:p>
        </w:tc>
        <w:tc>
          <w:tcPr>
            <w:tcW w:w="1525" w:type="dxa"/>
          </w:tcPr>
          <w:p w:rsidR="00506BAD" w:rsidRDefault="00506BAD" w:rsidP="00442608">
            <w:pPr>
              <w:ind w:firstLine="0"/>
              <w:jc w:val="center"/>
            </w:pPr>
            <w:r>
              <w:t>22</w:t>
            </w:r>
          </w:p>
        </w:tc>
      </w:tr>
      <w:tr w:rsidR="00506BAD" w:rsidTr="00442608">
        <w:tc>
          <w:tcPr>
            <w:tcW w:w="6487" w:type="dxa"/>
          </w:tcPr>
          <w:p w:rsidR="00506BAD" w:rsidRDefault="00506BAD" w:rsidP="00442608">
            <w:pPr>
              <w:ind w:firstLine="0"/>
              <w:jc w:val="both"/>
            </w:pPr>
            <w:r>
              <w:t>Вид промежуточной аттестации</w:t>
            </w:r>
          </w:p>
        </w:tc>
        <w:tc>
          <w:tcPr>
            <w:tcW w:w="1559" w:type="dxa"/>
          </w:tcPr>
          <w:p w:rsidR="00506BAD" w:rsidRDefault="00506BAD" w:rsidP="00442608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525" w:type="dxa"/>
          </w:tcPr>
          <w:p w:rsidR="00506BAD" w:rsidRDefault="00506BAD" w:rsidP="00442608">
            <w:pPr>
              <w:ind w:firstLine="0"/>
              <w:jc w:val="center"/>
            </w:pPr>
          </w:p>
        </w:tc>
      </w:tr>
      <w:tr w:rsidR="00506BAD" w:rsidTr="00442608">
        <w:tc>
          <w:tcPr>
            <w:tcW w:w="6487" w:type="dxa"/>
          </w:tcPr>
          <w:p w:rsidR="00506BAD" w:rsidRDefault="00506BAD" w:rsidP="00442608">
            <w:pPr>
              <w:ind w:firstLine="0"/>
              <w:jc w:val="both"/>
            </w:pPr>
            <w:r>
              <w:t>Общая трудоемкость часов</w:t>
            </w:r>
          </w:p>
        </w:tc>
        <w:tc>
          <w:tcPr>
            <w:tcW w:w="1559" w:type="dxa"/>
          </w:tcPr>
          <w:p w:rsidR="00506BAD" w:rsidRDefault="00506BAD" w:rsidP="00442608">
            <w:pPr>
              <w:ind w:firstLine="0"/>
              <w:jc w:val="center"/>
            </w:pPr>
            <w:r>
              <w:t>72</w:t>
            </w:r>
          </w:p>
        </w:tc>
        <w:tc>
          <w:tcPr>
            <w:tcW w:w="1525" w:type="dxa"/>
          </w:tcPr>
          <w:p w:rsidR="00506BAD" w:rsidRDefault="00506BAD" w:rsidP="00442608">
            <w:pPr>
              <w:ind w:firstLine="0"/>
              <w:jc w:val="center"/>
            </w:pPr>
            <w:r>
              <w:t>72</w:t>
            </w:r>
          </w:p>
        </w:tc>
      </w:tr>
      <w:tr w:rsidR="00506BAD" w:rsidTr="00442608">
        <w:tc>
          <w:tcPr>
            <w:tcW w:w="6487" w:type="dxa"/>
          </w:tcPr>
          <w:p w:rsidR="00506BAD" w:rsidRDefault="00506BAD" w:rsidP="00442608">
            <w:pPr>
              <w:ind w:firstLine="0"/>
              <w:jc w:val="both"/>
            </w:pPr>
            <w:r>
              <w:t>Зачетных единиц</w:t>
            </w:r>
          </w:p>
        </w:tc>
        <w:tc>
          <w:tcPr>
            <w:tcW w:w="1559" w:type="dxa"/>
          </w:tcPr>
          <w:p w:rsidR="00506BAD" w:rsidRDefault="00506BAD" w:rsidP="00442608">
            <w:pPr>
              <w:ind w:firstLine="0"/>
              <w:jc w:val="center"/>
            </w:pPr>
            <w:r>
              <w:t>2</w:t>
            </w:r>
          </w:p>
        </w:tc>
        <w:tc>
          <w:tcPr>
            <w:tcW w:w="1525" w:type="dxa"/>
          </w:tcPr>
          <w:p w:rsidR="00506BAD" w:rsidRDefault="00506BAD" w:rsidP="00442608">
            <w:pPr>
              <w:ind w:firstLine="0"/>
              <w:jc w:val="center"/>
            </w:pPr>
            <w:r>
              <w:t>2</w:t>
            </w:r>
          </w:p>
        </w:tc>
      </w:tr>
    </w:tbl>
    <w:p w:rsidR="002B7663" w:rsidRDefault="002B7663"/>
    <w:p w:rsidR="00506BAD" w:rsidRPr="00AC51C3" w:rsidRDefault="00506BAD" w:rsidP="00506BAD">
      <w:pPr>
        <w:jc w:val="center"/>
        <w:rPr>
          <w:b/>
        </w:rPr>
      </w:pPr>
      <w:r w:rsidRPr="00AC51C3">
        <w:rPr>
          <w:b/>
          <w:lang w:val="en-US"/>
        </w:rPr>
        <w:t>V</w:t>
      </w:r>
      <w:r w:rsidRPr="00AC51C3">
        <w:rPr>
          <w:b/>
        </w:rPr>
        <w:t xml:space="preserve">. СОДЕРЖАНИЕ РАБОЧЕЙ ПРОГРАММЫ ДИСЦИПЛИНЫ </w:t>
      </w:r>
    </w:p>
    <w:p w:rsidR="00506BAD" w:rsidRPr="00AC51C3" w:rsidRDefault="00506BAD" w:rsidP="00506BAD">
      <w:pPr>
        <w:jc w:val="center"/>
        <w:rPr>
          <w:b/>
        </w:rPr>
      </w:pPr>
      <w:r w:rsidRPr="00AC51C3">
        <w:rPr>
          <w:b/>
        </w:rPr>
        <w:t>(МОДУЛЯ)</w:t>
      </w:r>
    </w:p>
    <w:p w:rsidR="00506BAD" w:rsidRDefault="00506BAD" w:rsidP="00506BAD">
      <w:pPr>
        <w:jc w:val="center"/>
        <w:rPr>
          <w:b/>
        </w:rPr>
      </w:pPr>
      <w:r w:rsidRPr="00AC51C3">
        <w:rPr>
          <w:b/>
        </w:rPr>
        <w:t xml:space="preserve">5.1. Разделы дисциплины (модуля) и компетенции, которые </w:t>
      </w:r>
    </w:p>
    <w:p w:rsidR="00506BAD" w:rsidRPr="00AC51C3" w:rsidRDefault="00506BAD" w:rsidP="00506BAD">
      <w:pPr>
        <w:jc w:val="center"/>
        <w:rPr>
          <w:b/>
        </w:rPr>
      </w:pPr>
      <w:r w:rsidRPr="00AC51C3">
        <w:rPr>
          <w:b/>
        </w:rPr>
        <w:t>формируются при их изучении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"/>
        <w:gridCol w:w="2740"/>
        <w:gridCol w:w="747"/>
        <w:gridCol w:w="3089"/>
        <w:gridCol w:w="1775"/>
      </w:tblGrid>
      <w:tr w:rsidR="00506BAD" w:rsidTr="00442608">
        <w:tc>
          <w:tcPr>
            <w:tcW w:w="993" w:type="dxa"/>
            <w:vAlign w:val="center"/>
          </w:tcPr>
          <w:p w:rsidR="00506BAD" w:rsidRDefault="00506BAD" w:rsidP="001F409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C51C3">
              <w:rPr>
                <w:sz w:val="24"/>
              </w:rPr>
              <w:t>№</w:t>
            </w:r>
          </w:p>
          <w:p w:rsidR="00506BAD" w:rsidRPr="00AC51C3" w:rsidRDefault="00506BAD" w:rsidP="001F409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раздела</w:t>
            </w:r>
          </w:p>
        </w:tc>
        <w:tc>
          <w:tcPr>
            <w:tcW w:w="2835" w:type="dxa"/>
            <w:vAlign w:val="center"/>
          </w:tcPr>
          <w:p w:rsidR="00506BAD" w:rsidRPr="00AC51C3" w:rsidRDefault="00506BAD" w:rsidP="001F409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раздела дисциплины (модуля)</w:t>
            </w:r>
          </w:p>
        </w:tc>
        <w:tc>
          <w:tcPr>
            <w:tcW w:w="747" w:type="dxa"/>
            <w:vAlign w:val="center"/>
          </w:tcPr>
          <w:p w:rsidR="00506BAD" w:rsidRPr="00AC51C3" w:rsidRDefault="00506BAD" w:rsidP="001F409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3188" w:type="dxa"/>
            <w:vAlign w:val="center"/>
          </w:tcPr>
          <w:p w:rsidR="00506BAD" w:rsidRPr="00AC51C3" w:rsidRDefault="00506BAD" w:rsidP="001F409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раздела</w:t>
            </w:r>
          </w:p>
        </w:tc>
        <w:tc>
          <w:tcPr>
            <w:tcW w:w="1808" w:type="dxa"/>
            <w:vAlign w:val="center"/>
          </w:tcPr>
          <w:p w:rsidR="00506BAD" w:rsidRDefault="00506BAD" w:rsidP="001F409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506BAD" w:rsidRPr="00AC51C3" w:rsidRDefault="00506BAD" w:rsidP="001F409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контроли-</w:t>
            </w:r>
            <w:proofErr w:type="spellStart"/>
            <w:r>
              <w:rPr>
                <w:sz w:val="24"/>
              </w:rPr>
              <w:t>руемой</w:t>
            </w:r>
            <w:proofErr w:type="spellEnd"/>
            <w:r>
              <w:rPr>
                <w:sz w:val="24"/>
              </w:rPr>
              <w:t xml:space="preserve"> компетенции</w:t>
            </w:r>
          </w:p>
        </w:tc>
      </w:tr>
      <w:tr w:rsidR="00506BAD" w:rsidTr="00442608">
        <w:tc>
          <w:tcPr>
            <w:tcW w:w="993" w:type="dxa"/>
          </w:tcPr>
          <w:p w:rsidR="00506BAD" w:rsidRPr="00AC51C3" w:rsidRDefault="00506BAD" w:rsidP="001F409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5" w:type="dxa"/>
          </w:tcPr>
          <w:p w:rsidR="00506BAD" w:rsidRPr="00AC51C3" w:rsidRDefault="00506BAD" w:rsidP="001F4090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здорового образа жизни</w:t>
            </w:r>
          </w:p>
        </w:tc>
        <w:tc>
          <w:tcPr>
            <w:tcW w:w="747" w:type="dxa"/>
          </w:tcPr>
          <w:p w:rsidR="00506BAD" w:rsidRPr="00AC51C3" w:rsidRDefault="00506BAD" w:rsidP="001F409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88" w:type="dxa"/>
          </w:tcPr>
          <w:p w:rsidR="00506BAD" w:rsidRDefault="00506BAD" w:rsidP="001F409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1.1. Здоровье и факторы его определяющие. Факторы, разрушающие здоровье.</w:t>
            </w:r>
          </w:p>
          <w:p w:rsidR="00506BAD" w:rsidRDefault="00506BAD" w:rsidP="001F409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1.2. Факторы, влияющие на сохранение и укрепление здоровья: образ жизни, </w:t>
            </w:r>
            <w:r>
              <w:rPr>
                <w:sz w:val="24"/>
              </w:rPr>
              <w:lastRenderedPageBreak/>
              <w:t>наследственность, окружающая среда и др.</w:t>
            </w:r>
          </w:p>
          <w:p w:rsidR="00506BAD" w:rsidRDefault="00506BAD" w:rsidP="001F409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1.3. Мониторинг здоровья и образа жизни населения.</w:t>
            </w:r>
          </w:p>
          <w:p w:rsidR="00506BAD" w:rsidRDefault="00506BAD" w:rsidP="001F409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1.4. Методика оценки состояния здоровья.</w:t>
            </w:r>
          </w:p>
          <w:p w:rsidR="00506BAD" w:rsidRDefault="00506BAD" w:rsidP="001F409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1.5. Пропаганда здорового образа жизни, как важнейший метод формирования здорового образа жизни.</w:t>
            </w:r>
          </w:p>
          <w:p w:rsidR="00506BAD" w:rsidRPr="00AC51C3" w:rsidRDefault="00506BAD" w:rsidP="001F409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1.6.Центры «Здоровья», формы и методы работы.</w:t>
            </w:r>
          </w:p>
        </w:tc>
        <w:tc>
          <w:tcPr>
            <w:tcW w:w="1808" w:type="dxa"/>
          </w:tcPr>
          <w:p w:rsidR="00506BAD" w:rsidRDefault="00506BAD" w:rsidP="001F409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ИД-1 ОПК-4;</w:t>
            </w:r>
          </w:p>
          <w:p w:rsidR="00506BAD" w:rsidRDefault="00506BAD" w:rsidP="001F409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ИД-2 ОПК-4;</w:t>
            </w:r>
          </w:p>
          <w:p w:rsidR="00506BAD" w:rsidRDefault="00506BAD" w:rsidP="001F409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ИД-</w:t>
            </w:r>
            <w:proofErr w:type="gramStart"/>
            <w:r>
              <w:rPr>
                <w:sz w:val="24"/>
              </w:rPr>
              <w:t>3  ОПК</w:t>
            </w:r>
            <w:proofErr w:type="gramEnd"/>
            <w:r>
              <w:rPr>
                <w:sz w:val="24"/>
              </w:rPr>
              <w:t>-4</w:t>
            </w:r>
          </w:p>
          <w:p w:rsidR="00506BAD" w:rsidRPr="00AC51C3" w:rsidRDefault="00506BAD" w:rsidP="001F409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506BAD" w:rsidTr="00442608">
        <w:tc>
          <w:tcPr>
            <w:tcW w:w="993" w:type="dxa"/>
          </w:tcPr>
          <w:p w:rsidR="00506BAD" w:rsidRPr="00AC51C3" w:rsidRDefault="00506BAD" w:rsidP="001F409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835" w:type="dxa"/>
          </w:tcPr>
          <w:p w:rsidR="00506BAD" w:rsidRPr="00AC51C3" w:rsidRDefault="00506BAD" w:rsidP="001F4090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здорового образа жизни и профилактика хронических неинфекционных заболеваний</w:t>
            </w:r>
          </w:p>
        </w:tc>
        <w:tc>
          <w:tcPr>
            <w:tcW w:w="747" w:type="dxa"/>
          </w:tcPr>
          <w:p w:rsidR="00506BAD" w:rsidRPr="00AC51C3" w:rsidRDefault="00506BAD" w:rsidP="001F409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88" w:type="dxa"/>
          </w:tcPr>
          <w:p w:rsidR="00506BAD" w:rsidRDefault="00506BAD" w:rsidP="001F409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2.1. Основные направления формирования здорового </w:t>
            </w:r>
            <w:proofErr w:type="gramStart"/>
            <w:r>
              <w:rPr>
                <w:sz w:val="24"/>
              </w:rPr>
              <w:t>образа  жизни</w:t>
            </w:r>
            <w:proofErr w:type="gramEnd"/>
            <w:r>
              <w:rPr>
                <w:sz w:val="24"/>
              </w:rPr>
              <w:t>. Главные факторы риска смертности и заболеваемости в России.</w:t>
            </w:r>
          </w:p>
          <w:p w:rsidR="00506BAD" w:rsidRDefault="00506BAD" w:rsidP="001F409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2.2. Факторы риска ХНИЗ: нерациональное питание, низкая физическая активность, психоэмоциональный фактор.</w:t>
            </w:r>
          </w:p>
          <w:p w:rsidR="00506BAD" w:rsidRDefault="00506BAD" w:rsidP="001F409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2.3. Концепция факторов риска ХНИЗ.</w:t>
            </w:r>
          </w:p>
          <w:p w:rsidR="00506BAD" w:rsidRDefault="00506BAD" w:rsidP="001F409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2.4. Организация диспансеризации, профилактических и периодических медицинских осмотров.</w:t>
            </w:r>
          </w:p>
          <w:p w:rsidR="00506BAD" w:rsidRDefault="00506BAD" w:rsidP="001F409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2.</w:t>
            </w:r>
            <w:proofErr w:type="gramStart"/>
            <w:r>
              <w:rPr>
                <w:sz w:val="24"/>
              </w:rPr>
              <w:t>5.Основные</w:t>
            </w:r>
            <w:proofErr w:type="gramEnd"/>
            <w:r>
              <w:rPr>
                <w:sz w:val="24"/>
              </w:rPr>
              <w:t xml:space="preserve"> виды скрининга.</w:t>
            </w:r>
          </w:p>
          <w:p w:rsidR="00506BAD" w:rsidRDefault="00506BAD" w:rsidP="001F409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2.6. Технологии выявления ХНИЗ.</w:t>
            </w:r>
          </w:p>
          <w:p w:rsidR="00506BAD" w:rsidRDefault="00506BAD" w:rsidP="001F409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2.7. Организационные аспекты и задачи профилактических осмотров.</w:t>
            </w:r>
          </w:p>
          <w:p w:rsidR="00506BAD" w:rsidRDefault="00506BAD" w:rsidP="001F409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2.</w:t>
            </w:r>
            <w:proofErr w:type="gramStart"/>
            <w:r>
              <w:rPr>
                <w:sz w:val="24"/>
              </w:rPr>
              <w:t>8.Группы</w:t>
            </w:r>
            <w:proofErr w:type="gramEnd"/>
            <w:r>
              <w:rPr>
                <w:sz w:val="24"/>
              </w:rPr>
              <w:t xml:space="preserve"> здоровья.</w:t>
            </w:r>
          </w:p>
          <w:p w:rsidR="00506BAD" w:rsidRDefault="00506BAD" w:rsidP="001F409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2.</w:t>
            </w:r>
            <w:proofErr w:type="gramStart"/>
            <w:r>
              <w:rPr>
                <w:sz w:val="24"/>
              </w:rPr>
              <w:t>9.Группа</w:t>
            </w:r>
            <w:proofErr w:type="gramEnd"/>
            <w:r>
              <w:rPr>
                <w:sz w:val="24"/>
              </w:rPr>
              <w:t xml:space="preserve"> диспансерного наблюдения.</w:t>
            </w:r>
          </w:p>
          <w:p w:rsidR="00506BAD" w:rsidRDefault="00506BAD" w:rsidP="001F409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2.10. Регулярность и качество диспансерного наблюдения.</w:t>
            </w:r>
          </w:p>
          <w:p w:rsidR="00506BAD" w:rsidRPr="00AC51C3" w:rsidRDefault="00506BAD" w:rsidP="001F409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2.11. Роль врачей-стоматологов при проведении </w:t>
            </w:r>
            <w:proofErr w:type="spellStart"/>
            <w:r>
              <w:rPr>
                <w:sz w:val="24"/>
              </w:rPr>
              <w:t>проф</w:t>
            </w:r>
            <w:proofErr w:type="spellEnd"/>
            <w:r>
              <w:rPr>
                <w:sz w:val="24"/>
              </w:rPr>
              <w:t>-осмотров и диспансеризации.</w:t>
            </w:r>
          </w:p>
        </w:tc>
        <w:tc>
          <w:tcPr>
            <w:tcW w:w="1808" w:type="dxa"/>
          </w:tcPr>
          <w:p w:rsidR="00506BAD" w:rsidRDefault="00506BAD" w:rsidP="001F409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ИД-1 ОПК-4;</w:t>
            </w:r>
          </w:p>
          <w:p w:rsidR="00506BAD" w:rsidRDefault="00506BAD" w:rsidP="001F409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ИД-2 ОПК-4;</w:t>
            </w:r>
          </w:p>
          <w:p w:rsidR="00506BAD" w:rsidRDefault="00506BAD" w:rsidP="001F409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ИД-</w:t>
            </w:r>
            <w:proofErr w:type="gramStart"/>
            <w:r>
              <w:rPr>
                <w:sz w:val="24"/>
              </w:rPr>
              <w:t>3  ОПК</w:t>
            </w:r>
            <w:proofErr w:type="gramEnd"/>
            <w:r>
              <w:rPr>
                <w:sz w:val="24"/>
              </w:rPr>
              <w:t>-4</w:t>
            </w:r>
          </w:p>
          <w:p w:rsidR="00506BAD" w:rsidRDefault="00506BAD" w:rsidP="001F409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506BAD" w:rsidRPr="00AC51C3" w:rsidRDefault="00506BAD" w:rsidP="001F409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506BAD" w:rsidTr="00442608">
        <w:tc>
          <w:tcPr>
            <w:tcW w:w="993" w:type="dxa"/>
          </w:tcPr>
          <w:p w:rsidR="00506BAD" w:rsidRPr="00AC51C3" w:rsidRDefault="00506BAD" w:rsidP="001F409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506BAD" w:rsidRPr="00AC51C3" w:rsidRDefault="00506BAD" w:rsidP="001F4090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 социально значимых заболеваний</w:t>
            </w:r>
          </w:p>
        </w:tc>
        <w:tc>
          <w:tcPr>
            <w:tcW w:w="747" w:type="dxa"/>
          </w:tcPr>
          <w:p w:rsidR="00506BAD" w:rsidRPr="00AC51C3" w:rsidRDefault="00506BAD" w:rsidP="001F409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88" w:type="dxa"/>
          </w:tcPr>
          <w:p w:rsidR="00506BAD" w:rsidRDefault="00506BAD" w:rsidP="001F409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3.1. Первичная, вторичная и третичная профилактика заболеваний.</w:t>
            </w:r>
          </w:p>
          <w:p w:rsidR="00506BAD" w:rsidRDefault="00506BAD" w:rsidP="001F409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3.</w:t>
            </w:r>
            <w:proofErr w:type="gramStart"/>
            <w:r>
              <w:rPr>
                <w:sz w:val="24"/>
              </w:rPr>
              <w:t>2.Профилактика</w:t>
            </w:r>
            <w:proofErr w:type="gramEnd"/>
            <w:r>
              <w:rPr>
                <w:sz w:val="24"/>
              </w:rPr>
              <w:t xml:space="preserve"> злокачественных заболеваний.</w:t>
            </w:r>
          </w:p>
          <w:p w:rsidR="00506BAD" w:rsidRDefault="00506BAD" w:rsidP="001F409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3.3. Профилактика ВИЧ инфекций.</w:t>
            </w:r>
          </w:p>
          <w:p w:rsidR="00506BAD" w:rsidRDefault="00506BAD" w:rsidP="001F409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3.4. Профилактика вирусных гепатитов В и С.</w:t>
            </w:r>
          </w:p>
          <w:p w:rsidR="00506BAD" w:rsidRDefault="00506BAD" w:rsidP="001F409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3.</w:t>
            </w:r>
            <w:proofErr w:type="gramStart"/>
            <w:r>
              <w:rPr>
                <w:sz w:val="24"/>
              </w:rPr>
              <w:t>5.Профилактика</w:t>
            </w:r>
            <w:proofErr w:type="gramEnd"/>
            <w:r>
              <w:rPr>
                <w:sz w:val="24"/>
              </w:rPr>
              <w:t xml:space="preserve"> алкоголизма, наркомании и токсикомании.</w:t>
            </w:r>
          </w:p>
          <w:p w:rsidR="00506BAD" w:rsidRDefault="00506BAD" w:rsidP="001F409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3.6. Организация школ «Здоровья». Образовательные технологии при проведении школ здоровья для пациентов. Методы активного обучения.</w:t>
            </w:r>
          </w:p>
          <w:p w:rsidR="00506BAD" w:rsidRDefault="00506BAD" w:rsidP="001F409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3.7. Оценка эффективности профилактических образовательных технологий.</w:t>
            </w:r>
          </w:p>
          <w:p w:rsidR="00506BAD" w:rsidRPr="00AC51C3" w:rsidRDefault="00506BAD" w:rsidP="001F409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3.8. Коммуникативная компетентность при оказании профилактической помощи и формировании ЗОЖ.</w:t>
            </w:r>
          </w:p>
        </w:tc>
        <w:tc>
          <w:tcPr>
            <w:tcW w:w="1808" w:type="dxa"/>
          </w:tcPr>
          <w:p w:rsidR="00506BAD" w:rsidRDefault="00506BAD" w:rsidP="001F409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ИД-1 ОПК-4;</w:t>
            </w:r>
          </w:p>
          <w:p w:rsidR="00506BAD" w:rsidRDefault="00506BAD" w:rsidP="001F409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ИД-2 ОПК-4;</w:t>
            </w:r>
          </w:p>
          <w:p w:rsidR="00506BAD" w:rsidRDefault="00506BAD" w:rsidP="001F409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ИД-</w:t>
            </w:r>
            <w:proofErr w:type="gramStart"/>
            <w:r>
              <w:rPr>
                <w:sz w:val="24"/>
              </w:rPr>
              <w:t>3  ОПК</w:t>
            </w:r>
            <w:proofErr w:type="gramEnd"/>
            <w:r>
              <w:rPr>
                <w:sz w:val="24"/>
              </w:rPr>
              <w:t>-4</w:t>
            </w:r>
          </w:p>
          <w:p w:rsidR="00506BAD" w:rsidRPr="00AC51C3" w:rsidRDefault="00506BAD" w:rsidP="001F409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</w:tbl>
    <w:p w:rsidR="00506BAD" w:rsidRDefault="00506BAD" w:rsidP="001F4090">
      <w:pPr>
        <w:spacing w:line="240" w:lineRule="auto"/>
      </w:pPr>
    </w:p>
    <w:p w:rsidR="001F4090" w:rsidRPr="00D23633" w:rsidRDefault="001F4090" w:rsidP="001F4090">
      <w:pPr>
        <w:shd w:val="clear" w:color="auto" w:fill="FFFFFF"/>
        <w:spacing w:line="240" w:lineRule="auto"/>
        <w:jc w:val="both"/>
        <w:rPr>
          <w:rFonts w:eastAsia="Times New Roman"/>
          <w:b/>
          <w:bCs/>
          <w:spacing w:val="-7"/>
          <w:szCs w:val="28"/>
          <w:lang w:eastAsia="ru-RU"/>
        </w:rPr>
      </w:pPr>
      <w:r w:rsidRPr="00D23633">
        <w:rPr>
          <w:rFonts w:eastAsia="Times New Roman"/>
          <w:b/>
          <w:iCs/>
          <w:spacing w:val="-7"/>
          <w:szCs w:val="28"/>
          <w:lang w:eastAsia="ru-RU"/>
        </w:rPr>
        <w:t xml:space="preserve">6.Форма промежуточной аттестации – </w:t>
      </w:r>
      <w:r w:rsidR="00036F4B">
        <w:rPr>
          <w:rFonts w:eastAsia="Times New Roman"/>
          <w:b/>
          <w:iCs/>
          <w:spacing w:val="-7"/>
          <w:szCs w:val="28"/>
          <w:lang w:eastAsia="ru-RU"/>
        </w:rPr>
        <w:t>зачет</w:t>
      </w:r>
      <w:r w:rsidRPr="00D23633">
        <w:rPr>
          <w:rFonts w:eastAsia="Times New Roman"/>
          <w:b/>
          <w:iCs/>
          <w:spacing w:val="-7"/>
          <w:szCs w:val="28"/>
          <w:lang w:eastAsia="ru-RU"/>
        </w:rPr>
        <w:t xml:space="preserve"> в </w:t>
      </w:r>
      <w:r>
        <w:rPr>
          <w:rFonts w:eastAsia="Times New Roman"/>
          <w:b/>
          <w:iCs/>
          <w:spacing w:val="-7"/>
          <w:szCs w:val="28"/>
          <w:lang w:eastAsia="ru-RU"/>
        </w:rPr>
        <w:t>3</w:t>
      </w:r>
      <w:r w:rsidR="00036F4B">
        <w:rPr>
          <w:rFonts w:eastAsia="Times New Roman"/>
          <w:b/>
          <w:iCs/>
          <w:spacing w:val="-7"/>
          <w:szCs w:val="28"/>
          <w:lang w:eastAsia="ru-RU"/>
        </w:rPr>
        <w:t xml:space="preserve"> </w:t>
      </w:r>
      <w:r w:rsidRPr="00D23633">
        <w:rPr>
          <w:rFonts w:eastAsia="Times New Roman"/>
          <w:b/>
          <w:iCs/>
          <w:spacing w:val="-7"/>
          <w:szCs w:val="28"/>
          <w:lang w:eastAsia="ru-RU"/>
        </w:rPr>
        <w:t>семестре</w:t>
      </w:r>
    </w:p>
    <w:p w:rsidR="001F4090" w:rsidRPr="00D23633" w:rsidRDefault="001F4090" w:rsidP="001F4090">
      <w:pPr>
        <w:shd w:val="clear" w:color="auto" w:fill="FFFFFF"/>
        <w:spacing w:line="240" w:lineRule="auto"/>
        <w:jc w:val="both"/>
        <w:rPr>
          <w:rFonts w:eastAsia="Times New Roman"/>
          <w:b/>
          <w:bCs/>
          <w:spacing w:val="-7"/>
          <w:szCs w:val="28"/>
          <w:lang w:eastAsia="ru-RU"/>
        </w:rPr>
      </w:pPr>
    </w:p>
    <w:p w:rsidR="001F4090" w:rsidRPr="00D23633" w:rsidRDefault="001F4090" w:rsidP="001F4090">
      <w:pPr>
        <w:spacing w:line="276" w:lineRule="auto"/>
        <w:rPr>
          <w:rFonts w:eastAsia="Calibri"/>
          <w:szCs w:val="28"/>
          <w:lang w:eastAsia="ru-RU"/>
        </w:rPr>
      </w:pPr>
      <w:r w:rsidRPr="00D23633">
        <w:rPr>
          <w:rFonts w:eastAsia="Calibri"/>
          <w:b/>
          <w:bCs/>
          <w:spacing w:val="-7"/>
          <w:szCs w:val="28"/>
          <w:lang w:eastAsia="ru-RU"/>
        </w:rPr>
        <w:t xml:space="preserve">Кафедра - </w:t>
      </w:r>
      <w:proofErr w:type="gramStart"/>
      <w:r w:rsidRPr="00D23633">
        <w:rPr>
          <w:rFonts w:eastAsia="Calibri"/>
          <w:b/>
          <w:bCs/>
          <w:spacing w:val="-7"/>
          <w:szCs w:val="28"/>
          <w:lang w:eastAsia="ru-RU"/>
        </w:rPr>
        <w:t xml:space="preserve">разработчик  </w:t>
      </w:r>
      <w:r w:rsidR="00036F4B">
        <w:rPr>
          <w:rFonts w:eastAsia="Calibri"/>
          <w:szCs w:val="28"/>
          <w:lang w:eastAsia="ru-RU"/>
        </w:rPr>
        <w:t>О</w:t>
      </w:r>
      <w:r w:rsidRPr="00D23633">
        <w:rPr>
          <w:rFonts w:eastAsia="Calibri"/>
          <w:szCs w:val="28"/>
          <w:lang w:eastAsia="ru-RU"/>
        </w:rPr>
        <w:t>бщественно</w:t>
      </w:r>
      <w:r w:rsidR="00036F4B">
        <w:rPr>
          <w:rFonts w:eastAsia="Calibri"/>
          <w:szCs w:val="28"/>
          <w:lang w:eastAsia="ru-RU"/>
        </w:rPr>
        <w:t>го</w:t>
      </w:r>
      <w:proofErr w:type="gramEnd"/>
      <w:r w:rsidRPr="00D23633">
        <w:rPr>
          <w:rFonts w:eastAsia="Calibri"/>
          <w:szCs w:val="28"/>
          <w:lang w:eastAsia="ru-RU"/>
        </w:rPr>
        <w:t xml:space="preserve"> здоровь</w:t>
      </w:r>
      <w:r w:rsidR="00036F4B">
        <w:rPr>
          <w:rFonts w:eastAsia="Calibri"/>
          <w:szCs w:val="28"/>
          <w:lang w:eastAsia="ru-RU"/>
        </w:rPr>
        <w:t>я</w:t>
      </w:r>
      <w:r w:rsidRPr="00D23633">
        <w:rPr>
          <w:rFonts w:eastAsia="Calibri"/>
          <w:szCs w:val="28"/>
          <w:lang w:eastAsia="ru-RU"/>
        </w:rPr>
        <w:t xml:space="preserve"> и здравоохранени</w:t>
      </w:r>
      <w:r w:rsidR="00036F4B">
        <w:rPr>
          <w:rFonts w:eastAsia="Calibri"/>
          <w:szCs w:val="28"/>
          <w:lang w:eastAsia="ru-RU"/>
        </w:rPr>
        <w:t>я</w:t>
      </w:r>
    </w:p>
    <w:p w:rsidR="001F4090" w:rsidRPr="00D23633" w:rsidRDefault="001F4090" w:rsidP="001F4090">
      <w:pPr>
        <w:shd w:val="clear" w:color="auto" w:fill="FFFFFF"/>
        <w:spacing w:before="100" w:beforeAutospacing="1" w:after="100" w:afterAutospacing="1" w:line="276" w:lineRule="auto"/>
        <w:ind w:left="360"/>
        <w:contextualSpacing/>
        <w:jc w:val="both"/>
        <w:rPr>
          <w:rFonts w:eastAsia="Calibri"/>
          <w:bCs/>
          <w:spacing w:val="-7"/>
          <w:szCs w:val="28"/>
          <w:lang w:eastAsia="ru-RU"/>
        </w:rPr>
      </w:pPr>
    </w:p>
    <w:p w:rsidR="001F4090" w:rsidRDefault="001F4090" w:rsidP="001F4090">
      <w:pPr>
        <w:spacing w:line="240" w:lineRule="auto"/>
      </w:pPr>
      <w:bookmarkStart w:id="0" w:name="_GoBack"/>
      <w:bookmarkEnd w:id="0"/>
    </w:p>
    <w:sectPr w:rsidR="001F40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905" w:rsidRDefault="00393905" w:rsidP="00506BAD">
      <w:pPr>
        <w:spacing w:line="240" w:lineRule="auto"/>
      </w:pPr>
      <w:r>
        <w:separator/>
      </w:r>
    </w:p>
  </w:endnote>
  <w:endnote w:type="continuationSeparator" w:id="0">
    <w:p w:rsidR="00393905" w:rsidRDefault="00393905" w:rsidP="00506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505210"/>
      <w:docPartObj>
        <w:docPartGallery w:val="Page Numbers (Bottom of Page)"/>
        <w:docPartUnique/>
      </w:docPartObj>
    </w:sdtPr>
    <w:sdtEndPr/>
    <w:sdtContent>
      <w:p w:rsidR="00506BAD" w:rsidRDefault="00506B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F4B">
          <w:rPr>
            <w:noProof/>
          </w:rPr>
          <w:t>7</w:t>
        </w:r>
        <w:r>
          <w:fldChar w:fldCharType="end"/>
        </w:r>
      </w:p>
    </w:sdtContent>
  </w:sdt>
  <w:p w:rsidR="00506BAD" w:rsidRDefault="00506B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905" w:rsidRDefault="00393905" w:rsidP="00506BAD">
      <w:pPr>
        <w:spacing w:line="240" w:lineRule="auto"/>
      </w:pPr>
      <w:r>
        <w:separator/>
      </w:r>
    </w:p>
  </w:footnote>
  <w:footnote w:type="continuationSeparator" w:id="0">
    <w:p w:rsidR="00393905" w:rsidRDefault="00393905" w:rsidP="00506B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9395A"/>
    <w:multiLevelType w:val="hybridMultilevel"/>
    <w:tmpl w:val="D7EA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AD"/>
    <w:rsid w:val="00036F4B"/>
    <w:rsid w:val="00192BA6"/>
    <w:rsid w:val="001F4090"/>
    <w:rsid w:val="002B7663"/>
    <w:rsid w:val="00393905"/>
    <w:rsid w:val="0050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D05F"/>
  <w15:chartTrackingRefBased/>
  <w15:docId w15:val="{C0226EE1-AF92-40B4-B7FC-9492065F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AD"/>
    <w:pPr>
      <w:spacing w:after="0" w:line="360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BAD"/>
    <w:pPr>
      <w:spacing w:after="0" w:line="240" w:lineRule="auto"/>
      <w:ind w:firstLine="709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6B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6BA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6BAD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506BA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6BAD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2023-06-20T10:14:00Z</dcterms:created>
  <dcterms:modified xsi:type="dcterms:W3CDTF">2023-06-20T10:27:00Z</dcterms:modified>
</cp:coreProperties>
</file>