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F2FF" w14:textId="77777777" w:rsidR="001C2D5B" w:rsidRPr="00623685" w:rsidRDefault="001C2D5B" w:rsidP="001C2D5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14:paraId="25BCF7B5" w14:textId="77777777" w:rsidR="001C2D5B" w:rsidRPr="00623685" w:rsidRDefault="001C2D5B" w:rsidP="001C2D5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14:paraId="5D7790C7" w14:textId="77777777" w:rsidR="001C2D5B" w:rsidRPr="00623685" w:rsidRDefault="001C2D5B" w:rsidP="001C2D5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14:paraId="4EF9FAB5" w14:textId="77777777" w:rsidR="001C2D5B" w:rsidRPr="00623685" w:rsidRDefault="001C2D5B" w:rsidP="001C2D5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14:paraId="6713D87B" w14:textId="77777777" w:rsidR="001C2D5B" w:rsidRPr="00623685" w:rsidRDefault="001C2D5B" w:rsidP="001C2D5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64C1A5" w14:textId="77777777" w:rsidR="001C2D5B" w:rsidRDefault="001C2D5B" w:rsidP="001C2D5B">
      <w:pPr>
        <w:pStyle w:val="a4"/>
        <w:spacing w:line="276" w:lineRule="auto"/>
        <w:jc w:val="center"/>
        <w:rPr>
          <w:b/>
          <w:color w:val="000000" w:themeColor="text1"/>
        </w:rPr>
      </w:pPr>
      <w:r w:rsidRPr="00623685">
        <w:rPr>
          <w:b/>
          <w:color w:val="000000" w:themeColor="text1"/>
        </w:rPr>
        <w:t>(ФГБОУ ВО ДГМУ Минздрава России)</w:t>
      </w:r>
    </w:p>
    <w:p w14:paraId="5765C469" w14:textId="77777777" w:rsidR="001C2D5B" w:rsidRDefault="001C2D5B" w:rsidP="001C2D5B">
      <w:pPr>
        <w:pStyle w:val="a4"/>
        <w:spacing w:line="276" w:lineRule="auto"/>
        <w:jc w:val="center"/>
        <w:rPr>
          <w:b/>
          <w:color w:val="000000" w:themeColor="text1"/>
        </w:rPr>
      </w:pPr>
    </w:p>
    <w:p w14:paraId="762CD884" w14:textId="77777777" w:rsidR="001C2D5B" w:rsidRPr="00623685" w:rsidRDefault="001C2D5B" w:rsidP="001C2D5B">
      <w:pPr>
        <w:pStyle w:val="a4"/>
        <w:spacing w:line="276" w:lineRule="auto"/>
        <w:jc w:val="center"/>
        <w:rPr>
          <w:b/>
          <w:color w:val="000000" w:themeColor="text1"/>
        </w:rPr>
      </w:pPr>
    </w:p>
    <w:p w14:paraId="607E6E85" w14:textId="2C7252B2" w:rsidR="001C2D5B" w:rsidRDefault="001C2D5B" w:rsidP="002C78AE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Pr="001C2D5B">
        <w:rPr>
          <w:rFonts w:ascii="Times New Roman" w:hAnsi="Times New Roman" w:cs="Times New Roman"/>
          <w:b/>
        </w:rPr>
        <w:t xml:space="preserve">АННОТАЦИЯ </w:t>
      </w:r>
      <w:r w:rsidRPr="002C78AE">
        <w:rPr>
          <w:rFonts w:ascii="Times New Roman" w:hAnsi="Times New Roman" w:cs="Times New Roman"/>
          <w:b/>
        </w:rPr>
        <w:t>К</w:t>
      </w:r>
      <w:r w:rsidR="002C78AE">
        <w:rPr>
          <w:rFonts w:ascii="Times New Roman" w:hAnsi="Times New Roman" w:cs="Times New Roman"/>
          <w:b/>
        </w:rPr>
        <w:t xml:space="preserve"> </w:t>
      </w:r>
      <w:r w:rsidRPr="002C78AE">
        <w:rPr>
          <w:rFonts w:ascii="Times New Roman" w:hAnsi="Times New Roman" w:cs="Times New Roman"/>
          <w:b/>
        </w:rPr>
        <w:t xml:space="preserve">РАБОЧЕЙ ПРОГРАММЕ ДИСЦИПЛИНЫ </w:t>
      </w:r>
    </w:p>
    <w:p w14:paraId="507B58BC" w14:textId="77777777" w:rsidR="002C78AE" w:rsidRPr="002C78AE" w:rsidRDefault="002C78AE" w:rsidP="002C78AE">
      <w:pPr>
        <w:spacing w:line="276" w:lineRule="auto"/>
        <w:rPr>
          <w:rFonts w:ascii="Times New Roman" w:hAnsi="Times New Roman" w:cs="Times New Roman"/>
          <w:b/>
        </w:rPr>
      </w:pPr>
    </w:p>
    <w:p w14:paraId="6D62D4DB" w14:textId="5A3D96BC" w:rsidR="001C2D5B" w:rsidRPr="00E50496" w:rsidRDefault="001C2D5B" w:rsidP="001C2D5B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 w:cs="Times New Roman"/>
        </w:rPr>
        <w:t>«</w:t>
      </w:r>
      <w:r w:rsidR="002C78AE">
        <w:rPr>
          <w:rFonts w:ascii="Times New Roman" w:hAnsi="Times New Roman"/>
          <w:b/>
        </w:rPr>
        <w:t>Стехиометрические законы химии</w:t>
      </w:r>
      <w:r w:rsidRPr="00E50496">
        <w:rPr>
          <w:rFonts w:ascii="Times New Roman" w:hAnsi="Times New Roman"/>
          <w:b/>
        </w:rPr>
        <w:t>»</w:t>
      </w:r>
    </w:p>
    <w:p w14:paraId="038CCF05" w14:textId="77777777" w:rsidR="001C2D5B" w:rsidRPr="002536B8" w:rsidRDefault="001C2D5B" w:rsidP="001C2D5B">
      <w:pPr>
        <w:jc w:val="center"/>
        <w:rPr>
          <w:rFonts w:ascii="Times New Roman" w:hAnsi="Times New Roman"/>
          <w:b/>
        </w:rPr>
      </w:pPr>
    </w:p>
    <w:p w14:paraId="4BEEB73A" w14:textId="77777777" w:rsidR="001C2D5B" w:rsidRPr="00EA4826" w:rsidRDefault="001C2D5B" w:rsidP="001C2D5B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</w:rPr>
      </w:pPr>
    </w:p>
    <w:p w14:paraId="1FF7FFB1" w14:textId="77777777" w:rsidR="001C2D5B" w:rsidRPr="00910B6E" w:rsidRDefault="001C2D5B" w:rsidP="001C2D5B">
      <w:pPr>
        <w:spacing w:line="276" w:lineRule="auto"/>
        <w:rPr>
          <w:rFonts w:ascii="Times New Roman" w:hAnsi="Times New Roman" w:cs="Times New Roman"/>
          <w:i/>
        </w:rPr>
      </w:pPr>
    </w:p>
    <w:p w14:paraId="3D08BE0A" w14:textId="136F5C2E" w:rsidR="00C36C10" w:rsidRDefault="001C2D5B" w:rsidP="00C36C10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Индекс дисциплины по учебному плану</w:t>
      </w:r>
      <w:r w:rsidR="00C36C10">
        <w:rPr>
          <w:rFonts w:ascii="Times New Roman" w:hAnsi="Times New Roman" w:cs="Times New Roman"/>
        </w:rPr>
        <w:t xml:space="preserve"> </w:t>
      </w:r>
      <w:r w:rsidR="00C36C10" w:rsidRPr="00C36C10">
        <w:rPr>
          <w:rFonts w:ascii="Times New Roman" w:hAnsi="Times New Roman" w:cs="Times New Roman"/>
          <w:b/>
          <w:bCs/>
        </w:rPr>
        <w:t>ФТД.О1</w:t>
      </w:r>
    </w:p>
    <w:p w14:paraId="40F0E0E4" w14:textId="018A987E" w:rsidR="001C2D5B" w:rsidRPr="002536B8" w:rsidRDefault="001C2D5B" w:rsidP="00C36C10">
      <w:pPr>
        <w:spacing w:line="276" w:lineRule="auto"/>
        <w:rPr>
          <w:rFonts w:ascii="Times New Roman" w:hAnsi="Times New Roman"/>
        </w:rPr>
      </w:pPr>
      <w:r w:rsidRPr="00EA4826">
        <w:rPr>
          <w:rFonts w:ascii="Times New Roman" w:hAnsi="Times New Roman" w:cs="Times New Roman"/>
          <w:bCs/>
        </w:rPr>
        <w:t>Направле</w:t>
      </w:r>
      <w:r>
        <w:rPr>
          <w:rFonts w:ascii="Times New Roman" w:hAnsi="Times New Roman" w:cs="Times New Roman"/>
          <w:bCs/>
        </w:rPr>
        <w:t>ние подготовки (специальность): 33.05.01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/>
          <w:b/>
        </w:rPr>
        <w:t>Фармация</w:t>
      </w:r>
    </w:p>
    <w:p w14:paraId="73F06052" w14:textId="77777777" w:rsidR="001C2D5B" w:rsidRDefault="001C2D5B" w:rsidP="001C2D5B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Уровень высшего образования : </w:t>
      </w:r>
      <w:r w:rsidRPr="00566CE6">
        <w:rPr>
          <w:rFonts w:ascii="Times New Roman" w:hAnsi="Times New Roman" w:cs="Times New Roman"/>
          <w:b/>
        </w:rPr>
        <w:t>специалитет</w:t>
      </w:r>
    </w:p>
    <w:p w14:paraId="67AC0D4B" w14:textId="77777777" w:rsidR="001C2D5B" w:rsidRPr="001C2D5B" w:rsidRDefault="001C2D5B" w:rsidP="001C2D5B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EA4826">
        <w:rPr>
          <w:rFonts w:ascii="Times New Roman" w:hAnsi="Times New Roman" w:cs="Times New Roman"/>
        </w:rPr>
        <w:t>Квалификация выпускника</w:t>
      </w:r>
      <w:r w:rsidRPr="00566CE6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/>
          <w:b/>
        </w:rPr>
        <w:t>провизор</w:t>
      </w:r>
    </w:p>
    <w:p w14:paraId="4E86D87A" w14:textId="77777777" w:rsidR="001C2D5B" w:rsidRPr="001C2D5B" w:rsidRDefault="001C2D5B" w:rsidP="001C2D5B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Факультет</w:t>
      </w:r>
      <w:r>
        <w:rPr>
          <w:rFonts w:ascii="Times New Roman" w:hAnsi="Times New Roman" w:cs="Times New Roman"/>
        </w:rPr>
        <w:t>:</w:t>
      </w:r>
      <w:r w:rsidRPr="001C2D5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фармацевтический</w:t>
      </w:r>
    </w:p>
    <w:p w14:paraId="262B9F2E" w14:textId="77777777" w:rsidR="001C2D5B" w:rsidRDefault="001C2D5B" w:rsidP="001C2D5B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Кафедра</w:t>
      </w:r>
      <w:r>
        <w:rPr>
          <w:rFonts w:ascii="Times New Roman" w:hAnsi="Times New Roman" w:cs="Times New Roman"/>
          <w:b/>
        </w:rPr>
        <w:t xml:space="preserve">  общей и биологической химии</w:t>
      </w:r>
      <w:r w:rsidRPr="00EA4826">
        <w:rPr>
          <w:rFonts w:ascii="Times New Roman" w:hAnsi="Times New Roman" w:cs="Times New Roman"/>
        </w:rPr>
        <w:t xml:space="preserve"> </w:t>
      </w:r>
    </w:p>
    <w:p w14:paraId="26E8172F" w14:textId="2B205AC1" w:rsidR="00C36C10" w:rsidRDefault="00733506" w:rsidP="001C2D5B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</w:t>
      </w:r>
      <w:r w:rsidR="001C2D5B" w:rsidRPr="00EA4826">
        <w:rPr>
          <w:rFonts w:ascii="Times New Roman" w:hAnsi="Times New Roman" w:cs="Times New Roman"/>
        </w:rPr>
        <w:t>урс</w:t>
      </w:r>
      <w:r w:rsidR="001C2D5B">
        <w:rPr>
          <w:rFonts w:ascii="Times New Roman" w:hAnsi="Times New Roman" w:cs="Times New Roman"/>
        </w:rPr>
        <w:t xml:space="preserve"> : </w:t>
      </w:r>
      <w:r w:rsidR="00C36C10">
        <w:rPr>
          <w:rFonts w:ascii="Times New Roman" w:hAnsi="Times New Roman" w:cs="Times New Roman"/>
          <w:b/>
        </w:rPr>
        <w:t>4</w:t>
      </w:r>
    </w:p>
    <w:p w14:paraId="3BA8BA4D" w14:textId="0D0AF024" w:rsidR="00C36C10" w:rsidRDefault="00733506" w:rsidP="001C2D5B">
      <w:pPr>
        <w:spacing w:line="276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t>С</w:t>
      </w:r>
      <w:r w:rsidR="001C2D5B" w:rsidRPr="00EA4826">
        <w:rPr>
          <w:rFonts w:ascii="Times New Roman" w:hAnsi="Times New Roman" w:cs="Times New Roman"/>
        </w:rPr>
        <w:t>еместр</w:t>
      </w:r>
      <w:r w:rsidR="001C2D5B">
        <w:rPr>
          <w:rFonts w:ascii="Times New Roman" w:hAnsi="Times New Roman" w:cs="Times New Roman"/>
        </w:rPr>
        <w:t>:</w:t>
      </w:r>
      <w:r w:rsidR="00C36C10">
        <w:rPr>
          <w:rFonts w:ascii="Times New Roman" w:hAnsi="Times New Roman" w:cs="Times New Roman"/>
          <w:b/>
          <w:lang w:val="en-US"/>
        </w:rPr>
        <w:t>VII</w:t>
      </w:r>
    </w:p>
    <w:p w14:paraId="7E3B43FC" w14:textId="5103049D" w:rsidR="001C2D5B" w:rsidRPr="00566CE6" w:rsidRDefault="001C2D5B" w:rsidP="001C2D5B">
      <w:pPr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</w:rPr>
        <w:t xml:space="preserve">Всего трудоёмкость (в зачётных единицах/часах) </w:t>
      </w:r>
      <w:r>
        <w:rPr>
          <w:rFonts w:ascii="Times New Roman" w:hAnsi="Times New Roman" w:cs="Times New Roman"/>
        </w:rPr>
        <w:t>:</w:t>
      </w:r>
      <w:r w:rsidR="00C36C10" w:rsidRPr="00C36C1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з.е. /</w:t>
      </w:r>
      <w:r w:rsidR="00C36C10" w:rsidRPr="00C36C10">
        <w:rPr>
          <w:rFonts w:ascii="Times New Roman" w:hAnsi="Times New Roman" w:cs="Times New Roman"/>
          <w:b/>
        </w:rPr>
        <w:t>36</w:t>
      </w:r>
      <w:r>
        <w:rPr>
          <w:rFonts w:ascii="Times New Roman" w:hAnsi="Times New Roman" w:cs="Times New Roman"/>
          <w:b/>
        </w:rPr>
        <w:t xml:space="preserve">часаов                                            </w:t>
      </w:r>
      <w:r w:rsidRPr="00EA4826">
        <w:rPr>
          <w:rFonts w:ascii="Times New Roman" w:hAnsi="Times New Roman" w:cs="Times New Roman"/>
        </w:rPr>
        <w:t xml:space="preserve">Форма контроля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зачет</w:t>
      </w:r>
    </w:p>
    <w:p w14:paraId="42AC06E5" w14:textId="77777777" w:rsidR="001C2D5B" w:rsidRPr="00EA4826" w:rsidRDefault="001C2D5B" w:rsidP="001C2D5B">
      <w:pPr>
        <w:spacing w:line="276" w:lineRule="auto"/>
        <w:rPr>
          <w:rFonts w:ascii="Times New Roman" w:hAnsi="Times New Roman" w:cs="Times New Roman"/>
          <w:i/>
        </w:rPr>
      </w:pPr>
    </w:p>
    <w:p w14:paraId="5C914BD7" w14:textId="77777777" w:rsidR="001C2D5B" w:rsidRPr="001C2D5B" w:rsidRDefault="001C2D5B" w:rsidP="001C2D5B">
      <w:pPr>
        <w:ind w:left="360"/>
        <w:rPr>
          <w:rFonts w:ascii="Times New Roman" w:hAnsi="Times New Roman" w:cs="Times New Roman"/>
          <w:b/>
          <w:bCs/>
          <w:spacing w:val="-4"/>
        </w:rPr>
      </w:pPr>
    </w:p>
    <w:p w14:paraId="4D177057" w14:textId="77777777" w:rsidR="001C2D5B" w:rsidRPr="008E2925" w:rsidRDefault="008E2925" w:rsidP="008E2925">
      <w:pPr>
        <w:rPr>
          <w:rFonts w:ascii="Times New Roman" w:hAnsi="Times New Roman" w:cs="Times New Roman"/>
          <w:b/>
          <w:bCs/>
          <w:spacing w:val="-4"/>
        </w:rPr>
      </w:pPr>
      <w:r>
        <w:rPr>
          <w:rFonts w:ascii="Times New Roman" w:hAnsi="Times New Roman" w:cs="Times New Roman"/>
          <w:b/>
          <w:bCs/>
          <w:spacing w:val="-4"/>
        </w:rPr>
        <w:t xml:space="preserve">     1.</w:t>
      </w:r>
      <w:r w:rsidR="001C2D5B" w:rsidRPr="008E2925">
        <w:rPr>
          <w:rFonts w:ascii="Times New Roman" w:hAnsi="Times New Roman" w:cs="Times New Roman"/>
          <w:b/>
          <w:bCs/>
          <w:spacing w:val="-4"/>
        </w:rPr>
        <w:t>Цель и задачи освоения дисциплины .</w:t>
      </w:r>
    </w:p>
    <w:p w14:paraId="118F0188" w14:textId="77AB506B" w:rsidR="00C36C10" w:rsidRPr="001C2D5B" w:rsidRDefault="00C36C10" w:rsidP="00C36C10">
      <w:pPr>
        <w:pStyle w:val="a3"/>
        <w:rPr>
          <w:rFonts w:ascii="Times New Roman" w:hAnsi="Times New Roman" w:cs="Times New Roman"/>
          <w:b/>
          <w:bCs/>
          <w:spacing w:val="-4"/>
        </w:rPr>
      </w:pPr>
    </w:p>
    <w:p w14:paraId="2FB31512" w14:textId="16A7A872" w:rsidR="001C2D5B" w:rsidRPr="008715C3" w:rsidRDefault="00C36C10" w:rsidP="00C36C10">
      <w:pPr>
        <w:ind w:firstLine="709"/>
        <w:jc w:val="both"/>
        <w:rPr>
          <w:rFonts w:ascii="Times New Roman" w:hAnsi="Times New Roman" w:cs="Times New Roman"/>
        </w:rPr>
      </w:pPr>
      <w:r w:rsidRPr="008715C3">
        <w:rPr>
          <w:rFonts w:ascii="Times New Roman" w:hAnsi="Times New Roman" w:cs="Times New Roman"/>
          <w:b/>
        </w:rPr>
        <w:t>Целью</w:t>
      </w:r>
      <w:r w:rsidRPr="008715C3">
        <w:rPr>
          <w:rFonts w:ascii="Times New Roman" w:hAnsi="Times New Roman" w:cs="Times New Roman"/>
        </w:rPr>
        <w:t xml:space="preserve"> изучения курса «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>техиометрические законы химии</w:t>
      </w:r>
      <w:r w:rsidR="001C2D5B" w:rsidRPr="008715C3">
        <w:rPr>
          <w:rFonts w:ascii="Times New Roman" w:hAnsi="Times New Roman" w:cs="Times New Roman"/>
        </w:rPr>
        <w:t>» на фармацевтическом факультете является подготовка студентов к освоению медико-биологических и специальных дисциплин, для чего на основании современных научных представлений и в соответствии ФГОС ВО</w:t>
      </w:r>
      <w:r w:rsidR="008E2925">
        <w:rPr>
          <w:rFonts w:ascii="Times New Roman" w:hAnsi="Times New Roman" w:cs="Times New Roman"/>
        </w:rPr>
        <w:t xml:space="preserve"> </w:t>
      </w:r>
      <w:r w:rsidR="001C2D5B" w:rsidRPr="008715C3">
        <w:rPr>
          <w:rFonts w:ascii="Times New Roman" w:hAnsi="Times New Roman" w:cs="Times New Roman"/>
        </w:rPr>
        <w:t xml:space="preserve">данный курс призван формировать у студентов необходимые знания, умения и навыки в области общей и неорганической  химии </w:t>
      </w:r>
    </w:p>
    <w:p w14:paraId="043C254A" w14:textId="77777777" w:rsidR="001C2D5B" w:rsidRPr="008715C3" w:rsidRDefault="001C2D5B" w:rsidP="001C2D5B">
      <w:pPr>
        <w:ind w:firstLine="709"/>
        <w:rPr>
          <w:rFonts w:ascii="Times New Roman" w:hAnsi="Times New Roman" w:cs="Times New Roman"/>
          <w:b/>
        </w:rPr>
      </w:pPr>
      <w:r w:rsidRPr="008715C3">
        <w:rPr>
          <w:rFonts w:ascii="Times New Roman" w:hAnsi="Times New Roman" w:cs="Times New Roman"/>
          <w:b/>
        </w:rPr>
        <w:t>Задачи:</w:t>
      </w:r>
    </w:p>
    <w:p w14:paraId="126F41E1" w14:textId="77777777" w:rsidR="001C2D5B" w:rsidRPr="008715C3" w:rsidRDefault="001C2D5B" w:rsidP="001C2D5B">
      <w:pPr>
        <w:rPr>
          <w:rFonts w:ascii="Times New Roman" w:hAnsi="Times New Roman"/>
        </w:rPr>
      </w:pPr>
      <w:r w:rsidRPr="008715C3">
        <w:rPr>
          <w:rFonts w:ascii="Times New Roman" w:hAnsi="Times New Roman"/>
        </w:rPr>
        <w:t xml:space="preserve">          -  формирование системных знаний базовых закономерностей протекания химических процессов, химического строения и свойств неорганических соединений, направленных на формирование компетенций, необходимых для деятельности провизора;</w:t>
      </w:r>
    </w:p>
    <w:p w14:paraId="7D8F1098" w14:textId="22B9A0DA" w:rsidR="001C2D5B" w:rsidRPr="008715C3" w:rsidRDefault="001C2D5B" w:rsidP="001C2D5B">
      <w:pPr>
        <w:rPr>
          <w:rFonts w:ascii="Times New Roman" w:hAnsi="Times New Roman"/>
        </w:rPr>
      </w:pPr>
      <w:r w:rsidRPr="008715C3">
        <w:rPr>
          <w:rFonts w:ascii="Times New Roman" w:hAnsi="Times New Roman"/>
        </w:rPr>
        <w:t xml:space="preserve">         -  формировать у студентов навыки самостоятельной работы с учебной и справочной литературой по данной дисциплине.</w:t>
      </w:r>
    </w:p>
    <w:p w14:paraId="747C8609" w14:textId="77777777" w:rsidR="001C2D5B" w:rsidRPr="00615B34" w:rsidRDefault="001C2D5B" w:rsidP="001C2D5B">
      <w:pPr>
        <w:spacing w:line="360" w:lineRule="auto"/>
        <w:ind w:left="709"/>
        <w:jc w:val="both"/>
        <w:rPr>
          <w:rFonts w:ascii="Times New Roman" w:hAnsi="Times New Roman"/>
          <w:b/>
          <w:sz w:val="22"/>
          <w:szCs w:val="22"/>
        </w:rPr>
      </w:pPr>
    </w:p>
    <w:p w14:paraId="682EF9FC" w14:textId="77777777" w:rsidR="001C2D5B" w:rsidRPr="001262BB" w:rsidRDefault="001C2D5B" w:rsidP="001C2D5B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iCs/>
        </w:rPr>
      </w:pPr>
    </w:p>
    <w:p w14:paraId="6D3915FB" w14:textId="77777777" w:rsidR="001C2D5B" w:rsidRPr="008E2925" w:rsidRDefault="001C2D5B" w:rsidP="001C2D5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EA4826">
        <w:rPr>
          <w:rFonts w:ascii="Times New Roman" w:hAnsi="Times New Roman" w:cs="Times New Roman"/>
          <w:b/>
          <w:bCs/>
          <w:spacing w:val="-6"/>
        </w:rPr>
        <w:t>2</w:t>
      </w:r>
      <w:r w:rsidRPr="008E2925">
        <w:rPr>
          <w:rFonts w:ascii="Times New Roman" w:hAnsi="Times New Roman" w:cs="Times New Roman"/>
          <w:b/>
          <w:bCs/>
          <w:spacing w:val="-6"/>
        </w:rPr>
        <w:t>. Перечень планируемых результатов обучения</w:t>
      </w:r>
    </w:p>
    <w:p w14:paraId="420D2B6E" w14:textId="77777777" w:rsidR="001C2D5B" w:rsidRPr="008E2925" w:rsidRDefault="001C2D5B" w:rsidP="001C2D5B">
      <w:pPr>
        <w:pStyle w:val="2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8E2925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53"/>
        <w:gridCol w:w="4718"/>
      </w:tblGrid>
      <w:tr w:rsidR="001C2D5B" w:rsidRPr="008E2925" w14:paraId="20C1DAA6" w14:textId="77777777" w:rsidTr="0032380C">
        <w:tc>
          <w:tcPr>
            <w:tcW w:w="4883" w:type="dxa"/>
          </w:tcPr>
          <w:p w14:paraId="0E47EE82" w14:textId="77777777" w:rsidR="001C2D5B" w:rsidRPr="008E2925" w:rsidRDefault="001C2D5B" w:rsidP="0032380C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компетенции </w:t>
            </w:r>
          </w:p>
          <w:p w14:paraId="7895B901" w14:textId="77777777" w:rsidR="001C2D5B" w:rsidRPr="008E2925" w:rsidRDefault="001C2D5B" w:rsidP="0032380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E2925">
              <w:rPr>
                <w:rFonts w:ascii="Times New Roman" w:hAnsi="Times New Roman" w:cs="Times New Roman"/>
                <w:b/>
                <w:sz w:val="24"/>
                <w:szCs w:val="24"/>
              </w:rPr>
              <w:t>(или ее части)</w:t>
            </w:r>
          </w:p>
        </w:tc>
        <w:tc>
          <w:tcPr>
            <w:tcW w:w="4747" w:type="dxa"/>
          </w:tcPr>
          <w:p w14:paraId="22E75C04" w14:textId="77777777" w:rsidR="001C2D5B" w:rsidRPr="008E2925" w:rsidRDefault="001C2D5B" w:rsidP="0032380C">
            <w:pPr>
              <w:pStyle w:val="Default"/>
              <w:spacing w:after="0" w:line="240" w:lineRule="auto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8E2925">
              <w:rPr>
                <w:rFonts w:cs="Times New Roman"/>
                <w:b/>
                <w:sz w:val="24"/>
                <w:szCs w:val="24"/>
              </w:rPr>
              <w:t>Код и наименование индикатора достижения   компетенции</w:t>
            </w:r>
          </w:p>
        </w:tc>
      </w:tr>
      <w:tr w:rsidR="001C2D5B" w:rsidRPr="008E2925" w14:paraId="5B5E9F0D" w14:textId="77777777" w:rsidTr="0032380C">
        <w:tc>
          <w:tcPr>
            <w:tcW w:w="4883" w:type="dxa"/>
          </w:tcPr>
          <w:p w14:paraId="47EDD9F0" w14:textId="77777777" w:rsidR="001C2D5B" w:rsidRPr="008E2925" w:rsidRDefault="001C2D5B" w:rsidP="003238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ОПК-1. </w:t>
            </w:r>
            <w:r w:rsidRPr="008E292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использовать основные биологические, физико-химические, химические, математические методы для </w:t>
            </w:r>
            <w:r w:rsidRPr="008E2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разработки, исследований и экспертизы лекарственных средств, изготовления лекарственных препаратов.</w:t>
            </w:r>
          </w:p>
        </w:tc>
        <w:tc>
          <w:tcPr>
            <w:tcW w:w="4747" w:type="dxa"/>
          </w:tcPr>
          <w:p w14:paraId="0ACE988B" w14:textId="77777777" w:rsidR="001C2D5B" w:rsidRPr="008E2925" w:rsidRDefault="001C2D5B" w:rsidP="0032380C">
            <w:pPr>
              <w:pStyle w:val="Default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E2925">
              <w:rPr>
                <w:rFonts w:cs="Times New Roman"/>
                <w:b/>
                <w:sz w:val="24"/>
                <w:szCs w:val="24"/>
              </w:rPr>
              <w:lastRenderedPageBreak/>
              <w:t xml:space="preserve">ИД </w:t>
            </w:r>
            <w:r w:rsidRPr="008E2925">
              <w:rPr>
                <w:rFonts w:cs="Times New Roman"/>
                <w:b/>
                <w:sz w:val="24"/>
                <w:szCs w:val="24"/>
                <w:vertAlign w:val="subscript"/>
              </w:rPr>
              <w:t xml:space="preserve">ОПК-1 </w:t>
            </w:r>
            <w:r w:rsidRPr="008E2925">
              <w:rPr>
                <w:rFonts w:cs="Times New Roman"/>
                <w:b/>
                <w:sz w:val="24"/>
                <w:szCs w:val="24"/>
              </w:rPr>
              <w:t>-2</w:t>
            </w:r>
          </w:p>
          <w:p w14:paraId="32BEC37F" w14:textId="77777777" w:rsidR="001C2D5B" w:rsidRPr="008E2925" w:rsidRDefault="001C2D5B" w:rsidP="0032380C">
            <w:pPr>
              <w:pStyle w:val="Default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E2925">
              <w:rPr>
                <w:rFonts w:cs="Times New Roman"/>
                <w:sz w:val="24"/>
                <w:szCs w:val="24"/>
              </w:rPr>
              <w:t xml:space="preserve">Применяет основные физико-химические и химические методы анализа для </w:t>
            </w:r>
            <w:r w:rsidRPr="008E2925">
              <w:rPr>
                <w:rFonts w:cs="Times New Roman"/>
                <w:sz w:val="24"/>
                <w:szCs w:val="24"/>
              </w:rPr>
              <w:lastRenderedPageBreak/>
              <w:t xml:space="preserve">разработки, исследований и экспертизы лекарственных средств, лекарственного растительного сырья и биологических объектов. </w:t>
            </w:r>
          </w:p>
        </w:tc>
      </w:tr>
      <w:tr w:rsidR="001C2D5B" w:rsidRPr="008E2925" w14:paraId="4D7B6E4D" w14:textId="77777777" w:rsidTr="0032380C">
        <w:tc>
          <w:tcPr>
            <w:tcW w:w="9630" w:type="dxa"/>
            <w:gridSpan w:val="2"/>
          </w:tcPr>
          <w:p w14:paraId="58088D3D" w14:textId="77777777" w:rsidR="001C2D5B" w:rsidRPr="008E2925" w:rsidRDefault="001C2D5B" w:rsidP="0032380C">
            <w:pPr>
              <w:pStyle w:val="Default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E2925">
              <w:rPr>
                <w:rFonts w:cs="Times New Roman"/>
                <w:sz w:val="24"/>
                <w:szCs w:val="24"/>
              </w:rPr>
              <w:lastRenderedPageBreak/>
              <w:t>В результате освоения дисциплины студент должен</w:t>
            </w:r>
          </w:p>
          <w:p w14:paraId="5B1F3CFE" w14:textId="77777777" w:rsidR="001C2D5B" w:rsidRDefault="001C2D5B" w:rsidP="0032380C">
            <w:pPr>
              <w:pStyle w:val="Default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E2925">
              <w:rPr>
                <w:rFonts w:cs="Times New Roman"/>
                <w:b/>
                <w:sz w:val="24"/>
                <w:szCs w:val="24"/>
              </w:rPr>
              <w:t xml:space="preserve">Знать: </w:t>
            </w:r>
          </w:p>
          <w:p w14:paraId="0E7034F4" w14:textId="77777777" w:rsidR="00114B4B" w:rsidRPr="00114B4B" w:rsidRDefault="00114B4B" w:rsidP="00114B4B">
            <w:pPr>
              <w:widowControl/>
              <w:rPr>
                <w:rFonts w:ascii="Times New Roman" w:eastAsia="Calibri" w:hAnsi="Times New Roman" w:cs="Calibri"/>
                <w:sz w:val="24"/>
                <w:szCs w:val="24"/>
                <w:lang w:bidi="ar-SA"/>
              </w:rPr>
            </w:pPr>
            <w:r w:rsidRPr="00114B4B">
              <w:rPr>
                <w:rFonts w:ascii="Times New Roman" w:eastAsia="Calibri" w:hAnsi="Times New Roman" w:cs="Calibri"/>
                <w:sz w:val="24"/>
                <w:szCs w:val="24"/>
                <w:lang w:bidi="ar-SA"/>
              </w:rPr>
              <w:t xml:space="preserve">- основные законы  химии ,общие закономерности протекания химических процессов и их роль в жизнедеятельности организма; </w:t>
            </w:r>
          </w:p>
          <w:p w14:paraId="01AC3FF3" w14:textId="77777777" w:rsidR="00114B4B" w:rsidRPr="00114B4B" w:rsidRDefault="00114B4B" w:rsidP="00114B4B">
            <w:pPr>
              <w:widowControl/>
              <w:rPr>
                <w:rFonts w:ascii="Times New Roman" w:eastAsia="Calibri" w:hAnsi="Times New Roman" w:cs="Calibri"/>
                <w:sz w:val="24"/>
                <w:szCs w:val="24"/>
                <w:lang w:bidi="ar-SA"/>
              </w:rPr>
            </w:pPr>
            <w:r w:rsidRPr="00114B4B">
              <w:rPr>
                <w:rFonts w:ascii="Times New Roman" w:eastAsia="Calibri" w:hAnsi="Times New Roman" w:cs="Calibri"/>
                <w:sz w:val="24"/>
                <w:szCs w:val="24"/>
                <w:lang w:bidi="ar-SA"/>
              </w:rPr>
              <w:t>- обобщать приобретенные знания , применять их для характеристики химических реакций с участием соединений биогенных элементов;</w:t>
            </w:r>
          </w:p>
          <w:p w14:paraId="481E0673" w14:textId="77777777" w:rsidR="00114B4B" w:rsidRPr="00114B4B" w:rsidRDefault="00114B4B" w:rsidP="00114B4B">
            <w:pPr>
              <w:widowControl/>
              <w:rPr>
                <w:rFonts w:ascii="Times New Roman" w:eastAsia="Calibri" w:hAnsi="Times New Roman" w:cs="Calibri"/>
                <w:sz w:val="24"/>
                <w:szCs w:val="24"/>
                <w:lang w:bidi="ar-SA"/>
              </w:rPr>
            </w:pPr>
            <w:r w:rsidRPr="00114B4B">
              <w:rPr>
                <w:rFonts w:ascii="Times New Roman" w:eastAsia="Calibri" w:hAnsi="Times New Roman" w:cs="Calibri"/>
                <w:sz w:val="24"/>
                <w:szCs w:val="24"/>
                <w:lang w:bidi="ar-SA"/>
              </w:rPr>
              <w:t>- производить химические расчеты, характеризующие те или иные свойства растворов, смесей и лекарственных препаратов;</w:t>
            </w:r>
          </w:p>
          <w:p w14:paraId="42EA33F5" w14:textId="77777777" w:rsidR="00114B4B" w:rsidRPr="00114B4B" w:rsidRDefault="00114B4B" w:rsidP="00114B4B">
            <w:pPr>
              <w:widowControl/>
              <w:rPr>
                <w:rFonts w:ascii="Times New Roman" w:eastAsia="Calibri" w:hAnsi="Times New Roman" w:cs="Calibri"/>
                <w:sz w:val="24"/>
                <w:szCs w:val="24"/>
                <w:lang w:bidi="ar-SA"/>
              </w:rPr>
            </w:pPr>
            <w:r w:rsidRPr="00114B4B">
              <w:rPr>
                <w:rFonts w:ascii="Times New Roman" w:eastAsia="Calibri" w:hAnsi="Times New Roman" w:cs="Calibri"/>
                <w:sz w:val="24"/>
                <w:szCs w:val="24"/>
                <w:lang w:bidi="ar-SA"/>
              </w:rPr>
              <w:t xml:space="preserve">- научно обосновывать полученные результаты; </w:t>
            </w:r>
          </w:p>
          <w:p w14:paraId="2DD8281B" w14:textId="77777777" w:rsidR="00114B4B" w:rsidRPr="00114B4B" w:rsidRDefault="00114B4B" w:rsidP="00114B4B">
            <w:pPr>
              <w:widowControl/>
              <w:rPr>
                <w:rFonts w:ascii="Times New Roman" w:eastAsia="Calibri" w:hAnsi="Times New Roman" w:cs="Calibri"/>
                <w:lang w:bidi="ar-SA"/>
              </w:rPr>
            </w:pPr>
            <w:r w:rsidRPr="00114B4B">
              <w:rPr>
                <w:rFonts w:ascii="Times New Roman" w:eastAsia="Calibri" w:hAnsi="Times New Roman" w:cs="Calibri"/>
                <w:sz w:val="24"/>
                <w:szCs w:val="24"/>
                <w:lang w:bidi="ar-SA"/>
              </w:rPr>
              <w:t>- решать типовые практические задачи и овладеть теоретическим минимумом на более абстрактном уровне</w:t>
            </w:r>
            <w:r w:rsidRPr="00114B4B">
              <w:rPr>
                <w:rFonts w:ascii="Times New Roman" w:eastAsia="Calibri" w:hAnsi="Times New Roman" w:cs="Calibri"/>
                <w:lang w:bidi="ar-SA"/>
              </w:rPr>
              <w:t xml:space="preserve">; </w:t>
            </w:r>
          </w:p>
          <w:p w14:paraId="5D9A5ED2" w14:textId="1A4BECEA" w:rsidR="001C2D5B" w:rsidRPr="008E2925" w:rsidRDefault="001C2D5B" w:rsidP="0032380C">
            <w:pPr>
              <w:pStyle w:val="Default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06348339" w14:textId="77777777" w:rsidR="001C2D5B" w:rsidRPr="008E2925" w:rsidRDefault="001C2D5B" w:rsidP="0032380C">
            <w:pPr>
              <w:pStyle w:val="Default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E2925">
              <w:rPr>
                <w:rFonts w:cs="Times New Roman"/>
                <w:b/>
                <w:sz w:val="24"/>
                <w:szCs w:val="24"/>
              </w:rPr>
              <w:t xml:space="preserve">Уметь:  </w:t>
            </w:r>
          </w:p>
          <w:p w14:paraId="780B7399" w14:textId="768DF9FD" w:rsidR="001C2D5B" w:rsidRPr="008E2925" w:rsidRDefault="001C2D5B" w:rsidP="0032380C">
            <w:pPr>
              <w:pStyle w:val="Default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E2925">
              <w:rPr>
                <w:rFonts w:cs="Times New Roman"/>
                <w:sz w:val="24"/>
                <w:szCs w:val="24"/>
              </w:rPr>
              <w:t>- обобщать приобретенные знания в курсе общей химии , применять их для характеристики химических реакций с участием соединений биогенных элементов;</w:t>
            </w:r>
          </w:p>
          <w:p w14:paraId="6A5EBA40" w14:textId="77777777" w:rsidR="001C2D5B" w:rsidRPr="008E2925" w:rsidRDefault="001C2D5B" w:rsidP="0032380C">
            <w:pPr>
              <w:pStyle w:val="Default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E2925">
              <w:rPr>
                <w:rFonts w:cs="Times New Roman"/>
                <w:sz w:val="24"/>
                <w:szCs w:val="24"/>
              </w:rPr>
              <w:t xml:space="preserve">- производить наблюдения за протеканием химических реакций и делать обоснованные выводы; </w:t>
            </w:r>
          </w:p>
          <w:p w14:paraId="06B415B6" w14:textId="77777777" w:rsidR="001C2D5B" w:rsidRPr="008E2925" w:rsidRDefault="001C2D5B" w:rsidP="0032380C">
            <w:pPr>
              <w:pStyle w:val="Default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E2925">
              <w:rPr>
                <w:rFonts w:cs="Times New Roman"/>
                <w:sz w:val="24"/>
                <w:szCs w:val="24"/>
              </w:rPr>
              <w:t xml:space="preserve">- научно обосновывать полученные результаты; </w:t>
            </w:r>
          </w:p>
          <w:p w14:paraId="45B1AA54" w14:textId="77777777" w:rsidR="001C2D5B" w:rsidRPr="008E2925" w:rsidRDefault="001C2D5B" w:rsidP="0032380C">
            <w:pPr>
              <w:pStyle w:val="Default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E2925">
              <w:rPr>
                <w:rFonts w:cs="Times New Roman"/>
                <w:sz w:val="24"/>
                <w:szCs w:val="24"/>
              </w:rPr>
              <w:t xml:space="preserve">- решать типовые практические задачи и овладеть теоретическим минимумом на более абстрактном уровне; </w:t>
            </w:r>
          </w:p>
          <w:p w14:paraId="4BE02FBB" w14:textId="77777777" w:rsidR="001C2D5B" w:rsidRPr="008E2925" w:rsidRDefault="001C2D5B" w:rsidP="0032380C">
            <w:pPr>
              <w:pStyle w:val="Default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E2925">
              <w:rPr>
                <w:rFonts w:cs="Times New Roman"/>
                <w:sz w:val="24"/>
                <w:szCs w:val="24"/>
              </w:rPr>
              <w:t>- представлять результаты экспериментов и наблюдений в виде графиков и таблиц;</w:t>
            </w:r>
          </w:p>
          <w:p w14:paraId="72940341" w14:textId="77777777" w:rsidR="001C2D5B" w:rsidRPr="008E2925" w:rsidRDefault="001C2D5B" w:rsidP="0032380C">
            <w:pPr>
              <w:pStyle w:val="Default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E2925">
              <w:rPr>
                <w:rFonts w:cs="Times New Roman"/>
                <w:sz w:val="24"/>
                <w:szCs w:val="24"/>
              </w:rPr>
              <w:t xml:space="preserve">- проводить статистическую обработку полученных результатов. </w:t>
            </w:r>
          </w:p>
          <w:p w14:paraId="334DCB27" w14:textId="77777777" w:rsidR="001C2D5B" w:rsidRPr="008E2925" w:rsidRDefault="001C2D5B" w:rsidP="0032380C">
            <w:pPr>
              <w:pStyle w:val="Default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8E2925">
              <w:rPr>
                <w:rFonts w:cs="Times New Roman"/>
                <w:b/>
                <w:sz w:val="24"/>
                <w:szCs w:val="24"/>
              </w:rPr>
              <w:t xml:space="preserve">Владеть: </w:t>
            </w:r>
          </w:p>
          <w:p w14:paraId="5F8855D1" w14:textId="3FBC4B68" w:rsidR="001C2D5B" w:rsidRPr="008E2925" w:rsidRDefault="001C2D5B" w:rsidP="0032380C">
            <w:pPr>
              <w:pStyle w:val="Default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E2925">
              <w:rPr>
                <w:rFonts w:cs="Times New Roman"/>
                <w:sz w:val="24"/>
                <w:szCs w:val="24"/>
              </w:rPr>
              <w:t>- физико-химическим и математическим аппаратом для описания экспериментальных данных;</w:t>
            </w:r>
          </w:p>
          <w:p w14:paraId="0C51154F" w14:textId="77777777" w:rsidR="001C2D5B" w:rsidRPr="008E2925" w:rsidRDefault="001C2D5B" w:rsidP="0032380C">
            <w:pPr>
              <w:pStyle w:val="Default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E2925">
              <w:rPr>
                <w:rFonts w:cs="Times New Roman"/>
                <w:sz w:val="24"/>
                <w:szCs w:val="24"/>
              </w:rPr>
              <w:t>- компьютерной техникой для сбора необходимой информации о физико-химической сущности биохимических процессов, протекающих в живом организме;</w:t>
            </w:r>
          </w:p>
          <w:p w14:paraId="1DAB3E22" w14:textId="77777777" w:rsidR="001C2D5B" w:rsidRPr="008E2925" w:rsidRDefault="001C2D5B" w:rsidP="00323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25">
              <w:rPr>
                <w:rFonts w:ascii="Times New Roman" w:hAnsi="Times New Roman" w:cs="Times New Roman"/>
                <w:sz w:val="24"/>
                <w:szCs w:val="24"/>
              </w:rPr>
              <w:t>- навыками самостоятельной работы с учебной, научной и справочной литературой; вести поиск и делать обобщенные выводы.</w:t>
            </w:r>
          </w:p>
        </w:tc>
      </w:tr>
    </w:tbl>
    <w:p w14:paraId="1343528C" w14:textId="77777777" w:rsidR="001C2D5B" w:rsidRPr="008E2925" w:rsidRDefault="001C2D5B" w:rsidP="001C2D5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</w:p>
    <w:p w14:paraId="18C27EC8" w14:textId="77777777" w:rsidR="001C2D5B" w:rsidRPr="008E2925" w:rsidRDefault="001C2D5B" w:rsidP="001C2D5B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788681CA" w14:textId="77777777" w:rsidR="001C2D5B" w:rsidRDefault="001C2D5B" w:rsidP="001C2D5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5"/>
        </w:rPr>
      </w:pPr>
      <w:r w:rsidRPr="00EA4826">
        <w:rPr>
          <w:rFonts w:ascii="Times New Roman" w:hAnsi="Times New Roman" w:cs="Times New Roman"/>
          <w:b/>
          <w:bCs/>
          <w:spacing w:val="-5"/>
        </w:rPr>
        <w:t xml:space="preserve">3. Место учебной дисциплины 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bCs/>
          <w:spacing w:val="-5"/>
        </w:rPr>
        <w:t>в структуре образовательной программы</w:t>
      </w:r>
    </w:p>
    <w:p w14:paraId="3DA6641E" w14:textId="70A434B7" w:rsidR="00114B4B" w:rsidRDefault="005A3E86" w:rsidP="00114B4B">
      <w:pPr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Курс </w:t>
      </w:r>
      <w:r w:rsidR="00114B4B">
        <w:rPr>
          <w:rFonts w:ascii="Times New Roman" w:hAnsi="Times New Roman" w:cs="Times New Roman"/>
        </w:rPr>
        <w:t>«</w:t>
      </w:r>
      <w:bookmarkStart w:id="0" w:name="_Hlk142178423"/>
      <w:r w:rsidR="00114B4B">
        <w:rPr>
          <w:rFonts w:ascii="Times New Roman" w:hAnsi="Times New Roman"/>
        </w:rPr>
        <w:t xml:space="preserve">Стехиометрические законы химии </w:t>
      </w:r>
      <w:bookmarkEnd w:id="0"/>
      <w:r w:rsidR="00114B4B">
        <w:rPr>
          <w:rFonts w:ascii="Times New Roman" w:hAnsi="Times New Roman" w:cs="Times New Roman"/>
        </w:rPr>
        <w:t>»</w:t>
      </w:r>
      <w:r w:rsidR="00114B4B">
        <w:rPr>
          <w:rFonts w:ascii="Times New Roman" w:hAnsi="Times New Roman"/>
        </w:rPr>
        <w:t xml:space="preserve"> входит в факультативную часть  рабочего учебного плана подготовки специалистов по специальности 33. 05. 01. – «Фармация» с индексом ФТД.О1</w:t>
      </w:r>
    </w:p>
    <w:p w14:paraId="335BAD7D" w14:textId="77777777" w:rsidR="00114B4B" w:rsidRDefault="00114B4B" w:rsidP="00114B4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Предшествующими, на которых непосредственно базируется данная дисциплина, являются школьные курсы химии ,биологии, физики.</w:t>
      </w:r>
    </w:p>
    <w:p w14:paraId="5F1B5F0A" w14:textId="77777777" w:rsidR="00114B4B" w:rsidRDefault="00114B4B" w:rsidP="00114B4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/>
        </w:rPr>
        <w:t>Стехиометрические законы химии</w:t>
      </w:r>
      <w:r>
        <w:rPr>
          <w:rFonts w:ascii="Times New Roman" w:hAnsi="Times New Roman" w:cs="Times New Roman"/>
        </w:rPr>
        <w:t>» являются основой для изучения следующих дисциплин: химия биогенных элементов, аналитическая химия, фармацевтическая химия, фармацевтическая технология, фармакология, токсикологическая химия, методы фармакопейного анализа.</w:t>
      </w:r>
    </w:p>
    <w:p w14:paraId="3819D92D" w14:textId="77777777" w:rsidR="00114B4B" w:rsidRDefault="00114B4B" w:rsidP="00114B4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видов задач профессиональной деятельности: экспертно-аналитическая, научно-исследовательская.</w:t>
      </w:r>
    </w:p>
    <w:p w14:paraId="28C01570" w14:textId="77777777" w:rsidR="00114B4B" w:rsidRDefault="00114B4B" w:rsidP="00114B4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13EB8538" w14:textId="41B67A8C" w:rsidR="001C2D5B" w:rsidRPr="00EA4826" w:rsidRDefault="001C17C0" w:rsidP="001C2D5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>
        <w:rPr>
          <w:rFonts w:ascii="Times New Roman" w:hAnsi="Times New Roman" w:cs="Times New Roman"/>
          <w:b/>
          <w:spacing w:val="-6"/>
        </w:rPr>
        <w:lastRenderedPageBreak/>
        <w:t xml:space="preserve">    4.</w:t>
      </w:r>
      <w:r w:rsidR="005A3E86">
        <w:rPr>
          <w:rFonts w:ascii="Times New Roman" w:hAnsi="Times New Roman" w:cs="Times New Roman"/>
          <w:b/>
          <w:spacing w:val="-6"/>
        </w:rPr>
        <w:t xml:space="preserve"> </w:t>
      </w:r>
      <w:r w:rsidR="001C2D5B" w:rsidRPr="00EA4826">
        <w:rPr>
          <w:rFonts w:ascii="Times New Roman" w:hAnsi="Times New Roman" w:cs="Times New Roman"/>
          <w:b/>
          <w:spacing w:val="-6"/>
        </w:rPr>
        <w:t xml:space="preserve">Трудоемкость учебной дисциплины </w:t>
      </w:r>
      <w:r w:rsidR="001C2D5B"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="001C2D5B" w:rsidRPr="00EA4826">
        <w:rPr>
          <w:rFonts w:ascii="Times New Roman" w:hAnsi="Times New Roman" w:cs="Times New Roman"/>
          <w:b/>
          <w:spacing w:val="-6"/>
        </w:rPr>
        <w:t>составляет</w:t>
      </w:r>
      <w:r w:rsidR="001C2D5B" w:rsidRPr="00EA4826">
        <w:rPr>
          <w:rFonts w:ascii="Times New Roman" w:hAnsi="Times New Roman" w:cs="Times New Roman"/>
          <w:b/>
        </w:rPr>
        <w:t xml:space="preserve"> </w:t>
      </w:r>
      <w:r w:rsidR="00114B4B">
        <w:rPr>
          <w:rFonts w:ascii="Times New Roman" w:hAnsi="Times New Roman" w:cs="Times New Roman"/>
          <w:b/>
        </w:rPr>
        <w:t>1</w:t>
      </w:r>
      <w:r w:rsidR="001C2D5B">
        <w:rPr>
          <w:rFonts w:ascii="Times New Roman" w:hAnsi="Times New Roman" w:cs="Times New Roman"/>
          <w:b/>
        </w:rPr>
        <w:t xml:space="preserve"> </w:t>
      </w:r>
      <w:r w:rsidR="001C2D5B" w:rsidRPr="00EA4826">
        <w:rPr>
          <w:rFonts w:ascii="Times New Roman" w:hAnsi="Times New Roman" w:cs="Times New Roman"/>
          <w:b/>
          <w:spacing w:val="-6"/>
        </w:rPr>
        <w:t>зачетн</w:t>
      </w:r>
      <w:r w:rsidR="00733506">
        <w:rPr>
          <w:rFonts w:ascii="Times New Roman" w:hAnsi="Times New Roman" w:cs="Times New Roman"/>
          <w:b/>
          <w:spacing w:val="-6"/>
        </w:rPr>
        <w:t>ую</w:t>
      </w:r>
      <w:r w:rsidR="001C2D5B" w:rsidRPr="00EA4826">
        <w:rPr>
          <w:rFonts w:ascii="Times New Roman" w:hAnsi="Times New Roman" w:cs="Times New Roman"/>
          <w:b/>
          <w:spacing w:val="-6"/>
        </w:rPr>
        <w:t xml:space="preserve"> единиц</w:t>
      </w:r>
      <w:r w:rsidR="00733506">
        <w:rPr>
          <w:rFonts w:ascii="Times New Roman" w:hAnsi="Times New Roman" w:cs="Times New Roman"/>
          <w:b/>
          <w:spacing w:val="-6"/>
        </w:rPr>
        <w:t>у</w:t>
      </w:r>
      <w:r w:rsidR="005A3E86">
        <w:rPr>
          <w:rFonts w:ascii="Times New Roman" w:hAnsi="Times New Roman" w:cs="Times New Roman"/>
          <w:b/>
          <w:spacing w:val="-6"/>
        </w:rPr>
        <w:t>/</w:t>
      </w:r>
      <w:r w:rsidR="00733506">
        <w:rPr>
          <w:rFonts w:ascii="Times New Roman" w:hAnsi="Times New Roman" w:cs="Times New Roman"/>
          <w:b/>
        </w:rPr>
        <w:t xml:space="preserve">36 </w:t>
      </w:r>
      <w:r w:rsidR="001C2D5B" w:rsidRPr="00EA4826">
        <w:rPr>
          <w:rFonts w:ascii="Times New Roman" w:hAnsi="Times New Roman" w:cs="Times New Roman"/>
          <w:b/>
        </w:rPr>
        <w:t xml:space="preserve">академических </w:t>
      </w:r>
      <w:r w:rsidR="001C2D5B">
        <w:rPr>
          <w:rFonts w:ascii="Times New Roman" w:hAnsi="Times New Roman" w:cs="Times New Roman"/>
          <w:b/>
          <w:spacing w:val="-10"/>
        </w:rPr>
        <w:t>час</w:t>
      </w:r>
      <w:r w:rsidR="005A3E86">
        <w:rPr>
          <w:rFonts w:ascii="Times New Roman" w:hAnsi="Times New Roman" w:cs="Times New Roman"/>
          <w:b/>
          <w:spacing w:val="-10"/>
        </w:rPr>
        <w:t>а.</w:t>
      </w:r>
      <w:r w:rsidR="001C2D5B" w:rsidRPr="00EA4826">
        <w:rPr>
          <w:rFonts w:ascii="Times New Roman" w:hAnsi="Times New Roman" w:cs="Times New Roman"/>
          <w:b/>
          <w:spacing w:val="-10"/>
        </w:rPr>
        <w:t xml:space="preserve"> </w:t>
      </w:r>
    </w:p>
    <w:p w14:paraId="4D627808" w14:textId="77777777" w:rsidR="001C17C0" w:rsidRDefault="001C17C0" w:rsidP="001C2D5B">
      <w:pPr>
        <w:spacing w:line="276" w:lineRule="auto"/>
        <w:rPr>
          <w:rFonts w:ascii="Times New Roman" w:hAnsi="Times New Roman" w:cs="Times New Roman"/>
        </w:rPr>
      </w:pPr>
    </w:p>
    <w:p w14:paraId="55A3A335" w14:textId="4A612F06" w:rsidR="001C2D5B" w:rsidRPr="00EA4826" w:rsidRDefault="001C2D5B" w:rsidP="001C2D5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Лекции – </w:t>
      </w:r>
      <w:r w:rsidR="0073350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EA4826">
        <w:rPr>
          <w:rFonts w:ascii="Times New Roman" w:hAnsi="Times New Roman" w:cs="Times New Roman"/>
        </w:rPr>
        <w:t>ч.</w:t>
      </w:r>
    </w:p>
    <w:p w14:paraId="01B917C0" w14:textId="082705F7" w:rsidR="001C2D5B" w:rsidRPr="00EA4826" w:rsidRDefault="001C2D5B" w:rsidP="001C2D5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Практические занятия - </w:t>
      </w:r>
      <w:r w:rsidR="00733506">
        <w:rPr>
          <w:rFonts w:ascii="Times New Roman" w:hAnsi="Times New Roman" w:cs="Times New Roman"/>
        </w:rPr>
        <w:t>17</w:t>
      </w:r>
      <w:r w:rsidRPr="00EA4826">
        <w:rPr>
          <w:rFonts w:ascii="Times New Roman" w:hAnsi="Times New Roman" w:cs="Times New Roman"/>
        </w:rPr>
        <w:t xml:space="preserve"> ч.</w:t>
      </w:r>
    </w:p>
    <w:p w14:paraId="34D0DF04" w14:textId="186A3383" w:rsidR="001C2D5B" w:rsidRPr="00EA4826" w:rsidRDefault="001C2D5B" w:rsidP="001C2D5B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Самостоятельная работа </w:t>
      </w:r>
      <w:r>
        <w:rPr>
          <w:rFonts w:ascii="Times New Roman" w:hAnsi="Times New Roman" w:cs="Times New Roman"/>
        </w:rPr>
        <w:t>–</w:t>
      </w:r>
      <w:r w:rsidRPr="00EA4826">
        <w:rPr>
          <w:rFonts w:ascii="Times New Roman" w:hAnsi="Times New Roman" w:cs="Times New Roman"/>
        </w:rPr>
        <w:t xml:space="preserve"> </w:t>
      </w:r>
      <w:r w:rsidR="00733506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ч.</w:t>
      </w:r>
    </w:p>
    <w:p w14:paraId="4C08741F" w14:textId="77777777" w:rsidR="001C17C0" w:rsidRDefault="001C17C0" w:rsidP="001C2D5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</w:p>
    <w:p w14:paraId="7B5BA7AB" w14:textId="77777777" w:rsidR="001C2D5B" w:rsidRDefault="001C2D5B" w:rsidP="001C2D5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EA4826">
        <w:rPr>
          <w:rFonts w:ascii="Times New Roman" w:hAnsi="Times New Roman" w:cs="Times New Roman"/>
          <w:b/>
          <w:spacing w:val="-10"/>
        </w:rPr>
        <w:t>5.  Основ</w:t>
      </w:r>
      <w:r>
        <w:rPr>
          <w:rFonts w:ascii="Times New Roman" w:hAnsi="Times New Roman" w:cs="Times New Roman"/>
          <w:b/>
          <w:spacing w:val="-10"/>
        </w:rPr>
        <w:t>ные разделы дисциплины</w:t>
      </w:r>
      <w:r w:rsidRPr="00EA4826">
        <w:rPr>
          <w:rFonts w:ascii="Times New Roman" w:hAnsi="Times New Roman" w:cs="Times New Roman"/>
          <w:b/>
          <w:spacing w:val="-10"/>
        </w:rPr>
        <w:t xml:space="preserve"> </w:t>
      </w:r>
    </w:p>
    <w:p w14:paraId="063C463B" w14:textId="77777777" w:rsidR="001C17C0" w:rsidRPr="00EA4826" w:rsidRDefault="001C17C0" w:rsidP="001C2D5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</w:p>
    <w:tbl>
      <w:tblPr>
        <w:tblpPr w:leftFromText="180" w:rightFromText="180" w:vertAnchor="text" w:horzAnchor="margin" w:tblpY="22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955"/>
        <w:gridCol w:w="5762"/>
        <w:gridCol w:w="851"/>
        <w:gridCol w:w="850"/>
      </w:tblGrid>
      <w:tr w:rsidR="001C2D5B" w:rsidRPr="00295234" w14:paraId="21EC0BC2" w14:textId="77777777" w:rsidTr="0032380C">
        <w:trPr>
          <w:trHeight w:val="83"/>
        </w:trPr>
        <w:tc>
          <w:tcPr>
            <w:tcW w:w="1329" w:type="dxa"/>
            <w:vMerge w:val="restart"/>
            <w:tcBorders>
              <w:right w:val="nil"/>
            </w:tcBorders>
          </w:tcPr>
          <w:p w14:paraId="515F09B1" w14:textId="77777777" w:rsidR="001C2D5B" w:rsidRPr="00295234" w:rsidRDefault="001C2D5B" w:rsidP="0032380C">
            <w:pPr>
              <w:ind w:right="-116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  раздела</w:t>
            </w:r>
          </w:p>
        </w:tc>
        <w:tc>
          <w:tcPr>
            <w:tcW w:w="955" w:type="dxa"/>
            <w:vMerge w:val="restart"/>
            <w:tcBorders>
              <w:left w:val="nil"/>
            </w:tcBorders>
          </w:tcPr>
          <w:p w14:paraId="4603B759" w14:textId="77777777" w:rsidR="001C2D5B" w:rsidRPr="00295234" w:rsidRDefault="001C2D5B" w:rsidP="003238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2" w:type="dxa"/>
            <w:vMerge w:val="restart"/>
            <w:tcBorders>
              <w:right w:val="nil"/>
            </w:tcBorders>
          </w:tcPr>
          <w:p w14:paraId="179DA854" w14:textId="77777777" w:rsidR="001C2D5B" w:rsidRPr="001C17C0" w:rsidRDefault="001C17C0" w:rsidP="003238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1"/>
                <w:rFonts w:eastAsiaTheme="minorEastAsia"/>
                <w:bCs/>
                <w:sz w:val="24"/>
                <w:szCs w:val="24"/>
                <w:lang w:eastAsia="en-US"/>
              </w:rPr>
              <w:t xml:space="preserve">                                                                                     </w:t>
            </w:r>
            <w:r w:rsidR="001C2D5B" w:rsidRPr="001C17C0">
              <w:rPr>
                <w:rStyle w:val="1"/>
                <w:rFonts w:eastAsiaTheme="minorEastAsia"/>
                <w:bCs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64F4D93" w14:textId="77777777" w:rsidR="001C2D5B" w:rsidRPr="00295234" w:rsidRDefault="001C2D5B" w:rsidP="003238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</w:tcPr>
          <w:p w14:paraId="7B5FB692" w14:textId="77777777" w:rsidR="001C2D5B" w:rsidRPr="00295234" w:rsidRDefault="001C2D5B" w:rsidP="0032380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2D5B" w:rsidRPr="00295234" w14:paraId="2065D564" w14:textId="77777777" w:rsidTr="0032380C">
        <w:tc>
          <w:tcPr>
            <w:tcW w:w="1329" w:type="dxa"/>
            <w:vMerge/>
            <w:tcBorders>
              <w:right w:val="nil"/>
            </w:tcBorders>
          </w:tcPr>
          <w:p w14:paraId="778BC9BF" w14:textId="77777777" w:rsidR="001C2D5B" w:rsidRPr="00295234" w:rsidRDefault="001C2D5B" w:rsidP="003238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vMerge/>
            <w:tcBorders>
              <w:left w:val="nil"/>
            </w:tcBorders>
          </w:tcPr>
          <w:p w14:paraId="48C78E09" w14:textId="77777777" w:rsidR="001C2D5B" w:rsidRPr="00295234" w:rsidRDefault="001C2D5B" w:rsidP="003238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2" w:type="dxa"/>
            <w:vMerge/>
            <w:tcBorders>
              <w:right w:val="nil"/>
            </w:tcBorders>
          </w:tcPr>
          <w:p w14:paraId="2AA0CD9B" w14:textId="77777777" w:rsidR="001C2D5B" w:rsidRPr="001C17C0" w:rsidRDefault="001C2D5B" w:rsidP="003238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FC8115" w14:textId="77777777" w:rsidR="001C2D5B" w:rsidRPr="00295234" w:rsidRDefault="001C2D5B" w:rsidP="003238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2F0F14C" w14:textId="77777777" w:rsidR="001C2D5B" w:rsidRPr="00295234" w:rsidRDefault="001C2D5B" w:rsidP="003238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2D5B" w:rsidRPr="00295234" w14:paraId="3A61D52E" w14:textId="77777777" w:rsidTr="001C17C0">
        <w:trPr>
          <w:trHeight w:val="77"/>
        </w:trPr>
        <w:tc>
          <w:tcPr>
            <w:tcW w:w="1329" w:type="dxa"/>
            <w:vMerge/>
            <w:tcBorders>
              <w:right w:val="nil"/>
            </w:tcBorders>
          </w:tcPr>
          <w:p w14:paraId="7DB81CA4" w14:textId="77777777" w:rsidR="001C2D5B" w:rsidRPr="00295234" w:rsidRDefault="001C2D5B" w:rsidP="003238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vMerge/>
            <w:tcBorders>
              <w:left w:val="nil"/>
            </w:tcBorders>
          </w:tcPr>
          <w:p w14:paraId="1B2FAC14" w14:textId="77777777" w:rsidR="001C2D5B" w:rsidRPr="00295234" w:rsidRDefault="001C2D5B" w:rsidP="003238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2" w:type="dxa"/>
            <w:vMerge/>
            <w:tcBorders>
              <w:right w:val="nil"/>
            </w:tcBorders>
          </w:tcPr>
          <w:p w14:paraId="0EE92F58" w14:textId="77777777" w:rsidR="001C2D5B" w:rsidRPr="001C17C0" w:rsidRDefault="001C2D5B" w:rsidP="003238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22C9FFAA" w14:textId="77777777" w:rsidR="001C2D5B" w:rsidRPr="00295234" w:rsidRDefault="001C2D5B" w:rsidP="0032380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2D5B" w:rsidRPr="00295234" w14:paraId="1FEEFA0A" w14:textId="77777777" w:rsidTr="00733506">
        <w:trPr>
          <w:trHeight w:val="551"/>
        </w:trPr>
        <w:tc>
          <w:tcPr>
            <w:tcW w:w="2284" w:type="dxa"/>
            <w:gridSpan w:val="2"/>
          </w:tcPr>
          <w:p w14:paraId="563C16EF" w14:textId="77777777" w:rsidR="001C2D5B" w:rsidRPr="00295234" w:rsidRDefault="001C2D5B" w:rsidP="003238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1</w:t>
            </w:r>
          </w:p>
          <w:p w14:paraId="5A48A4C4" w14:textId="77777777" w:rsidR="001C2D5B" w:rsidRPr="00295234" w:rsidRDefault="001C2D5B" w:rsidP="003238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3" w:type="dxa"/>
            <w:gridSpan w:val="3"/>
          </w:tcPr>
          <w:p w14:paraId="2FE5DA28" w14:textId="1D0B2298" w:rsidR="001C2D5B" w:rsidRPr="001C17C0" w:rsidRDefault="001C2D5B" w:rsidP="001C17C0">
            <w:pPr>
              <w:rPr>
                <w:rFonts w:ascii="Times New Roman" w:hAnsi="Times New Roman" w:cs="Times New Roman"/>
                <w:b/>
              </w:rPr>
            </w:pPr>
            <w:r w:rsidRPr="001C17C0">
              <w:rPr>
                <w:rFonts w:ascii="Times New Roman" w:eastAsia="Times New Roman" w:hAnsi="Times New Roman" w:cs="Times New Roman"/>
              </w:rPr>
              <w:t xml:space="preserve"> </w:t>
            </w:r>
            <w:r w:rsidR="001C17C0" w:rsidRPr="001C17C0">
              <w:rPr>
                <w:rFonts w:ascii="Times New Roman" w:hAnsi="Times New Roman" w:cs="Times New Roman"/>
              </w:rPr>
              <w:t xml:space="preserve">  </w:t>
            </w:r>
            <w:r w:rsidR="00733506" w:rsidRPr="00940A17">
              <w:rPr>
                <w:rFonts w:ascii="Times New Roman" w:hAnsi="Times New Roman" w:cs="Times New Roman"/>
                <w:bCs/>
              </w:rPr>
              <w:t xml:space="preserve"> </w:t>
            </w:r>
            <w:r w:rsidR="00733506" w:rsidRPr="00940A17">
              <w:rPr>
                <w:rFonts w:ascii="Times New Roman" w:hAnsi="Times New Roman" w:cs="Times New Roman"/>
                <w:bCs/>
              </w:rPr>
              <w:t>Введение. Количественные отношения в химии</w:t>
            </w:r>
            <w:r w:rsidR="00733506">
              <w:rPr>
                <w:rFonts w:ascii="Times New Roman" w:hAnsi="Times New Roman" w:cs="Times New Roman"/>
                <w:bCs/>
              </w:rPr>
              <w:t>.</w:t>
            </w:r>
            <w:r w:rsidR="001C17C0" w:rsidRPr="001C17C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</w:t>
            </w:r>
          </w:p>
        </w:tc>
      </w:tr>
      <w:tr w:rsidR="001C2D5B" w:rsidRPr="00295234" w14:paraId="1E1098D1" w14:textId="77777777" w:rsidTr="0032380C">
        <w:tc>
          <w:tcPr>
            <w:tcW w:w="2284" w:type="dxa"/>
            <w:gridSpan w:val="2"/>
          </w:tcPr>
          <w:p w14:paraId="2DFB0C61" w14:textId="77777777" w:rsidR="001C2D5B" w:rsidRPr="00295234" w:rsidRDefault="001C2D5B" w:rsidP="003238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2</w:t>
            </w:r>
          </w:p>
          <w:p w14:paraId="1316A84D" w14:textId="77777777" w:rsidR="001C2D5B" w:rsidRPr="00295234" w:rsidRDefault="001C2D5B" w:rsidP="003238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3" w:type="dxa"/>
            <w:gridSpan w:val="3"/>
          </w:tcPr>
          <w:p w14:paraId="67435B40" w14:textId="70060415" w:rsidR="001C2D5B" w:rsidRPr="001C17C0" w:rsidRDefault="00733506" w:rsidP="001C1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40A17">
              <w:rPr>
                <w:rFonts w:ascii="Times New Roman" w:hAnsi="Times New Roman" w:cs="Times New Roman"/>
              </w:rPr>
              <w:t>Расчеты по химическим формулам.</w:t>
            </w:r>
          </w:p>
        </w:tc>
      </w:tr>
      <w:tr w:rsidR="001C2D5B" w:rsidRPr="00295234" w14:paraId="796E174F" w14:textId="77777777" w:rsidTr="00733506">
        <w:trPr>
          <w:trHeight w:val="695"/>
        </w:trPr>
        <w:tc>
          <w:tcPr>
            <w:tcW w:w="2284" w:type="dxa"/>
            <w:gridSpan w:val="2"/>
          </w:tcPr>
          <w:p w14:paraId="7DC35959" w14:textId="77777777" w:rsidR="001C2D5B" w:rsidRPr="00295234" w:rsidRDefault="001C2D5B" w:rsidP="003238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295234">
              <w:rPr>
                <w:rFonts w:ascii="Times New Roman" w:hAnsi="Times New Roman" w:cs="Times New Roman"/>
                <w:b/>
              </w:rPr>
              <w:t>3</w:t>
            </w:r>
          </w:p>
          <w:p w14:paraId="4A4799DA" w14:textId="77777777" w:rsidR="001C2D5B" w:rsidRPr="00295234" w:rsidRDefault="001C2D5B" w:rsidP="0032380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E6170A" w14:textId="77777777" w:rsidR="001C2D5B" w:rsidRPr="00295234" w:rsidRDefault="001C2D5B" w:rsidP="003238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3" w:type="dxa"/>
            <w:gridSpan w:val="3"/>
          </w:tcPr>
          <w:p w14:paraId="110EA21E" w14:textId="31D77C89" w:rsidR="001C2D5B" w:rsidRPr="001C17C0" w:rsidRDefault="00733506" w:rsidP="003238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40A17">
              <w:rPr>
                <w:rFonts w:ascii="Times New Roman" w:hAnsi="Times New Roman" w:cs="Times New Roman"/>
              </w:rPr>
              <w:t xml:space="preserve">Расчеты по химическим уравнениям.                     </w:t>
            </w:r>
          </w:p>
        </w:tc>
      </w:tr>
      <w:tr w:rsidR="00733506" w:rsidRPr="00295234" w14:paraId="0BC658FB" w14:textId="77777777" w:rsidTr="00733506">
        <w:trPr>
          <w:trHeight w:val="697"/>
        </w:trPr>
        <w:tc>
          <w:tcPr>
            <w:tcW w:w="2284" w:type="dxa"/>
            <w:gridSpan w:val="2"/>
          </w:tcPr>
          <w:p w14:paraId="15CE0A17" w14:textId="11817317" w:rsidR="00733506" w:rsidRDefault="00733506" w:rsidP="003238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4</w:t>
            </w:r>
          </w:p>
        </w:tc>
        <w:tc>
          <w:tcPr>
            <w:tcW w:w="7463" w:type="dxa"/>
            <w:gridSpan w:val="3"/>
          </w:tcPr>
          <w:p w14:paraId="1C65E31C" w14:textId="12F58E58" w:rsidR="00733506" w:rsidRPr="00733506" w:rsidRDefault="00733506" w:rsidP="00733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40A17">
              <w:rPr>
                <w:rFonts w:ascii="Times New Roman" w:hAnsi="Times New Roman" w:cs="Times New Roman"/>
                <w:bCs/>
              </w:rPr>
              <w:t>Газообразное состояние вещества.</w:t>
            </w:r>
          </w:p>
        </w:tc>
      </w:tr>
    </w:tbl>
    <w:p w14:paraId="0F813DAB" w14:textId="77777777" w:rsidR="001C2D5B" w:rsidRPr="00EA4826" w:rsidRDefault="001C2D5B" w:rsidP="001C2D5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C278849" w14:textId="77777777" w:rsidR="001C17C0" w:rsidRDefault="001C17C0" w:rsidP="001C2D5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iCs/>
          <w:spacing w:val="-7"/>
        </w:rPr>
      </w:pPr>
    </w:p>
    <w:p w14:paraId="43A43714" w14:textId="77777777" w:rsidR="001C17C0" w:rsidRDefault="001C17C0" w:rsidP="001C2D5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iCs/>
          <w:spacing w:val="-7"/>
        </w:rPr>
      </w:pPr>
    </w:p>
    <w:p w14:paraId="0DE1DD19" w14:textId="77777777" w:rsidR="001C2D5B" w:rsidRPr="00EA4826" w:rsidRDefault="001C2D5B" w:rsidP="001C2D5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7"/>
        </w:rPr>
      </w:pPr>
      <w:r w:rsidRPr="00EA4826">
        <w:rPr>
          <w:rFonts w:ascii="Times New Roman" w:hAnsi="Times New Roman" w:cs="Times New Roman"/>
          <w:b/>
          <w:iCs/>
          <w:spacing w:val="-7"/>
        </w:rPr>
        <w:t>6.</w:t>
      </w:r>
      <w:r>
        <w:rPr>
          <w:rFonts w:ascii="Times New Roman" w:hAnsi="Times New Roman" w:cs="Times New Roman"/>
          <w:b/>
          <w:iCs/>
          <w:spacing w:val="-7"/>
        </w:rPr>
        <w:t xml:space="preserve"> </w:t>
      </w:r>
      <w:r w:rsidRPr="00EA4826">
        <w:rPr>
          <w:rFonts w:ascii="Times New Roman" w:hAnsi="Times New Roman" w:cs="Times New Roman"/>
          <w:b/>
          <w:iCs/>
          <w:spacing w:val="-7"/>
        </w:rPr>
        <w:t>Форма промежуточной аттестации.</w:t>
      </w:r>
      <w:r w:rsidRPr="00EA4826">
        <w:rPr>
          <w:rFonts w:ascii="Times New Roman" w:hAnsi="Times New Roman" w:cs="Times New Roman"/>
          <w:b/>
          <w:bCs/>
          <w:spacing w:val="-7"/>
        </w:rPr>
        <w:t xml:space="preserve"> </w:t>
      </w:r>
    </w:p>
    <w:p w14:paraId="2CEBD1F6" w14:textId="2A9F63B2" w:rsidR="001C2D5B" w:rsidRPr="00733506" w:rsidRDefault="001C2D5B" w:rsidP="001C2D5B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pacing w:val="-7"/>
          <w:lang w:val="en-US"/>
        </w:rPr>
      </w:pPr>
      <w:r w:rsidRPr="00A83104">
        <w:rPr>
          <w:rFonts w:ascii="Times New Roman" w:hAnsi="Times New Roman" w:cs="Times New Roman"/>
          <w:b/>
          <w:bCs/>
          <w:spacing w:val="-7"/>
        </w:rPr>
        <w:t>Зачет</w:t>
      </w:r>
      <w:r>
        <w:rPr>
          <w:rFonts w:ascii="Times New Roman" w:hAnsi="Times New Roman" w:cs="Times New Roman"/>
          <w:b/>
          <w:bCs/>
          <w:spacing w:val="-7"/>
        </w:rPr>
        <w:t xml:space="preserve"> в </w:t>
      </w:r>
      <w:r w:rsidR="00733506">
        <w:rPr>
          <w:rFonts w:ascii="Times New Roman" w:hAnsi="Times New Roman" w:cs="Times New Roman"/>
          <w:b/>
          <w:bCs/>
          <w:spacing w:val="-7"/>
          <w:lang w:val="en-US"/>
        </w:rPr>
        <w:t>VII</w:t>
      </w:r>
      <w:r>
        <w:rPr>
          <w:rFonts w:ascii="Times New Roman" w:hAnsi="Times New Roman" w:cs="Times New Roman"/>
          <w:b/>
          <w:bCs/>
          <w:spacing w:val="-7"/>
        </w:rPr>
        <w:t xml:space="preserve"> семестре</w:t>
      </w:r>
    </w:p>
    <w:p w14:paraId="6DE2A7F3" w14:textId="77777777" w:rsidR="001C2D5B" w:rsidRPr="00EA4826" w:rsidRDefault="001C2D5B" w:rsidP="001C2D5B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14:paraId="2B521076" w14:textId="77777777" w:rsidR="001C2D5B" w:rsidRPr="00EA4826" w:rsidRDefault="001C2D5B" w:rsidP="001C2D5B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 w:rsidRPr="00EA4826">
        <w:rPr>
          <w:rFonts w:ascii="Times New Roman" w:hAnsi="Times New Roman" w:cs="Times New Roman"/>
          <w:b/>
          <w:bCs/>
          <w:spacing w:val="-7"/>
        </w:rPr>
        <w:t xml:space="preserve">Кафедра - разработчик </w:t>
      </w:r>
      <w:r>
        <w:rPr>
          <w:rFonts w:ascii="Times New Roman" w:hAnsi="Times New Roman" w:cs="Times New Roman"/>
          <w:b/>
          <w:bCs/>
          <w:spacing w:val="-7"/>
        </w:rPr>
        <w:t>: кафедра общей и биологической химии</w:t>
      </w:r>
    </w:p>
    <w:p w14:paraId="064E4A06" w14:textId="77777777" w:rsidR="001C2D5B" w:rsidRPr="00910B6E" w:rsidRDefault="001C2D5B" w:rsidP="001C2D5B">
      <w:pPr>
        <w:rPr>
          <w:rFonts w:ascii="Times New Roman" w:hAnsi="Times New Roman" w:cs="Times New Roman"/>
        </w:rPr>
      </w:pPr>
    </w:p>
    <w:p w14:paraId="047A82C7" w14:textId="77777777" w:rsidR="002B7B5F" w:rsidRDefault="002B7B5F"/>
    <w:sectPr w:rsidR="002B7B5F" w:rsidSect="002B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E2CDE"/>
    <w:multiLevelType w:val="hybridMultilevel"/>
    <w:tmpl w:val="6F1C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938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D5B"/>
    <w:rsid w:val="00114B4B"/>
    <w:rsid w:val="001C17C0"/>
    <w:rsid w:val="001C2D5B"/>
    <w:rsid w:val="002B7B5F"/>
    <w:rsid w:val="002C78AE"/>
    <w:rsid w:val="0051709B"/>
    <w:rsid w:val="005A3E86"/>
    <w:rsid w:val="00733506"/>
    <w:rsid w:val="007B735A"/>
    <w:rsid w:val="00826756"/>
    <w:rsid w:val="008E2925"/>
    <w:rsid w:val="00C36C10"/>
    <w:rsid w:val="00ED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F765"/>
  <w15:docId w15:val="{8CF30069-2ABA-4E67-A343-7D19AB9D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Mangal"/>
        <w:kern w:val="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C2D5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0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2D5B"/>
    <w:pPr>
      <w:keepNext/>
      <w:keepLines/>
      <w:widowControl/>
      <w:spacing w:before="80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2D5B"/>
    <w:pPr>
      <w:ind w:left="720"/>
      <w:contextualSpacing/>
    </w:pPr>
  </w:style>
  <w:style w:type="paragraph" w:customStyle="1" w:styleId="ConsPlusNormal">
    <w:name w:val="ConsPlusNormal"/>
    <w:rsid w:val="001C2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 w:val="22"/>
      <w:szCs w:val="20"/>
      <w:lang w:eastAsia="ru-RU"/>
    </w:rPr>
  </w:style>
  <w:style w:type="paragraph" w:styleId="a4">
    <w:name w:val="Body Text"/>
    <w:basedOn w:val="a"/>
    <w:link w:val="a5"/>
    <w:unhideWhenUsed/>
    <w:qFormat/>
    <w:rsid w:val="001C2D5B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5">
    <w:name w:val="Основной текст Знак"/>
    <w:basedOn w:val="a0"/>
    <w:link w:val="a4"/>
    <w:rsid w:val="001C2D5B"/>
    <w:rPr>
      <w:rFonts w:eastAsia="Times New Roman" w:cs="Times New Roman"/>
      <w:kern w:val="0"/>
    </w:rPr>
  </w:style>
  <w:style w:type="table" w:styleId="a6">
    <w:name w:val="Table Grid"/>
    <w:basedOn w:val="a1"/>
    <w:uiPriority w:val="59"/>
    <w:qFormat/>
    <w:rsid w:val="001C2D5B"/>
    <w:pPr>
      <w:spacing w:line="288" w:lineRule="auto"/>
    </w:pPr>
    <w:rPr>
      <w:rFonts w:eastAsiaTheme="minorEastAsia" w:cstheme="minorBidi"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2D5B"/>
    <w:pPr>
      <w:autoSpaceDE w:val="0"/>
      <w:autoSpaceDN w:val="0"/>
      <w:adjustRightInd w:val="0"/>
      <w:spacing w:line="288" w:lineRule="auto"/>
    </w:pPr>
    <w:rPr>
      <w:rFonts w:eastAsiaTheme="minorEastAsia" w:cstheme="minorBidi"/>
      <w:color w:val="000000"/>
      <w:kern w:val="0"/>
      <w:lang w:eastAsia="ru-RU"/>
    </w:rPr>
  </w:style>
  <w:style w:type="character" w:customStyle="1" w:styleId="1">
    <w:name w:val="Основной текст1"/>
    <w:rsid w:val="001C2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C2D5B"/>
    <w:rPr>
      <w:rFonts w:asciiTheme="majorHAnsi" w:eastAsiaTheme="majorEastAsia" w:hAnsiTheme="majorHAnsi" w:cstheme="majorBidi"/>
      <w:color w:val="E36C0A" w:themeColor="accent6" w:themeShade="BF"/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User</cp:lastModifiedBy>
  <cp:revision>9</cp:revision>
  <dcterms:created xsi:type="dcterms:W3CDTF">2022-02-08T01:18:00Z</dcterms:created>
  <dcterms:modified xsi:type="dcterms:W3CDTF">2023-08-06T22:46:00Z</dcterms:modified>
</cp:coreProperties>
</file>