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C1" w:rsidRDefault="00F671C1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1C1" w:rsidRDefault="0005556F">
      <w:pPr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671C1" w:rsidRDefault="0005556F">
      <w:pPr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«Дагестанский государственный медицинский университет»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Министерства здравоохранения Российской Федерации</w:t>
      </w:r>
    </w:p>
    <w:p w:rsidR="00F671C1" w:rsidRDefault="0005556F">
      <w:pPr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(ФГБОУ ВО ДГМУ Минздрава России)</w:t>
      </w:r>
    </w:p>
    <w:p w:rsidR="00F671C1" w:rsidRDefault="00F671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C1" w:rsidRDefault="00F671C1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1C1" w:rsidRDefault="00F671C1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1C1" w:rsidRDefault="0005556F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F671C1" w:rsidRDefault="0005556F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F671C1" w:rsidRDefault="0005556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ПРАВОВЕДЕНИЕ, ЗАЩИТА ПРАВ ПОТРЕБИТЕЛЕЙ»</w:t>
      </w:r>
    </w:p>
    <w:p w:rsidR="00F671C1" w:rsidRDefault="0005556F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F671C1" w:rsidRDefault="00F67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C1" w:rsidRDefault="0005556F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дисциплины -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03</w:t>
      </w:r>
    </w:p>
    <w:p w:rsidR="00F671C1" w:rsidRDefault="0005556F">
      <w:pPr>
        <w:ind w:left="28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- </w:t>
      </w:r>
      <w:r>
        <w:rPr>
          <w:rFonts w:ascii="Times New Roman" w:hAnsi="Times New Roman" w:cs="Times New Roman"/>
          <w:b/>
          <w:sz w:val="24"/>
          <w:szCs w:val="24"/>
        </w:rPr>
        <w:t>32.05.01 Медико-профилактическое дело</w:t>
      </w:r>
    </w:p>
    <w:p w:rsidR="00F671C1" w:rsidRDefault="0005556F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Уровень  высшего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специалитет</w:t>
      </w:r>
      <w:proofErr w:type="spellEnd"/>
    </w:p>
    <w:p w:rsidR="00F671C1" w:rsidRDefault="0005556F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выпускника: </w:t>
      </w:r>
      <w:r>
        <w:rPr>
          <w:rFonts w:ascii="Times New Roman" w:hAnsi="Times New Roman" w:cs="Times New Roman"/>
          <w:b/>
          <w:sz w:val="24"/>
          <w:szCs w:val="24"/>
        </w:rPr>
        <w:t xml:space="preserve">врач по общей </w:t>
      </w:r>
      <w:r>
        <w:rPr>
          <w:rFonts w:ascii="Times New Roman" w:hAnsi="Times New Roman" w:cs="Times New Roman"/>
          <w:b/>
          <w:sz w:val="24"/>
          <w:szCs w:val="24"/>
        </w:rPr>
        <w:t>гигиене, по эпидемиологии</w:t>
      </w:r>
    </w:p>
    <w:p w:rsidR="00F671C1" w:rsidRDefault="0005556F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</w:t>
      </w:r>
      <w:r>
        <w:rPr>
          <w:rFonts w:ascii="Times New Roman" w:hAnsi="Times New Roman" w:cs="Times New Roman"/>
          <w:b/>
          <w:sz w:val="24"/>
          <w:szCs w:val="24"/>
        </w:rPr>
        <w:t>медико-профилактический</w:t>
      </w:r>
    </w:p>
    <w:p w:rsidR="00F671C1" w:rsidRDefault="0005556F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Кафедра  </w:t>
      </w:r>
      <w:r>
        <w:rPr>
          <w:rFonts w:ascii="Times New Roman" w:hAnsi="Times New Roman" w:cs="Times New Roman"/>
          <w:b/>
          <w:sz w:val="24"/>
          <w:szCs w:val="24"/>
        </w:rPr>
        <w:t>гуманитарных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</w:p>
    <w:p w:rsidR="00F671C1" w:rsidRDefault="0005556F">
      <w:pPr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обучения:  </w:t>
      </w:r>
      <w:r>
        <w:rPr>
          <w:rFonts w:ascii="Times New Roman" w:hAnsi="Times New Roman" w:cs="Times New Roman"/>
          <w:b/>
          <w:sz w:val="24"/>
          <w:szCs w:val="24"/>
        </w:rPr>
        <w:t>очная</w:t>
      </w:r>
      <w:proofErr w:type="gramEnd"/>
    </w:p>
    <w:p w:rsidR="00F671C1" w:rsidRDefault="0005556F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>: 2</w:t>
      </w:r>
    </w:p>
    <w:p w:rsidR="00F671C1" w:rsidRDefault="0005556F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Семестр:</w:t>
      </w:r>
      <w:bookmarkStart w:id="0" w:name="__DdeLink__841_422221092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bookmarkEnd w:id="0"/>
    </w:p>
    <w:p w:rsidR="00F671C1" w:rsidRDefault="0005556F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трудоёмкость: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./108 часа</w:t>
      </w:r>
    </w:p>
    <w:p w:rsidR="00F671C1" w:rsidRDefault="0005556F">
      <w:pPr>
        <w:ind w:left="284"/>
        <w:jc w:val="lef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семестре</w:t>
      </w:r>
    </w:p>
    <w:p w:rsidR="00F671C1" w:rsidRDefault="0005556F">
      <w:pPr>
        <w:ind w:left="284"/>
      </w:pPr>
      <w:r>
        <w:rPr>
          <w:rFonts w:ascii="Times New Roman" w:hAnsi="Times New Roman" w:cs="Times New Roman"/>
        </w:rPr>
        <w:t xml:space="preserve">Лекции: </w:t>
      </w:r>
      <w:r>
        <w:rPr>
          <w:rFonts w:ascii="Times New Roman" w:hAnsi="Times New Roman" w:cs="Times New Roman"/>
          <w:b/>
        </w:rPr>
        <w:t>16 часов</w:t>
      </w:r>
    </w:p>
    <w:p w:rsidR="00F671C1" w:rsidRDefault="0005556F">
      <w:pPr>
        <w:ind w:left="284"/>
      </w:pPr>
      <w:r>
        <w:rPr>
          <w:rFonts w:ascii="Times New Roman" w:hAnsi="Times New Roman" w:cs="Times New Roman"/>
        </w:rPr>
        <w:t xml:space="preserve">Практические занятия: 52 </w:t>
      </w:r>
      <w:r>
        <w:rPr>
          <w:rFonts w:ascii="Times New Roman" w:hAnsi="Times New Roman" w:cs="Times New Roman"/>
          <w:b/>
        </w:rPr>
        <w:t>часов</w:t>
      </w:r>
    </w:p>
    <w:p w:rsidR="00F671C1" w:rsidRDefault="0005556F">
      <w:pPr>
        <w:ind w:left="284"/>
      </w:pPr>
      <w:r>
        <w:rPr>
          <w:rFonts w:ascii="Times New Roman" w:eastAsia="Times New Roman" w:hAnsi="Times New Roman" w:cs="Times New Roman"/>
        </w:rPr>
        <w:t>Самостоятельная работа: 40</w:t>
      </w:r>
      <w:r>
        <w:rPr>
          <w:rFonts w:ascii="Times New Roman" w:eastAsia="Times New Roman" w:hAnsi="Times New Roman" w:cs="Times New Roman"/>
          <w:b/>
        </w:rPr>
        <w:t xml:space="preserve"> часов</w:t>
      </w:r>
    </w:p>
    <w:p w:rsidR="00F671C1" w:rsidRDefault="0005556F">
      <w:pPr>
        <w:ind w:left="284"/>
        <w:jc w:val="lef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зачет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семестре</w:t>
      </w:r>
    </w:p>
    <w:p w:rsidR="00F671C1" w:rsidRDefault="00F671C1">
      <w:pPr>
        <w:ind w:left="28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671C1" w:rsidRDefault="00F671C1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71C1" w:rsidRDefault="00F671C1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71C1" w:rsidRDefault="0005556F">
      <w:pPr>
        <w:pStyle w:val="a8"/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Цель и задачи освоения дисциплины </w:t>
      </w:r>
    </w:p>
    <w:p w:rsidR="00F671C1" w:rsidRDefault="00F671C1">
      <w:pPr>
        <w:shd w:val="clear" w:color="auto" w:fill="FFFFFF"/>
        <w:spacing w:line="276" w:lineRule="auto"/>
        <w:rPr>
          <w:rFonts w:ascii="Times New Roman" w:hAnsi="Times New Roman" w:cs="Times New Roman"/>
          <w:spacing w:val="-7"/>
          <w:sz w:val="24"/>
          <w:szCs w:val="24"/>
        </w:rPr>
      </w:pPr>
    </w:p>
    <w:p w:rsidR="00F671C1" w:rsidRDefault="0005556F">
      <w:pPr>
        <w:shd w:val="clear" w:color="auto" w:fill="FFFFFF"/>
        <w:spacing w:line="276" w:lineRule="auto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Целью освоения дисциплины </w:t>
      </w:r>
      <w:r>
        <w:rPr>
          <w:rFonts w:ascii="Times New Roman" w:hAnsi="Times New Roman" w:cs="Times New Roman"/>
          <w:spacing w:val="-9"/>
          <w:sz w:val="24"/>
          <w:szCs w:val="24"/>
        </w:rPr>
        <w:t>является:</w:t>
      </w:r>
    </w:p>
    <w:p w:rsidR="00F671C1" w:rsidRDefault="0005556F">
      <w:pPr>
        <w:pStyle w:val="a8"/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освоения учебной дисциплины правоведение, защита прав потребителей состоит в формировании у будущего специалиста здравоохранения необходимого объема правовых знаний, позволяющей аргументировано принимать решения при осуществлении профессиональной медицинск</w:t>
      </w:r>
      <w:r>
        <w:rPr>
          <w:rFonts w:ascii="Times New Roman" w:hAnsi="Times New Roman"/>
          <w:sz w:val="24"/>
          <w:szCs w:val="24"/>
        </w:rPr>
        <w:t xml:space="preserve">ой деятельности, а также повышения уровня правосознания и правовой культуры врача. </w:t>
      </w:r>
    </w:p>
    <w:p w:rsidR="00F671C1" w:rsidRDefault="00F671C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F671C1" w:rsidRDefault="0005556F">
      <w:pPr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Задачами освоения дисциплины являются:</w:t>
      </w:r>
    </w:p>
    <w:p w:rsidR="00F671C1" w:rsidRDefault="0005556F">
      <w:pPr>
        <w:pStyle w:val="a8"/>
        <w:numPr>
          <w:ilvl w:val="0"/>
          <w:numId w:val="2"/>
        </w:numPr>
        <w:spacing w:after="200" w:line="276" w:lineRule="auto"/>
        <w:ind w:left="426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F671C1" w:rsidRDefault="0005556F">
      <w:pPr>
        <w:pStyle w:val="a8"/>
        <w:numPr>
          <w:ilvl w:val="0"/>
          <w:numId w:val="2"/>
        </w:numPr>
        <w:spacing w:after="200" w:line="276" w:lineRule="auto"/>
        <w:ind w:left="426"/>
      </w:pPr>
      <w:r>
        <w:rPr>
          <w:rFonts w:ascii="Times New Roman" w:eastAsia="TimesNewRomanPSMT" w:hAnsi="Times New Roman"/>
          <w:sz w:val="24"/>
          <w:szCs w:val="24"/>
        </w:rPr>
        <w:t>оз</w:t>
      </w:r>
      <w:r>
        <w:rPr>
          <w:rFonts w:ascii="Times New Roman" w:eastAsia="TimesNewRomanPSMT" w:hAnsi="Times New Roman"/>
          <w:sz w:val="24"/>
          <w:szCs w:val="24"/>
        </w:rPr>
        <w:t>накомление с системой законодательства, регулирующего профессиональную</w:t>
      </w:r>
    </w:p>
    <w:p w:rsidR="00F671C1" w:rsidRDefault="00F671C1">
      <w:pPr>
        <w:pStyle w:val="a8"/>
        <w:spacing w:after="200" w:line="276" w:lineRule="auto"/>
        <w:ind w:left="426" w:hanging="360"/>
        <w:rPr>
          <w:rFonts w:ascii="Times New Roman" w:eastAsia="TimesNewRomanPSMT" w:hAnsi="Times New Roman"/>
          <w:sz w:val="24"/>
          <w:szCs w:val="24"/>
        </w:rPr>
      </w:pPr>
    </w:p>
    <w:p w:rsidR="00F671C1" w:rsidRDefault="0005556F">
      <w:pPr>
        <w:pStyle w:val="a8"/>
        <w:spacing w:after="200" w:line="276" w:lineRule="auto"/>
        <w:ind w:left="426" w:hanging="360"/>
        <w:jc w:val="center"/>
        <w:rPr>
          <w:b/>
          <w:bCs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Махачкала 2020 </w:t>
      </w:r>
    </w:p>
    <w:p w:rsidR="00F671C1" w:rsidRDefault="0005556F">
      <w:pPr>
        <w:pStyle w:val="a8"/>
        <w:ind w:left="426"/>
      </w:pPr>
      <w:r>
        <w:rPr>
          <w:rFonts w:ascii="Times New Roman" w:eastAsia="TimesNewRomanPSMT" w:hAnsi="Times New Roman"/>
          <w:sz w:val="24"/>
          <w:szCs w:val="24"/>
        </w:rPr>
        <w:lastRenderedPageBreak/>
        <w:t>медицинскую деятельность;</w:t>
      </w:r>
    </w:p>
    <w:p w:rsidR="00F671C1" w:rsidRDefault="0005556F">
      <w:pPr>
        <w:pStyle w:val="a8"/>
        <w:numPr>
          <w:ilvl w:val="0"/>
          <w:numId w:val="2"/>
        </w:numPr>
        <w:spacing w:after="200" w:line="276" w:lineRule="auto"/>
        <w:ind w:left="426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изучение профессиональных правонарушений и определение возможных правовых</w:t>
      </w:r>
    </w:p>
    <w:p w:rsidR="00F671C1" w:rsidRDefault="0005556F">
      <w:pPr>
        <w:pStyle w:val="a8"/>
        <w:ind w:left="426"/>
      </w:pPr>
      <w:r>
        <w:rPr>
          <w:rFonts w:ascii="Times New Roman" w:eastAsia="TimesNewRomanPSMT" w:hAnsi="Times New Roman"/>
          <w:sz w:val="24"/>
          <w:szCs w:val="24"/>
        </w:rPr>
        <w:t>последствий таких деяний, путей их профилактики;</w:t>
      </w:r>
    </w:p>
    <w:p w:rsidR="00F671C1" w:rsidRDefault="0005556F">
      <w:pPr>
        <w:pStyle w:val="a8"/>
        <w:numPr>
          <w:ilvl w:val="0"/>
          <w:numId w:val="2"/>
        </w:numPr>
        <w:spacing w:after="200" w:line="276" w:lineRule="auto"/>
        <w:ind w:left="426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F671C1" w:rsidRDefault="0005556F">
      <w:pPr>
        <w:pStyle w:val="a8"/>
        <w:numPr>
          <w:ilvl w:val="0"/>
          <w:numId w:val="2"/>
        </w:numPr>
        <w:spacing w:after="200" w:line="276" w:lineRule="auto"/>
        <w:ind w:left="426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приобретение навыков работы с нормативно</w:t>
      </w:r>
      <w:r>
        <w:rPr>
          <w:rFonts w:ascii="Times New Roman" w:eastAsia="TimesNewRomanPSMT" w:hAnsi="Times New Roman"/>
          <w:sz w:val="24"/>
          <w:szCs w:val="24"/>
        </w:rPr>
        <w:t>-методической литературой, кодексами и</w:t>
      </w:r>
    </w:p>
    <w:p w:rsidR="00F671C1" w:rsidRDefault="0005556F">
      <w:pPr>
        <w:pStyle w:val="a8"/>
        <w:ind w:left="426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комментариями к ним, иными подзаконными нормативными актами, регулирующими</w:t>
      </w:r>
    </w:p>
    <w:p w:rsidR="00F671C1" w:rsidRDefault="0005556F">
      <w:pPr>
        <w:pStyle w:val="a8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правоотношения в сфере профилактической медицины.</w:t>
      </w:r>
    </w:p>
    <w:p w:rsidR="00F671C1" w:rsidRDefault="00F671C1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F671C1" w:rsidRDefault="00F671C1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671C1" w:rsidRDefault="0005556F">
      <w:pPr>
        <w:pStyle w:val="a8"/>
        <w:numPr>
          <w:ilvl w:val="0"/>
          <w:numId w:val="3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Перечень планируемых результатов обучения</w:t>
      </w:r>
    </w:p>
    <w:p w:rsidR="00F671C1" w:rsidRDefault="00F671C1">
      <w:pPr>
        <w:pStyle w:val="a8"/>
        <w:shd w:val="clear" w:color="auto" w:fill="FFFFFF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F671C1" w:rsidRDefault="0005556F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в процессе изучения учебной дисциплины компетенции </w:t>
      </w:r>
      <w:r>
        <w:rPr>
          <w:rFonts w:ascii="Times New Roman" w:hAnsi="Times New Roman"/>
          <w:b/>
          <w:i/>
        </w:rPr>
        <w:t>ФГОС 3++;</w:t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2371"/>
        <w:gridCol w:w="678"/>
        <w:gridCol w:w="3187"/>
        <w:gridCol w:w="2887"/>
        <w:gridCol w:w="222"/>
      </w:tblGrid>
      <w:tr w:rsidR="00F671C1">
        <w:tc>
          <w:tcPr>
            <w:tcW w:w="3112" w:type="dxa"/>
            <w:gridSpan w:val="2"/>
            <w:shd w:val="clear" w:color="auto" w:fill="auto"/>
          </w:tcPr>
          <w:p w:rsidR="00F671C1" w:rsidRDefault="0005556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3260" w:type="dxa"/>
            <w:shd w:val="clear" w:color="auto" w:fill="auto"/>
          </w:tcPr>
          <w:p w:rsidR="00F671C1" w:rsidRDefault="0005556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F671C1" w:rsidRDefault="0005556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2973" w:type="dxa"/>
            <w:gridSpan w:val="2"/>
            <w:shd w:val="clear" w:color="auto" w:fill="auto"/>
          </w:tcPr>
          <w:p w:rsidR="00F671C1" w:rsidRDefault="0005556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F671C1">
        <w:trPr>
          <w:trHeight w:val="297"/>
        </w:trPr>
        <w:tc>
          <w:tcPr>
            <w:tcW w:w="9345" w:type="dxa"/>
            <w:gridSpan w:val="5"/>
            <w:shd w:val="clear" w:color="auto" w:fill="auto"/>
          </w:tcPr>
          <w:p w:rsidR="00F671C1" w:rsidRDefault="0005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компетенции</w:t>
            </w:r>
          </w:p>
        </w:tc>
      </w:tr>
      <w:tr w:rsidR="00F671C1">
        <w:trPr>
          <w:trHeight w:val="281"/>
        </w:trPr>
        <w:tc>
          <w:tcPr>
            <w:tcW w:w="3112" w:type="dxa"/>
            <w:gridSpan w:val="2"/>
            <w:shd w:val="clear" w:color="auto" w:fill="auto"/>
          </w:tcPr>
          <w:p w:rsidR="00F671C1" w:rsidRDefault="0005556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671C1" w:rsidRDefault="0005556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3" w:type="dxa"/>
            <w:gridSpan w:val="2"/>
            <w:shd w:val="clear" w:color="auto" w:fill="auto"/>
          </w:tcPr>
          <w:p w:rsidR="00F671C1" w:rsidRDefault="0005556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F671C1">
        <w:trPr>
          <w:trHeight w:val="265"/>
        </w:trPr>
        <w:tc>
          <w:tcPr>
            <w:tcW w:w="9345" w:type="dxa"/>
            <w:gridSpan w:val="5"/>
            <w:shd w:val="clear" w:color="auto" w:fill="auto"/>
          </w:tcPr>
          <w:p w:rsidR="00F671C1" w:rsidRDefault="0005556F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УК-6.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определять и реализовывать приоритеты собственной</w:t>
            </w:r>
          </w:p>
          <w:p w:rsidR="00F671C1" w:rsidRDefault="0005556F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и способы ее совершенствования на основе самооценки и</w:t>
            </w:r>
          </w:p>
          <w:p w:rsidR="00F671C1" w:rsidRDefault="0005556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в течение всей жизни</w:t>
            </w:r>
          </w:p>
        </w:tc>
      </w:tr>
      <w:tr w:rsidR="00F671C1">
        <w:trPr>
          <w:trHeight w:val="663"/>
        </w:trPr>
        <w:tc>
          <w:tcPr>
            <w:tcW w:w="2403" w:type="dxa"/>
            <w:shd w:val="clear" w:color="auto" w:fill="auto"/>
          </w:tcPr>
          <w:p w:rsidR="00F671C1" w:rsidRDefault="0005556F">
            <w:pPr>
              <w:ind w:left="1160" w:hanging="1160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671C1" w:rsidRDefault="00F671C1">
            <w:pPr>
              <w:ind w:left="1160" w:hanging="1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71C1" w:rsidRDefault="00F671C1">
            <w:pPr>
              <w:ind w:left="877" w:hanging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5" w:type="dxa"/>
            <w:gridSpan w:val="3"/>
            <w:shd w:val="clear" w:color="auto" w:fill="auto"/>
          </w:tcPr>
          <w:p w:rsidR="00F671C1" w:rsidRDefault="0005556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этические и правовые нормы в отношении общества, государства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людей.  </w:t>
            </w:r>
          </w:p>
          <w:p w:rsidR="00F671C1" w:rsidRDefault="00F671C1">
            <w:pPr>
              <w:ind w:left="877" w:hanging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1C1" w:rsidRDefault="00F671C1">
            <w:pPr>
              <w:ind w:left="877" w:hanging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1C1" w:rsidRDefault="00F671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1C1">
        <w:trPr>
          <w:trHeight w:val="678"/>
        </w:trPr>
        <w:tc>
          <w:tcPr>
            <w:tcW w:w="2403" w:type="dxa"/>
            <w:shd w:val="clear" w:color="auto" w:fill="auto"/>
          </w:tcPr>
          <w:p w:rsidR="00F671C1" w:rsidRDefault="0005556F">
            <w:pPr>
              <w:ind w:left="1018" w:hanging="992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671C1" w:rsidRDefault="00F671C1">
            <w:pPr>
              <w:ind w:left="1018" w:hanging="9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71C1" w:rsidRDefault="00F671C1">
            <w:pPr>
              <w:ind w:left="877" w:hanging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5" w:type="dxa"/>
            <w:gridSpan w:val="3"/>
            <w:shd w:val="clear" w:color="auto" w:fill="auto"/>
          </w:tcPr>
          <w:p w:rsidR="00F671C1" w:rsidRDefault="0005556F">
            <w:pPr>
              <w:rPr>
                <w:rFonts w:eastAsia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ИД-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УК</w:t>
            </w:r>
            <w:proofErr w:type="gram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-6.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Уметь определять приоритеты и планировать собственную профессиональную деятельность, контролировать и анализировать ее результаты.</w:t>
            </w:r>
          </w:p>
          <w:p w:rsidR="00F671C1" w:rsidRDefault="0005556F">
            <w:pPr>
              <w:rPr>
                <w:rFonts w:eastAsia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ИД-2.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УК-6.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F671C1" w:rsidRDefault="00F67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1C1" w:rsidRDefault="00F671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1C1">
        <w:trPr>
          <w:trHeight w:val="830"/>
        </w:trPr>
        <w:tc>
          <w:tcPr>
            <w:tcW w:w="2403" w:type="dxa"/>
            <w:shd w:val="clear" w:color="auto" w:fill="auto"/>
          </w:tcPr>
          <w:p w:rsidR="00F671C1" w:rsidRDefault="0005556F">
            <w:pPr>
              <w:ind w:left="1160" w:hanging="1276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владеть: </w:t>
            </w:r>
          </w:p>
        </w:tc>
        <w:tc>
          <w:tcPr>
            <w:tcW w:w="6925" w:type="dxa"/>
            <w:gridSpan w:val="3"/>
            <w:shd w:val="clear" w:color="auto" w:fill="auto"/>
          </w:tcPr>
          <w:p w:rsidR="00F671C1" w:rsidRDefault="0005556F">
            <w:pPr>
              <w:spacing w:line="259" w:lineRule="auto"/>
              <w:ind w:right="5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способами соблюдения законодательства субъектами права. </w:t>
            </w:r>
          </w:p>
          <w:p w:rsidR="00F671C1" w:rsidRDefault="00F671C1">
            <w:pPr>
              <w:spacing w:line="259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1C1" w:rsidRDefault="00F671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1C1">
        <w:trPr>
          <w:trHeight w:val="314"/>
        </w:trPr>
        <w:tc>
          <w:tcPr>
            <w:tcW w:w="9345" w:type="dxa"/>
            <w:gridSpan w:val="5"/>
            <w:shd w:val="clear" w:color="auto" w:fill="auto"/>
          </w:tcPr>
          <w:p w:rsidR="00F671C1" w:rsidRDefault="0005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F671C1">
        <w:trPr>
          <w:trHeight w:val="232"/>
        </w:trPr>
        <w:tc>
          <w:tcPr>
            <w:tcW w:w="3112" w:type="dxa"/>
            <w:gridSpan w:val="2"/>
            <w:shd w:val="clear" w:color="auto" w:fill="auto"/>
          </w:tcPr>
          <w:p w:rsidR="00F671C1" w:rsidRDefault="0005556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671C1" w:rsidRDefault="0005556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3" w:type="dxa"/>
            <w:gridSpan w:val="2"/>
            <w:shd w:val="clear" w:color="auto" w:fill="auto"/>
          </w:tcPr>
          <w:p w:rsidR="00F671C1" w:rsidRDefault="0005556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F671C1">
        <w:trPr>
          <w:trHeight w:val="314"/>
        </w:trPr>
        <w:tc>
          <w:tcPr>
            <w:tcW w:w="9345" w:type="dxa"/>
            <w:gridSpan w:val="5"/>
            <w:shd w:val="clear" w:color="auto" w:fill="auto"/>
          </w:tcPr>
          <w:p w:rsidR="00F671C1" w:rsidRDefault="0005556F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ОПК-1.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Способность реализовывать моральные и правовые нормы, этические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деонтологические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принципы в профессиональной деятельности</w:t>
            </w:r>
          </w:p>
        </w:tc>
      </w:tr>
      <w:tr w:rsidR="00F671C1">
        <w:trPr>
          <w:trHeight w:val="519"/>
        </w:trPr>
        <w:tc>
          <w:tcPr>
            <w:tcW w:w="2403" w:type="dxa"/>
            <w:shd w:val="clear" w:color="auto" w:fill="auto"/>
          </w:tcPr>
          <w:p w:rsidR="00F671C1" w:rsidRDefault="0005556F">
            <w:pPr>
              <w:ind w:left="877" w:hanging="851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671C1" w:rsidRDefault="00F671C1">
            <w:pPr>
              <w:ind w:left="877" w:hanging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71C1" w:rsidRDefault="00F671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2" w:type="dxa"/>
            <w:gridSpan w:val="4"/>
            <w:shd w:val="clear" w:color="auto" w:fill="auto"/>
          </w:tcPr>
          <w:p w:rsidR="00F671C1" w:rsidRDefault="0005556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основы права для профессиональной деятельности. </w:t>
            </w:r>
          </w:p>
        </w:tc>
      </w:tr>
      <w:tr w:rsidR="00F671C1">
        <w:trPr>
          <w:trHeight w:val="967"/>
        </w:trPr>
        <w:tc>
          <w:tcPr>
            <w:tcW w:w="2403" w:type="dxa"/>
            <w:shd w:val="clear" w:color="auto" w:fill="auto"/>
          </w:tcPr>
          <w:p w:rsidR="00F671C1" w:rsidRDefault="0005556F">
            <w:pPr>
              <w:ind w:left="877" w:hanging="851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F671C1" w:rsidRDefault="00F671C1">
            <w:pPr>
              <w:ind w:left="877" w:hanging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71C1" w:rsidRDefault="00F671C1">
            <w:pPr>
              <w:ind w:left="877" w:hanging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71C1" w:rsidRDefault="00F671C1">
            <w:pPr>
              <w:ind w:left="877" w:hanging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2" w:type="dxa"/>
            <w:gridSpan w:val="4"/>
            <w:shd w:val="clear" w:color="auto" w:fill="auto"/>
          </w:tcPr>
          <w:p w:rsidR="00F671C1" w:rsidRDefault="0005556F">
            <w:pPr>
              <w:rPr>
                <w:rFonts w:eastAsia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ИД-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1.ОПК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-1. Уметь соблюдать моральные 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правовые нормы в профессиональной деятельности.</w:t>
            </w:r>
          </w:p>
          <w:p w:rsidR="00F671C1" w:rsidRDefault="0005556F">
            <w:pPr>
              <w:rPr>
                <w:rFonts w:eastAsia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ИД-2 .ОПК-1.Уметь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</w:tc>
      </w:tr>
      <w:tr w:rsidR="00F671C1">
        <w:trPr>
          <w:trHeight w:val="881"/>
        </w:trPr>
        <w:tc>
          <w:tcPr>
            <w:tcW w:w="2403" w:type="dxa"/>
            <w:shd w:val="clear" w:color="auto" w:fill="auto"/>
          </w:tcPr>
          <w:p w:rsidR="00F671C1" w:rsidRDefault="0005556F">
            <w:pPr>
              <w:ind w:left="877" w:hanging="851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владеть:</w:t>
            </w:r>
          </w:p>
          <w:p w:rsidR="00F671C1" w:rsidRDefault="00F671C1">
            <w:pPr>
              <w:ind w:left="877" w:hanging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1C1" w:rsidRDefault="00F67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gridSpan w:val="4"/>
            <w:shd w:val="clear" w:color="auto" w:fill="auto"/>
          </w:tcPr>
          <w:p w:rsidR="00F671C1" w:rsidRDefault="0005556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способными разрабатывать локальные правовые акты. </w:t>
            </w:r>
          </w:p>
          <w:p w:rsidR="00F671C1" w:rsidRDefault="00F67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1C1" w:rsidRDefault="00F67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1C1" w:rsidRDefault="00F671C1">
      <w:pPr>
        <w:spacing w:line="276" w:lineRule="auto"/>
        <w:rPr>
          <w:b/>
          <w:bCs/>
          <w:iCs/>
          <w:color w:val="000000"/>
        </w:rPr>
      </w:pPr>
    </w:p>
    <w:p w:rsidR="00F671C1" w:rsidRDefault="00F671C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F671C1" w:rsidRDefault="0005556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 Место учебной дисциплины в структуре образовательной программы</w:t>
      </w:r>
    </w:p>
    <w:p w:rsidR="00F671C1" w:rsidRDefault="0005556F">
      <w:p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Учебная дисциплина «</w:t>
      </w:r>
      <w:bookmarkStart w:id="1" w:name="_GoBack"/>
      <w:r>
        <w:rPr>
          <w:rFonts w:ascii="Times New Roman" w:eastAsia="TimesNewRomanPSMT" w:hAnsi="Times New Roman" w:cs="Times New Roman"/>
          <w:sz w:val="24"/>
          <w:szCs w:val="24"/>
        </w:rPr>
        <w:t>Правоведение, защита прав потребителей</w:t>
      </w:r>
      <w:bookmarkEnd w:id="1"/>
      <w:r>
        <w:rPr>
          <w:rFonts w:ascii="Times New Roman" w:eastAsia="TimesNewRomanPSMT" w:hAnsi="Times New Roman" w:cs="Times New Roman"/>
          <w:sz w:val="24"/>
          <w:szCs w:val="24"/>
        </w:rPr>
        <w:t>» относится к блоку Б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1.В.ОД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.2 вариативной части обязательных дисциплин учебного плана по специальности 32.05.01 </w:t>
      </w:r>
      <w:r>
        <w:rPr>
          <w:rFonts w:ascii="Times New Roman" w:eastAsia="TimesNewRomanPSMT" w:hAnsi="Times New Roman" w:cs="Times New Roman"/>
          <w:sz w:val="24"/>
          <w:szCs w:val="24"/>
        </w:rPr>
        <w:t>Медико-профилактическое дело.</w:t>
      </w:r>
    </w:p>
    <w:p w:rsidR="00F671C1" w:rsidRDefault="0005556F">
      <w:p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Материал дисциплины опирается на ранее приобретенные студентами знания по биоэтике, истории отечества.</w:t>
      </w:r>
    </w:p>
    <w:p w:rsidR="00F671C1" w:rsidRDefault="00F671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671C1" w:rsidRDefault="0005556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академических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</w:t>
      </w:r>
    </w:p>
    <w:p w:rsidR="00F671C1" w:rsidRDefault="00F671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F671C1" w:rsidRDefault="0005556F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- 16 ч.</w:t>
      </w:r>
    </w:p>
    <w:p w:rsidR="00F671C1" w:rsidRDefault="0005556F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- 52 ч.</w:t>
      </w:r>
    </w:p>
    <w:p w:rsidR="00F671C1" w:rsidRDefault="0005556F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- 40 ч.</w:t>
      </w:r>
    </w:p>
    <w:p w:rsidR="00F671C1" w:rsidRDefault="0005556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5.  Основные разделы дисциплины </w:t>
      </w:r>
    </w:p>
    <w:p w:rsidR="00F671C1" w:rsidRDefault="0005556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Основы теории государства и права. Основы отраслевого законодательства Российской Федерации</w:t>
      </w:r>
    </w:p>
    <w:p w:rsidR="00F671C1" w:rsidRDefault="0005556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Защита прав </w:t>
      </w:r>
      <w:proofErr w:type="gramStart"/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потребителей..</w:t>
      </w:r>
      <w:proofErr w:type="gramEnd"/>
    </w:p>
    <w:p w:rsidR="00F671C1" w:rsidRDefault="00F671C1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671C1" w:rsidRDefault="0005556F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F671C1" w:rsidRDefault="0005556F">
      <w:pPr>
        <w:shd w:val="clear" w:color="auto" w:fill="FFFFFF"/>
        <w:spacing w:line="276" w:lineRule="auto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Зачёт в 3 семестре</w:t>
      </w:r>
    </w:p>
    <w:p w:rsidR="00F671C1" w:rsidRDefault="00F671C1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F671C1" w:rsidRDefault="00F671C1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F671C1" w:rsidRDefault="0005556F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- разработчик </w:t>
      </w:r>
      <w:r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  <w:t>Кафедра гуманитарных дисциплин</w:t>
      </w:r>
    </w:p>
    <w:p w:rsidR="00F671C1" w:rsidRDefault="00F671C1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F671C1" w:rsidRDefault="00F671C1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F671C1" w:rsidRDefault="0005556F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                                       </w:t>
      </w:r>
    </w:p>
    <w:p w:rsidR="00F671C1" w:rsidRDefault="00F671C1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F671C1" w:rsidRDefault="00F671C1"/>
    <w:p w:rsidR="00F671C1" w:rsidRDefault="00F671C1"/>
    <w:sectPr w:rsidR="00F671C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42D"/>
    <w:multiLevelType w:val="multilevel"/>
    <w:tmpl w:val="D3BC5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987EB2"/>
    <w:multiLevelType w:val="multilevel"/>
    <w:tmpl w:val="9EDCED20"/>
    <w:lvl w:ilvl="0">
      <w:start w:val="1"/>
      <w:numFmt w:val="bullet"/>
      <w:lvlText w:val=""/>
      <w:lvlJc w:val="left"/>
      <w:pPr>
        <w:ind w:left="705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F62CC"/>
    <w:multiLevelType w:val="multilevel"/>
    <w:tmpl w:val="EAF0A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886C56"/>
    <w:multiLevelType w:val="multilevel"/>
    <w:tmpl w:val="D8DE7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1C1"/>
    <w:rsid w:val="0005556F"/>
    <w:rsid w:val="00F6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C82C1-A730-4FAB-88D9-420F9FB2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0C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5A700C"/>
    <w:pPr>
      <w:ind w:left="720"/>
      <w:contextualSpacing/>
    </w:pPr>
  </w:style>
  <w:style w:type="table" w:styleId="a9">
    <w:name w:val="Table Grid"/>
    <w:basedOn w:val="a1"/>
    <w:uiPriority w:val="59"/>
    <w:qFormat/>
    <w:rsid w:val="005A700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659</Words>
  <Characters>3758</Characters>
  <Application>Microsoft Office Word</Application>
  <DocSecurity>0</DocSecurity>
  <Lines>31</Lines>
  <Paragraphs>8</Paragraphs>
  <ScaleCrop>false</ScaleCrop>
  <Company>Home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dc:description/>
  <cp:lastModifiedBy>Abduljappar Press</cp:lastModifiedBy>
  <cp:revision>8</cp:revision>
  <dcterms:created xsi:type="dcterms:W3CDTF">2021-03-09T21:52:00Z</dcterms:created>
  <dcterms:modified xsi:type="dcterms:W3CDTF">2023-08-14T14:34:00Z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