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04" w:rsidRPr="0051751B" w:rsidRDefault="006A2C04" w:rsidP="006A2C04">
      <w:pPr>
        <w:spacing w:after="0" w:line="240" w:lineRule="auto"/>
        <w:jc w:val="center"/>
        <w:rPr>
          <w:rFonts w:ascii="Times New Roman" w:hAnsi="Times New Roman"/>
          <w:b/>
        </w:rPr>
      </w:pPr>
      <w:r w:rsidRPr="0051751B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                                                                                                                                               ВЫСШЕГО ОБРАЗОВАНИЯ </w:t>
      </w:r>
    </w:p>
    <w:p w:rsidR="006A2C04" w:rsidRPr="0051751B" w:rsidRDefault="006A2C04" w:rsidP="006A2C04">
      <w:pPr>
        <w:spacing w:after="0" w:line="240" w:lineRule="auto"/>
        <w:jc w:val="center"/>
        <w:rPr>
          <w:rFonts w:ascii="Times New Roman" w:hAnsi="Times New Roman"/>
          <w:b/>
        </w:rPr>
      </w:pPr>
      <w:r w:rsidRPr="0051751B">
        <w:rPr>
          <w:rFonts w:ascii="Times New Roman" w:hAnsi="Times New Roman"/>
          <w:b/>
        </w:rPr>
        <w:t>«ДАГЕСТАНСКИЙ      ГОСУДАРСТВЕННЫЙ МЕДИЦИНСКИЙ УНИВЕРСИТЕТ» МИНИСТЕРСТВА ЗДРАВООХРАНЕНИЯ РОССИЙСКОЙ ФЕДЕРАЦИИ</w:t>
      </w:r>
    </w:p>
    <w:p w:rsidR="006A2C04" w:rsidRPr="0051751B" w:rsidRDefault="006A2C04" w:rsidP="006A2C04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51751B">
        <w:rPr>
          <w:rFonts w:ascii="Times New Roman" w:hAnsi="Times New Roman"/>
          <w:b/>
        </w:rPr>
        <w:t>(ФГБОУ ВО Минздрава России)</w:t>
      </w:r>
    </w:p>
    <w:p w:rsidR="006A2C04" w:rsidRDefault="006A2C04" w:rsidP="000D3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868" w:rsidRDefault="00941868" w:rsidP="000D3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868" w:rsidRDefault="00941868" w:rsidP="000D3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868" w:rsidRDefault="00941868" w:rsidP="000D3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493" w:rsidRPr="000D3802" w:rsidRDefault="000D3802" w:rsidP="000D3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802">
        <w:rPr>
          <w:rFonts w:ascii="Times New Roman" w:hAnsi="Times New Roman"/>
          <w:sz w:val="28"/>
          <w:szCs w:val="28"/>
        </w:rPr>
        <w:t xml:space="preserve">АННОТАЦИЯ </w:t>
      </w:r>
    </w:p>
    <w:p w:rsidR="009E1493" w:rsidRPr="009C4294" w:rsidRDefault="000D3802" w:rsidP="000D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РАБОЧЕЙ ПРОГРАММЫ</w:t>
      </w:r>
      <w:r w:rsidR="009E1493" w:rsidRPr="009C4294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9E1493" w:rsidRPr="009C4294" w:rsidRDefault="009E1493" w:rsidP="000D3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294">
        <w:rPr>
          <w:rFonts w:ascii="Times New Roman" w:hAnsi="Times New Roman"/>
          <w:sz w:val="28"/>
          <w:szCs w:val="28"/>
        </w:rPr>
        <w:t>«Факультетская хирургия»</w:t>
      </w:r>
    </w:p>
    <w:p w:rsidR="009E1493" w:rsidRPr="009C4294" w:rsidRDefault="009E1493" w:rsidP="009E1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493" w:rsidRDefault="009E1493" w:rsidP="009E1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868" w:rsidRDefault="00941868" w:rsidP="009E1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868" w:rsidRDefault="00941868" w:rsidP="009E1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868" w:rsidRDefault="00941868" w:rsidP="009E1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868" w:rsidRDefault="00941868" w:rsidP="009E1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868" w:rsidRPr="009C4294" w:rsidRDefault="00941868" w:rsidP="009E1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493" w:rsidRPr="009C4294" w:rsidRDefault="009E1493" w:rsidP="009E1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294">
        <w:rPr>
          <w:rFonts w:ascii="Times New Roman" w:hAnsi="Times New Roman"/>
          <w:sz w:val="28"/>
          <w:szCs w:val="28"/>
        </w:rPr>
        <w:t xml:space="preserve">            </w:t>
      </w:r>
      <w:r w:rsidR="008825AB">
        <w:rPr>
          <w:rFonts w:ascii="Times New Roman" w:hAnsi="Times New Roman"/>
          <w:sz w:val="28"/>
          <w:szCs w:val="28"/>
        </w:rPr>
        <w:t xml:space="preserve">Индекс дисциплины </w:t>
      </w:r>
      <w:r w:rsidR="00941868">
        <w:rPr>
          <w:rFonts w:ascii="Times New Roman" w:hAnsi="Times New Roman"/>
          <w:sz w:val="28"/>
          <w:szCs w:val="28"/>
        </w:rPr>
        <w:t>Б1.Б</w:t>
      </w:r>
      <w:r w:rsidR="006A2C04" w:rsidRPr="009C4294">
        <w:rPr>
          <w:rFonts w:ascii="Times New Roman" w:hAnsi="Times New Roman"/>
          <w:sz w:val="28"/>
          <w:szCs w:val="28"/>
        </w:rPr>
        <w:t>.</w:t>
      </w:r>
      <w:r w:rsidR="00941868">
        <w:rPr>
          <w:rFonts w:ascii="Times New Roman" w:hAnsi="Times New Roman"/>
          <w:sz w:val="28"/>
          <w:szCs w:val="28"/>
        </w:rPr>
        <w:t>46</w:t>
      </w:r>
      <w:r w:rsidR="006A2C04" w:rsidRPr="009C4294">
        <w:rPr>
          <w:rFonts w:ascii="Times New Roman" w:hAnsi="Times New Roman"/>
          <w:sz w:val="28"/>
          <w:szCs w:val="28"/>
        </w:rPr>
        <w:t>.1</w:t>
      </w:r>
    </w:p>
    <w:p w:rsidR="009E1493" w:rsidRPr="009C4294" w:rsidRDefault="009E1493" w:rsidP="009E14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294">
        <w:rPr>
          <w:rFonts w:ascii="Times New Roman" w:hAnsi="Times New Roman"/>
          <w:sz w:val="28"/>
          <w:szCs w:val="28"/>
        </w:rPr>
        <w:t xml:space="preserve">            </w:t>
      </w:r>
    </w:p>
    <w:p w:rsidR="009E1493" w:rsidRPr="009C4294" w:rsidRDefault="009E1493" w:rsidP="009E14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294">
        <w:rPr>
          <w:rFonts w:ascii="Times New Roman" w:hAnsi="Times New Roman"/>
          <w:sz w:val="28"/>
          <w:szCs w:val="28"/>
        </w:rPr>
        <w:t xml:space="preserve">            По специальности 31.05.01 «ЛЕЧЕБНОЕ ДЕЛО»</w:t>
      </w:r>
    </w:p>
    <w:p w:rsidR="009E1493" w:rsidRPr="009C4294" w:rsidRDefault="009E1493" w:rsidP="009E14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294">
        <w:rPr>
          <w:rFonts w:ascii="Times New Roman" w:hAnsi="Times New Roman"/>
          <w:sz w:val="28"/>
          <w:szCs w:val="28"/>
        </w:rPr>
        <w:t xml:space="preserve">            Уровень высшего образования - СПЕЦИАЛИТЕТ</w:t>
      </w:r>
    </w:p>
    <w:p w:rsidR="009E1493" w:rsidRPr="009C4294" w:rsidRDefault="009E1493" w:rsidP="009E14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294">
        <w:rPr>
          <w:rFonts w:ascii="Times New Roman" w:hAnsi="Times New Roman"/>
          <w:sz w:val="28"/>
          <w:szCs w:val="28"/>
        </w:rPr>
        <w:t xml:space="preserve">            Квалификация выпускника – ВРАЧ-ЛЕЧЕБНИК</w:t>
      </w:r>
    </w:p>
    <w:p w:rsidR="009E1493" w:rsidRPr="009C4294" w:rsidRDefault="009E1493" w:rsidP="009E14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294">
        <w:rPr>
          <w:rFonts w:ascii="Times New Roman" w:hAnsi="Times New Roman"/>
          <w:sz w:val="28"/>
          <w:szCs w:val="28"/>
        </w:rPr>
        <w:t xml:space="preserve">            Факультет: лечебный</w:t>
      </w:r>
    </w:p>
    <w:p w:rsidR="009E1493" w:rsidRPr="009C4294" w:rsidRDefault="009E1493" w:rsidP="009E14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294">
        <w:rPr>
          <w:rFonts w:ascii="Times New Roman" w:hAnsi="Times New Roman"/>
          <w:sz w:val="28"/>
          <w:szCs w:val="28"/>
        </w:rPr>
        <w:t xml:space="preserve">            Кафедра: факультетская хирургия с лабораторией </w:t>
      </w:r>
    </w:p>
    <w:p w:rsidR="009E1493" w:rsidRPr="009C4294" w:rsidRDefault="009E1493" w:rsidP="009E14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294">
        <w:rPr>
          <w:rFonts w:ascii="Times New Roman" w:hAnsi="Times New Roman"/>
          <w:sz w:val="28"/>
          <w:szCs w:val="28"/>
        </w:rPr>
        <w:t xml:space="preserve">                                     инновационных клеточных технологий</w:t>
      </w:r>
    </w:p>
    <w:p w:rsidR="009E1493" w:rsidRPr="009C4294" w:rsidRDefault="009E1493" w:rsidP="009E14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294">
        <w:rPr>
          <w:rFonts w:ascii="Times New Roman" w:hAnsi="Times New Roman"/>
          <w:sz w:val="28"/>
          <w:szCs w:val="28"/>
        </w:rPr>
        <w:t xml:space="preserve">            Форма обучения: очная</w:t>
      </w:r>
    </w:p>
    <w:p w:rsidR="009E1493" w:rsidRPr="009C4294" w:rsidRDefault="009E1493" w:rsidP="009E14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294">
        <w:rPr>
          <w:rFonts w:ascii="Times New Roman" w:hAnsi="Times New Roman"/>
          <w:sz w:val="28"/>
          <w:szCs w:val="28"/>
        </w:rPr>
        <w:t xml:space="preserve">            Курс: </w:t>
      </w:r>
      <w:r w:rsidR="002D4BF0">
        <w:rPr>
          <w:rFonts w:ascii="Times New Roman" w:hAnsi="Times New Roman"/>
          <w:sz w:val="28"/>
          <w:szCs w:val="28"/>
        </w:rPr>
        <w:t>4</w:t>
      </w:r>
    </w:p>
    <w:p w:rsidR="009E1493" w:rsidRPr="009C4294" w:rsidRDefault="009E1493" w:rsidP="009E14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294">
        <w:rPr>
          <w:rFonts w:ascii="Times New Roman" w:hAnsi="Times New Roman"/>
          <w:sz w:val="28"/>
          <w:szCs w:val="28"/>
        </w:rPr>
        <w:t xml:space="preserve">            Семестр: </w:t>
      </w:r>
      <w:r w:rsidR="00941868">
        <w:rPr>
          <w:rFonts w:ascii="Times New Roman" w:hAnsi="Times New Roman"/>
          <w:sz w:val="28"/>
          <w:szCs w:val="28"/>
        </w:rPr>
        <w:t>7</w:t>
      </w:r>
      <w:r w:rsidRPr="009C4294">
        <w:rPr>
          <w:rFonts w:ascii="Times New Roman" w:hAnsi="Times New Roman"/>
          <w:sz w:val="28"/>
          <w:szCs w:val="28"/>
        </w:rPr>
        <w:t>-</w:t>
      </w:r>
      <w:r w:rsidR="00941868">
        <w:rPr>
          <w:rFonts w:ascii="Times New Roman" w:hAnsi="Times New Roman"/>
          <w:sz w:val="28"/>
          <w:szCs w:val="28"/>
        </w:rPr>
        <w:t>8</w:t>
      </w:r>
    </w:p>
    <w:p w:rsidR="009E1493" w:rsidRPr="009C4294" w:rsidRDefault="009E1493" w:rsidP="009E14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294">
        <w:rPr>
          <w:rFonts w:ascii="Times New Roman" w:hAnsi="Times New Roman"/>
          <w:sz w:val="28"/>
          <w:szCs w:val="28"/>
        </w:rPr>
        <w:t xml:space="preserve">            Всего трудоёмкость (в зачетных единицах/часах) -</w:t>
      </w:r>
      <w:r w:rsidR="006A2C04">
        <w:rPr>
          <w:rFonts w:ascii="Times New Roman" w:hAnsi="Times New Roman"/>
          <w:sz w:val="28"/>
          <w:szCs w:val="28"/>
        </w:rPr>
        <w:t>7</w:t>
      </w:r>
      <w:r w:rsidR="00936DFB" w:rsidRPr="009C4294">
        <w:rPr>
          <w:rFonts w:ascii="Times New Roman" w:hAnsi="Times New Roman"/>
          <w:sz w:val="28"/>
          <w:szCs w:val="28"/>
        </w:rPr>
        <w:t>/</w:t>
      </w:r>
      <w:r w:rsidRPr="009C4294">
        <w:rPr>
          <w:rFonts w:ascii="Times New Roman" w:hAnsi="Times New Roman"/>
          <w:sz w:val="28"/>
          <w:szCs w:val="28"/>
        </w:rPr>
        <w:t>2</w:t>
      </w:r>
      <w:r w:rsidR="006A2C04">
        <w:rPr>
          <w:rFonts w:ascii="Times New Roman" w:hAnsi="Times New Roman"/>
          <w:sz w:val="28"/>
          <w:szCs w:val="28"/>
        </w:rPr>
        <w:t>52</w:t>
      </w:r>
    </w:p>
    <w:p w:rsidR="009E1493" w:rsidRPr="009C4294" w:rsidRDefault="009E1493" w:rsidP="009E1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493" w:rsidRPr="009C4294" w:rsidRDefault="009E1493" w:rsidP="009E1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493" w:rsidRDefault="009E1493" w:rsidP="009E1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493" w:rsidRDefault="009E1493" w:rsidP="009E1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493" w:rsidRDefault="009E1493" w:rsidP="009E1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493" w:rsidRDefault="009E1493" w:rsidP="009E1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493" w:rsidRDefault="009E1493" w:rsidP="009E1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493" w:rsidRDefault="009E1493" w:rsidP="009E1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493" w:rsidRDefault="009E1493" w:rsidP="009E1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493" w:rsidRDefault="009E1493" w:rsidP="009E1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493" w:rsidRDefault="009E1493" w:rsidP="009E1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802" w:rsidRDefault="009E1493" w:rsidP="009E14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6351C6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0D3802" w:rsidRDefault="000D3802" w:rsidP="009E14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3802" w:rsidRDefault="000D3802" w:rsidP="009E14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3802" w:rsidRDefault="000D3802" w:rsidP="009E14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3802" w:rsidRDefault="000D3802" w:rsidP="009E14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5FFD" w:rsidRDefault="00FC5FFD" w:rsidP="009E14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D3802" w:rsidRDefault="000D3802" w:rsidP="009E14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3802" w:rsidRDefault="000D3802" w:rsidP="009E14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25AB" w:rsidRPr="00FC5FFD" w:rsidRDefault="006351C6" w:rsidP="00FC5FFD">
      <w:pPr>
        <w:spacing w:after="0" w:line="240" w:lineRule="auto"/>
        <w:jc w:val="center"/>
        <w:rPr>
          <w:rStyle w:val="FontStyle104"/>
          <w:rFonts w:cstheme="minorBid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Махачкала 202</w:t>
      </w:r>
      <w:r w:rsidRPr="006351C6">
        <w:rPr>
          <w:rFonts w:ascii="Times New Roman" w:hAnsi="Times New Roman"/>
          <w:b/>
          <w:sz w:val="24"/>
          <w:szCs w:val="24"/>
        </w:rPr>
        <w:t>0</w:t>
      </w:r>
      <w:r w:rsidR="009E1493" w:rsidRPr="00796080">
        <w:rPr>
          <w:rFonts w:ascii="Times New Roman" w:hAnsi="Times New Roman"/>
          <w:b/>
          <w:sz w:val="24"/>
          <w:szCs w:val="24"/>
        </w:rPr>
        <w:t>г.</w:t>
      </w:r>
    </w:p>
    <w:p w:rsidR="008825AB" w:rsidRDefault="008825AB" w:rsidP="004C3E20">
      <w:pPr>
        <w:pStyle w:val="Style16"/>
        <w:widowControl/>
        <w:spacing w:line="317" w:lineRule="exact"/>
        <w:ind w:firstLine="0"/>
        <w:rPr>
          <w:rStyle w:val="FontStyle104"/>
          <w:b/>
          <w:sz w:val="36"/>
          <w:szCs w:val="36"/>
        </w:rPr>
      </w:pPr>
    </w:p>
    <w:p w:rsidR="004C3E20" w:rsidRPr="008961F0" w:rsidRDefault="004C3E20" w:rsidP="008825AB">
      <w:pPr>
        <w:pStyle w:val="Style16"/>
        <w:widowControl/>
        <w:spacing w:line="317" w:lineRule="exact"/>
        <w:ind w:firstLine="0"/>
        <w:jc w:val="center"/>
        <w:rPr>
          <w:rStyle w:val="FontStyle104"/>
          <w:b/>
          <w:sz w:val="36"/>
          <w:szCs w:val="36"/>
        </w:rPr>
      </w:pPr>
      <w:r w:rsidRPr="008961F0">
        <w:rPr>
          <w:rStyle w:val="FontStyle104"/>
          <w:b/>
          <w:sz w:val="36"/>
          <w:szCs w:val="36"/>
        </w:rPr>
        <w:t>1.</w:t>
      </w:r>
      <w:r w:rsidR="00FC5FFD">
        <w:rPr>
          <w:rStyle w:val="FontStyle104"/>
          <w:b/>
          <w:sz w:val="36"/>
          <w:szCs w:val="36"/>
        </w:rPr>
        <w:t xml:space="preserve"> </w:t>
      </w:r>
      <w:r w:rsidRPr="008961F0">
        <w:rPr>
          <w:rStyle w:val="FontStyle104"/>
          <w:b/>
          <w:sz w:val="36"/>
          <w:szCs w:val="36"/>
        </w:rPr>
        <w:t>Цель и задачи освоения дисциплины.</w:t>
      </w:r>
    </w:p>
    <w:p w:rsidR="004C3E20" w:rsidRPr="008961F0" w:rsidRDefault="004C3E20" w:rsidP="004C3E20">
      <w:pPr>
        <w:pStyle w:val="Style16"/>
        <w:widowControl/>
        <w:spacing w:line="317" w:lineRule="exact"/>
        <w:rPr>
          <w:rStyle w:val="FontStyle104"/>
          <w:b/>
          <w:sz w:val="36"/>
          <w:szCs w:val="36"/>
        </w:rPr>
      </w:pPr>
    </w:p>
    <w:p w:rsidR="004C3E20" w:rsidRPr="00E81D33" w:rsidRDefault="004C3E20" w:rsidP="004C3E20">
      <w:pPr>
        <w:pStyle w:val="Style16"/>
        <w:widowControl/>
        <w:spacing w:line="317" w:lineRule="exact"/>
        <w:ind w:firstLine="0"/>
        <w:rPr>
          <w:rStyle w:val="FontStyle104"/>
          <w:sz w:val="28"/>
          <w:szCs w:val="28"/>
        </w:rPr>
      </w:pPr>
      <w:r w:rsidRPr="00E81D33">
        <w:rPr>
          <w:rStyle w:val="FontStyle104"/>
          <w:sz w:val="28"/>
          <w:szCs w:val="28"/>
        </w:rPr>
        <w:t>Целью: является формирование знаний, умений и навыков по   факультетской хирургии освоить принципы ведения хирургических больных, уметь анализировать и проводить дифференциальную диагностику хирургических болезней, используя основные и дополнительные методы исследования, определять выбор метода их лечения и профилактики выполнять умения и навыки согласно перечня Министерства здравоохранения Российской Федерации.</w:t>
      </w:r>
    </w:p>
    <w:p w:rsidR="004C3E20" w:rsidRPr="00E81D33" w:rsidRDefault="004C3E20" w:rsidP="004C3E20">
      <w:pPr>
        <w:pStyle w:val="Style16"/>
        <w:widowControl/>
        <w:spacing w:line="317" w:lineRule="exact"/>
        <w:ind w:firstLine="0"/>
        <w:rPr>
          <w:rStyle w:val="FontStyle104"/>
          <w:b/>
          <w:sz w:val="28"/>
          <w:szCs w:val="28"/>
        </w:rPr>
      </w:pPr>
      <w:r w:rsidRPr="00E81D33">
        <w:rPr>
          <w:rStyle w:val="FontStyle104"/>
          <w:sz w:val="28"/>
          <w:szCs w:val="28"/>
        </w:rPr>
        <w:t>Задачи:</w:t>
      </w:r>
    </w:p>
    <w:p w:rsidR="004C3E20" w:rsidRPr="00E81D33" w:rsidRDefault="004C3E20" w:rsidP="004C3E20">
      <w:pPr>
        <w:pStyle w:val="Style16"/>
        <w:widowControl/>
        <w:spacing w:line="317" w:lineRule="exact"/>
        <w:ind w:firstLine="0"/>
        <w:rPr>
          <w:rStyle w:val="FontStyle104"/>
          <w:rFonts w:eastAsia="Calibri"/>
          <w:sz w:val="28"/>
          <w:szCs w:val="28"/>
        </w:rPr>
      </w:pPr>
      <w:r w:rsidRPr="00E81D33">
        <w:rPr>
          <w:rStyle w:val="FontStyle104"/>
          <w:sz w:val="28"/>
          <w:szCs w:val="28"/>
        </w:rPr>
        <w:t>1.Приобретение студентами знаний о теоретических основах хирургической патологии;</w:t>
      </w:r>
    </w:p>
    <w:p w:rsidR="004C3E20" w:rsidRPr="00E81D33" w:rsidRDefault="004C3E20" w:rsidP="004C3E20">
      <w:pPr>
        <w:pStyle w:val="Style16"/>
        <w:widowControl/>
        <w:spacing w:line="317" w:lineRule="exact"/>
        <w:ind w:firstLine="0"/>
        <w:rPr>
          <w:rStyle w:val="FontStyle104"/>
          <w:rFonts w:eastAsia="Calibri"/>
          <w:sz w:val="28"/>
          <w:szCs w:val="28"/>
        </w:rPr>
      </w:pPr>
      <w:r w:rsidRPr="00E81D33">
        <w:rPr>
          <w:rStyle w:val="FontStyle104"/>
          <w:sz w:val="28"/>
          <w:szCs w:val="28"/>
        </w:rPr>
        <w:t>2.Формирование у студентов навыков анализа клинических данных;</w:t>
      </w:r>
    </w:p>
    <w:p w:rsidR="004C3E20" w:rsidRPr="00E81D33" w:rsidRDefault="004C3E20" w:rsidP="004C3E20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rFonts w:eastAsia="Calibri"/>
          <w:sz w:val="28"/>
          <w:szCs w:val="28"/>
        </w:rPr>
      </w:pPr>
      <w:r w:rsidRPr="00E81D33">
        <w:rPr>
          <w:rStyle w:val="FontStyle104"/>
          <w:sz w:val="28"/>
          <w:szCs w:val="28"/>
        </w:rPr>
        <w:t>3. Обучение студентов к системному подходу в формировании клинического диагноза; с учетом дифференциальной диагностики в пределах анатомической области;</w:t>
      </w:r>
    </w:p>
    <w:p w:rsidR="004C3E20" w:rsidRPr="00E81D33" w:rsidRDefault="004C3E20" w:rsidP="004C3E20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rFonts w:eastAsia="Calibri"/>
          <w:sz w:val="28"/>
          <w:szCs w:val="28"/>
        </w:rPr>
      </w:pPr>
      <w:r w:rsidRPr="00E81D33">
        <w:rPr>
          <w:rStyle w:val="FontStyle104"/>
          <w:sz w:val="28"/>
          <w:szCs w:val="28"/>
        </w:rPr>
        <w:t>4. Изучение студентами методов диагностики и принципов современного исследования для оценки состояния органов и систем при различных хирургических болезнях;</w:t>
      </w:r>
    </w:p>
    <w:p w:rsidR="004C3E20" w:rsidRPr="00E81D33" w:rsidRDefault="004C3E20" w:rsidP="004C3E20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rFonts w:eastAsia="Calibri"/>
          <w:sz w:val="28"/>
          <w:szCs w:val="28"/>
        </w:rPr>
      </w:pPr>
      <w:r w:rsidRPr="00E81D33">
        <w:rPr>
          <w:rStyle w:val="FontStyle104"/>
          <w:sz w:val="28"/>
          <w:szCs w:val="28"/>
        </w:rPr>
        <w:t>5.Изучение студентами принципов лечения и определения показаний к оперативному лечению при различной хирургической патологии;</w:t>
      </w:r>
    </w:p>
    <w:p w:rsidR="004C3E20" w:rsidRPr="00E81D33" w:rsidRDefault="004C3E20" w:rsidP="004C3E20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 w:rsidRPr="00E81D33">
        <w:rPr>
          <w:rStyle w:val="FontStyle104"/>
          <w:sz w:val="28"/>
          <w:szCs w:val="28"/>
        </w:rPr>
        <w:t>6.  Изучение студентами основ:</w:t>
      </w:r>
    </w:p>
    <w:p w:rsidR="004C3E20" w:rsidRPr="00E81D33" w:rsidRDefault="004C3E20" w:rsidP="004C3E20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 w:rsidRPr="00E81D33">
        <w:rPr>
          <w:rStyle w:val="FontStyle104"/>
          <w:sz w:val="28"/>
          <w:szCs w:val="28"/>
        </w:rPr>
        <w:t xml:space="preserve">          - экстренной хирургической патологии с определением стратегии и               </w:t>
      </w:r>
    </w:p>
    <w:p w:rsidR="004C3E20" w:rsidRPr="00E81D33" w:rsidRDefault="004C3E20" w:rsidP="004C3E20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 w:rsidRPr="00E81D33">
        <w:rPr>
          <w:rStyle w:val="FontStyle104"/>
          <w:sz w:val="28"/>
          <w:szCs w:val="28"/>
        </w:rPr>
        <w:t xml:space="preserve">             тактики введения больных с острым животом.   </w:t>
      </w:r>
    </w:p>
    <w:p w:rsidR="004C3E20" w:rsidRPr="00E81D33" w:rsidRDefault="004C3E20" w:rsidP="004C3E20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 w:rsidRPr="00E81D33">
        <w:rPr>
          <w:rStyle w:val="FontStyle104"/>
          <w:sz w:val="28"/>
          <w:szCs w:val="28"/>
        </w:rPr>
        <w:t xml:space="preserve">          - онкологии, методов диагностики, принципов лечения и профилактики;</w:t>
      </w:r>
    </w:p>
    <w:p w:rsidR="004C3E20" w:rsidRPr="00E81D33" w:rsidRDefault="004C3E20" w:rsidP="004C3E20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 w:rsidRPr="00E81D33">
        <w:rPr>
          <w:rStyle w:val="FontStyle104"/>
          <w:sz w:val="28"/>
          <w:szCs w:val="28"/>
        </w:rPr>
        <w:t xml:space="preserve">           - проктологии, методов диагностики дифференциального анализа,</w:t>
      </w:r>
    </w:p>
    <w:p w:rsidR="004C3E20" w:rsidRPr="00E81D33" w:rsidRDefault="004C3E20" w:rsidP="004C3E20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 w:rsidRPr="00E81D33">
        <w:rPr>
          <w:rStyle w:val="FontStyle104"/>
          <w:sz w:val="28"/>
          <w:szCs w:val="28"/>
        </w:rPr>
        <w:t xml:space="preserve">             подходов к консервативному и оперативному лечению, способов</w:t>
      </w:r>
    </w:p>
    <w:p w:rsidR="004C3E20" w:rsidRPr="00E81D33" w:rsidRDefault="004C3E20" w:rsidP="004C3E20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 w:rsidRPr="00E81D33">
        <w:rPr>
          <w:rStyle w:val="FontStyle104"/>
          <w:sz w:val="28"/>
          <w:szCs w:val="28"/>
        </w:rPr>
        <w:t xml:space="preserve">             профилактики возможных осложнений.                           </w:t>
      </w:r>
    </w:p>
    <w:p w:rsidR="004C3E20" w:rsidRPr="00E81D33" w:rsidRDefault="004C3E20" w:rsidP="004C3E20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 w:rsidRPr="00E81D33">
        <w:rPr>
          <w:rStyle w:val="FontStyle104"/>
          <w:sz w:val="28"/>
          <w:szCs w:val="28"/>
        </w:rPr>
        <w:t xml:space="preserve">7. Ознакомление студентов с основами ангиологии, клиническими и                              </w:t>
      </w:r>
    </w:p>
    <w:p w:rsidR="004C3E20" w:rsidRPr="00E81D33" w:rsidRDefault="004C3E20" w:rsidP="004C3E20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 w:rsidRPr="00E81D33">
        <w:rPr>
          <w:rStyle w:val="FontStyle104"/>
          <w:sz w:val="28"/>
          <w:szCs w:val="28"/>
        </w:rPr>
        <w:t xml:space="preserve">            инструментальными принципами исследования, лечения и    </w:t>
      </w:r>
    </w:p>
    <w:p w:rsidR="004C3E20" w:rsidRPr="00E81D33" w:rsidRDefault="004C3E20" w:rsidP="004C3E20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 w:rsidRPr="00E81D33">
        <w:rPr>
          <w:rStyle w:val="FontStyle104"/>
          <w:sz w:val="28"/>
          <w:szCs w:val="28"/>
        </w:rPr>
        <w:t xml:space="preserve">            профилактики.</w:t>
      </w:r>
    </w:p>
    <w:p w:rsidR="004C3E20" w:rsidRPr="00E81D33" w:rsidRDefault="004C3E20" w:rsidP="004C3E20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 w:rsidRPr="00E81D33">
        <w:rPr>
          <w:rStyle w:val="FontStyle104"/>
          <w:sz w:val="28"/>
          <w:szCs w:val="28"/>
        </w:rPr>
        <w:t xml:space="preserve"> 8. Закрепление у студентов: </w:t>
      </w:r>
    </w:p>
    <w:p w:rsidR="004C3E20" w:rsidRPr="00E81D33" w:rsidRDefault="004C3E20" w:rsidP="004C3E20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 w:rsidRPr="00E81D33">
        <w:rPr>
          <w:rStyle w:val="FontStyle104"/>
          <w:sz w:val="28"/>
          <w:szCs w:val="28"/>
        </w:rPr>
        <w:t xml:space="preserve">             -основ клинического мышления на основании анализа историй    </w:t>
      </w:r>
    </w:p>
    <w:p w:rsidR="004C3E20" w:rsidRPr="00E81D33" w:rsidRDefault="004C3E20" w:rsidP="004C3E20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 w:rsidRPr="00E81D33">
        <w:rPr>
          <w:rStyle w:val="FontStyle104"/>
          <w:sz w:val="28"/>
          <w:szCs w:val="28"/>
        </w:rPr>
        <w:t xml:space="preserve">              болезни и работы с больными;</w:t>
      </w:r>
    </w:p>
    <w:p w:rsidR="004C3E20" w:rsidRPr="00E81D33" w:rsidRDefault="004C3E20" w:rsidP="004C3E20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 w:rsidRPr="00E81D33">
        <w:rPr>
          <w:rStyle w:val="FontStyle104"/>
          <w:sz w:val="28"/>
          <w:szCs w:val="28"/>
        </w:rPr>
        <w:t xml:space="preserve">             -приобретенных практических навыков работой в перевязочной,    </w:t>
      </w:r>
    </w:p>
    <w:p w:rsidR="004C3E20" w:rsidRPr="00E81D33" w:rsidRDefault="004C3E20" w:rsidP="004C3E20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 w:rsidRPr="00E81D33">
        <w:rPr>
          <w:sz w:val="28"/>
          <w:szCs w:val="28"/>
        </w:rPr>
        <w:t xml:space="preserve">                 </w:t>
      </w:r>
      <w:r w:rsidRPr="00E81D33">
        <w:rPr>
          <w:rStyle w:val="FontStyle104"/>
          <w:sz w:val="28"/>
          <w:szCs w:val="28"/>
        </w:rPr>
        <w:t>операционной и ОРИТ.</w:t>
      </w:r>
    </w:p>
    <w:p w:rsidR="004C3E20" w:rsidRPr="006351C6" w:rsidRDefault="004C3E20" w:rsidP="006351C6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rStyle w:val="FontStyle104"/>
          <w:sz w:val="28"/>
          <w:szCs w:val="28"/>
        </w:rPr>
      </w:pPr>
      <w:r w:rsidRPr="00E81D33">
        <w:rPr>
          <w:rStyle w:val="FontStyle104"/>
          <w:sz w:val="28"/>
          <w:szCs w:val="28"/>
        </w:rPr>
        <w:t xml:space="preserve">             - навыков общения с хирургическими больными.</w:t>
      </w:r>
    </w:p>
    <w:p w:rsidR="00174877" w:rsidRDefault="00174877" w:rsidP="0088185F">
      <w:pPr>
        <w:pStyle w:val="Style16"/>
        <w:widowControl/>
        <w:spacing w:line="317" w:lineRule="exact"/>
        <w:ind w:firstLine="0"/>
        <w:rPr>
          <w:rStyle w:val="FontStyle104"/>
          <w:b/>
          <w:sz w:val="36"/>
          <w:szCs w:val="36"/>
        </w:rPr>
      </w:pPr>
    </w:p>
    <w:p w:rsidR="004C3E20" w:rsidRDefault="004C3E20" w:rsidP="008825AB">
      <w:pPr>
        <w:pStyle w:val="Style18"/>
        <w:widowControl/>
        <w:tabs>
          <w:tab w:val="left" w:pos="1450"/>
        </w:tabs>
        <w:spacing w:before="19" w:line="317" w:lineRule="exact"/>
        <w:ind w:firstLine="0"/>
        <w:jc w:val="center"/>
        <w:rPr>
          <w:b/>
          <w:sz w:val="32"/>
          <w:szCs w:val="32"/>
        </w:rPr>
      </w:pPr>
      <w:r w:rsidRPr="00B508C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.Планируемые результаты</w:t>
      </w:r>
      <w:r w:rsidRPr="002D5ADA">
        <w:rPr>
          <w:b/>
          <w:sz w:val="32"/>
          <w:szCs w:val="32"/>
        </w:rPr>
        <w:t xml:space="preserve"> обучения</w:t>
      </w:r>
      <w:r>
        <w:rPr>
          <w:b/>
          <w:sz w:val="32"/>
          <w:szCs w:val="32"/>
        </w:rPr>
        <w:t xml:space="preserve"> по дисциплине</w:t>
      </w:r>
    </w:p>
    <w:p w:rsidR="004C3E20" w:rsidRDefault="004C3E20" w:rsidP="004C3E20">
      <w:pPr>
        <w:pStyle w:val="Style18"/>
        <w:widowControl/>
        <w:tabs>
          <w:tab w:val="left" w:pos="1450"/>
        </w:tabs>
        <w:spacing w:before="19" w:line="317" w:lineRule="exact"/>
        <w:ind w:left="-709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«Факультетская хирургия»</w:t>
      </w:r>
    </w:p>
    <w:p w:rsidR="004C3E20" w:rsidRDefault="004C3E20" w:rsidP="004C3E20">
      <w:pPr>
        <w:pStyle w:val="Style18"/>
        <w:widowControl/>
        <w:tabs>
          <w:tab w:val="left" w:pos="1450"/>
        </w:tabs>
        <w:spacing w:before="19" w:line="317" w:lineRule="exact"/>
        <w:ind w:left="-709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:rsidR="004C3E20" w:rsidRPr="005816D2" w:rsidRDefault="004C3E20" w:rsidP="00045320">
      <w:pPr>
        <w:pStyle w:val="Style18"/>
        <w:widowControl/>
        <w:tabs>
          <w:tab w:val="left" w:pos="1450"/>
        </w:tabs>
        <w:spacing w:before="19" w:line="317" w:lineRule="exact"/>
        <w:ind w:firstLine="0"/>
        <w:rPr>
          <w:sz w:val="28"/>
          <w:szCs w:val="26"/>
        </w:rPr>
      </w:pPr>
      <w:r w:rsidRPr="002D5ADA">
        <w:rPr>
          <w:b/>
          <w:sz w:val="28"/>
          <w:szCs w:val="28"/>
        </w:rPr>
        <w:t xml:space="preserve">Формируемые в </w:t>
      </w:r>
      <w:r>
        <w:rPr>
          <w:b/>
          <w:sz w:val="28"/>
          <w:szCs w:val="28"/>
        </w:rPr>
        <w:t>процессе изучения учебной дисциплины</w:t>
      </w:r>
      <w:r w:rsidRPr="002D5ADA">
        <w:rPr>
          <w:b/>
          <w:sz w:val="28"/>
          <w:szCs w:val="28"/>
        </w:rPr>
        <w:t xml:space="preserve"> компетенции</w:t>
      </w:r>
      <w:r>
        <w:rPr>
          <w:b/>
          <w:sz w:val="28"/>
          <w:szCs w:val="28"/>
        </w:rPr>
        <w:t>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815"/>
        <w:gridCol w:w="200"/>
        <w:gridCol w:w="5016"/>
      </w:tblGrid>
      <w:tr w:rsidR="006A2C04" w:rsidRPr="00EA4826" w:rsidTr="00353981">
        <w:tc>
          <w:tcPr>
            <w:tcW w:w="4815" w:type="dxa"/>
            <w:vAlign w:val="center"/>
          </w:tcPr>
          <w:p w:rsidR="006A2C04" w:rsidRPr="00C167DE" w:rsidRDefault="006A2C04" w:rsidP="0035398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C167DE">
              <w:rPr>
                <w:rFonts w:ascii="Times New Roman" w:hAnsi="Times New Roman"/>
                <w:b/>
              </w:rPr>
              <w:t xml:space="preserve">Код и наименование компетенции </w:t>
            </w:r>
          </w:p>
          <w:p w:rsidR="006A2C04" w:rsidRPr="00C167DE" w:rsidRDefault="006A2C04" w:rsidP="0035398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C167DE">
              <w:rPr>
                <w:rFonts w:ascii="Times New Roman" w:hAnsi="Times New Roman"/>
                <w:b/>
              </w:rPr>
              <w:t>(или ее части)</w:t>
            </w:r>
          </w:p>
        </w:tc>
        <w:tc>
          <w:tcPr>
            <w:tcW w:w="5216" w:type="dxa"/>
            <w:gridSpan w:val="2"/>
          </w:tcPr>
          <w:p w:rsidR="006A2C04" w:rsidRPr="00C167DE" w:rsidRDefault="006A2C04" w:rsidP="0035398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C167DE">
              <w:rPr>
                <w:rFonts w:ascii="Times New Roman" w:hAnsi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6A2C04" w:rsidRPr="00EA4826" w:rsidTr="00353981">
        <w:tc>
          <w:tcPr>
            <w:tcW w:w="10031" w:type="dxa"/>
            <w:gridSpan w:val="3"/>
          </w:tcPr>
          <w:p w:rsidR="006A2C04" w:rsidRPr="00C167DE" w:rsidRDefault="006A2C04" w:rsidP="00353981">
            <w:pPr>
              <w:jc w:val="center"/>
              <w:rPr>
                <w:rFonts w:ascii="Times New Roman" w:hAnsi="Times New Roman"/>
                <w:i/>
              </w:rPr>
            </w:pPr>
            <w:r w:rsidRPr="00C167DE">
              <w:rPr>
                <w:rFonts w:ascii="Times New Roman" w:hAnsi="Times New Roman"/>
                <w:b/>
                <w:bCs/>
                <w:i/>
                <w:iCs/>
              </w:rPr>
              <w:t>Общепрофессиональные компетенции 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ОП</w:t>
            </w:r>
            <w:r w:rsidRPr="00C167DE">
              <w:rPr>
                <w:rFonts w:ascii="Times New Roman" w:hAnsi="Times New Roman"/>
                <w:b/>
                <w:bCs/>
                <w:i/>
                <w:iCs/>
              </w:rPr>
              <w:t>К)</w:t>
            </w:r>
          </w:p>
        </w:tc>
      </w:tr>
      <w:tr w:rsidR="006A2C04" w:rsidRPr="00EA4826" w:rsidTr="00353981">
        <w:tc>
          <w:tcPr>
            <w:tcW w:w="4815" w:type="dxa"/>
          </w:tcPr>
          <w:p w:rsidR="006A2C04" w:rsidRPr="00DC3BB7" w:rsidRDefault="006A2C04" w:rsidP="0035398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Cs/>
              </w:rPr>
            </w:pPr>
            <w:r w:rsidRPr="00FB6901">
              <w:rPr>
                <w:rFonts w:ascii="Times New Roman" w:hAnsi="Times New Roman"/>
                <w:b/>
                <w:bCs/>
              </w:rPr>
              <w:lastRenderedPageBreak/>
              <w:t>ОПК-5</w:t>
            </w:r>
            <w:r>
              <w:rPr>
                <w:rFonts w:ascii="Times New Roman" w:hAnsi="Times New Roman"/>
                <w:bCs/>
              </w:rPr>
              <w:t xml:space="preserve"> Способен оценивать </w:t>
            </w:r>
            <w:r>
              <w:rPr>
                <w:rFonts w:ascii="Times New Roman" w:hAnsi="Times New Roman"/>
              </w:rPr>
              <w:t xml:space="preserve">морфо-функциональные, физиологические состояния и патоологические процессы в организме человека для решения профессиональных задач. 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5216" w:type="dxa"/>
            <w:gridSpan w:val="2"/>
          </w:tcPr>
          <w:p w:rsidR="006A2C04" w:rsidRPr="00DC3BB7" w:rsidRDefault="006A2C04" w:rsidP="00353981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</w:rPr>
            </w:pPr>
            <w:r w:rsidRPr="00FB6901">
              <w:rPr>
                <w:rFonts w:ascii="Times New Roman" w:hAnsi="Times New Roman"/>
                <w:b/>
              </w:rPr>
              <w:t>ИД-3 ОПК-5</w:t>
            </w:r>
            <w:r>
              <w:rPr>
                <w:rFonts w:ascii="Times New Roman" w:hAnsi="Times New Roman"/>
              </w:rPr>
              <w:t xml:space="preserve"> Применяет данные морфо-функциональных процессов для решения профессиональных задач.</w:t>
            </w:r>
          </w:p>
        </w:tc>
      </w:tr>
      <w:tr w:rsidR="006A2C04" w:rsidRPr="00EA4826" w:rsidTr="00353981">
        <w:tc>
          <w:tcPr>
            <w:tcW w:w="10031" w:type="dxa"/>
            <w:gridSpan w:val="3"/>
          </w:tcPr>
          <w:p w:rsidR="006A2C04" w:rsidRPr="00FB6901" w:rsidRDefault="006A2C04" w:rsidP="00353981">
            <w:pPr>
              <w:rPr>
                <w:rFonts w:ascii="Times New Roman" w:hAnsi="Times New Roman"/>
                <w:b/>
              </w:rPr>
            </w:pPr>
            <w:r w:rsidRPr="00DC3BB7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77EBD">
              <w:rPr>
                <w:rFonts w:ascii="Times New Roman" w:hAnsi="Times New Roman"/>
                <w:sz w:val="24"/>
                <w:szCs w:val="24"/>
              </w:rPr>
              <w:t>понятие этиологии, патогенеза, морфогенеза, патоморфоза заболеваний, структурные и функциональные основы патологических процессов.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</w:t>
            </w:r>
            <w:r w:rsidRPr="00DC3BB7">
              <w:rPr>
                <w:rFonts w:ascii="Times New Roman" w:hAnsi="Times New Roman"/>
                <w:b/>
              </w:rPr>
              <w:t xml:space="preserve"> уметь</w:t>
            </w:r>
            <w:r w:rsidRPr="00D77EBD">
              <w:rPr>
                <w:rFonts w:ascii="Times New Roman" w:hAnsi="Times New Roman"/>
              </w:rPr>
              <w:t>: проводить клиническое и</w:t>
            </w:r>
            <w:r w:rsidRPr="00D77EBD">
              <w:rPr>
                <w:sz w:val="28"/>
                <w:szCs w:val="28"/>
              </w:rPr>
              <w:t xml:space="preserve"> </w:t>
            </w:r>
            <w:r w:rsidRPr="00D77EBD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r w:rsidRPr="00D77EBD">
              <w:rPr>
                <w:rFonts w:ascii="Times New Roman" w:hAnsi="Times New Roman"/>
              </w:rPr>
              <w:t xml:space="preserve"> обследование пациента,</w:t>
            </w:r>
            <w:r w:rsidRPr="00D77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7EBD">
              <w:rPr>
                <w:rFonts w:ascii="Times New Roman" w:hAnsi="Times New Roman"/>
                <w:sz w:val="24"/>
                <w:szCs w:val="24"/>
              </w:rPr>
              <w:t>пациентов с интерпретацией результатов, с отражением структурных и функциональных нарушений.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C3BB7">
              <w:rPr>
                <w:rFonts w:ascii="Times New Roman" w:hAnsi="Times New Roman"/>
                <w:b/>
              </w:rPr>
              <w:t xml:space="preserve"> владеть: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77EBD">
              <w:rPr>
                <w:rFonts w:ascii="Times New Roman" w:hAnsi="Times New Roman"/>
                <w:sz w:val="24"/>
                <w:szCs w:val="24"/>
              </w:rPr>
              <w:t>навыками оценки морфологического субстрата и представлением об индивидуальном патогенезе патологии внутренних органов у обследуемого</w:t>
            </w:r>
          </w:p>
        </w:tc>
      </w:tr>
      <w:tr w:rsidR="006A2C04" w:rsidRPr="00EA4826" w:rsidTr="00353981">
        <w:tc>
          <w:tcPr>
            <w:tcW w:w="4815" w:type="dxa"/>
          </w:tcPr>
          <w:p w:rsidR="006A2C04" w:rsidRPr="00DC3BB7" w:rsidRDefault="006A2C04" w:rsidP="00353981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</w:rPr>
            </w:pPr>
            <w:r w:rsidRPr="00FB6901">
              <w:rPr>
                <w:rFonts w:ascii="Times New Roman" w:hAnsi="Times New Roman"/>
                <w:b/>
                <w:bCs/>
              </w:rPr>
              <w:t xml:space="preserve">ОПК-6 </w:t>
            </w:r>
            <w:r>
              <w:rPr>
                <w:rFonts w:ascii="Times New Roman" w:hAnsi="Times New Roman"/>
                <w:bCs/>
              </w:rPr>
              <w:t>Способен организовать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 поражения.</w:t>
            </w:r>
          </w:p>
        </w:tc>
        <w:tc>
          <w:tcPr>
            <w:tcW w:w="5216" w:type="dxa"/>
            <w:gridSpan w:val="2"/>
          </w:tcPr>
          <w:p w:rsidR="006A2C04" w:rsidRPr="00DC3BB7" w:rsidRDefault="006A2C04" w:rsidP="00353981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</w:rPr>
            </w:pPr>
            <w:r w:rsidRPr="00FB6901">
              <w:rPr>
                <w:rFonts w:ascii="Times New Roman" w:hAnsi="Times New Roman"/>
                <w:b/>
              </w:rPr>
              <w:t>ИД-3 ОПК-6</w:t>
            </w:r>
            <w:r>
              <w:rPr>
                <w:rFonts w:ascii="Times New Roman" w:hAnsi="Times New Roman"/>
              </w:rPr>
              <w:t xml:space="preserve"> Оказывает</w:t>
            </w:r>
            <w:r>
              <w:rPr>
                <w:rFonts w:ascii="Times New Roman" w:hAnsi="Times New Roman"/>
                <w:bCs/>
              </w:rPr>
              <w:t xml:space="preserve"> первичную медико-санитарную помощь, включая мероприятия по профилактике, диагностике, лечению заболеваний и состояний.</w:t>
            </w:r>
          </w:p>
        </w:tc>
      </w:tr>
      <w:tr w:rsidR="006A2C04" w:rsidRPr="00EA4826" w:rsidTr="00353981">
        <w:tc>
          <w:tcPr>
            <w:tcW w:w="10031" w:type="dxa"/>
            <w:gridSpan w:val="3"/>
          </w:tcPr>
          <w:p w:rsidR="006A2C04" w:rsidRPr="00D77EBD" w:rsidRDefault="006A2C04" w:rsidP="0035398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C3BB7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77EBD">
              <w:rPr>
                <w:rFonts w:ascii="Times New Roman" w:hAnsi="Times New Roman"/>
              </w:rPr>
              <w:t>способы и методы первичной медико-санитарной помощи, этапы транспортировки тяжелых больных в профильное медицинское учреждение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  <w:r w:rsidRPr="00DC3BB7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77EBD">
              <w:rPr>
                <w:rFonts w:ascii="Times New Roman" w:hAnsi="Times New Roman"/>
              </w:rPr>
              <w:t>провести непрямой массаж сердца, искусственную вентиляцию легких, наложить трахеостому.</w:t>
            </w:r>
            <w:r>
              <w:rPr>
                <w:rFonts w:ascii="Times New Roman" w:hAnsi="Times New Roman"/>
                <w:b/>
              </w:rPr>
              <w:t xml:space="preserve">           </w:t>
            </w:r>
            <w:r w:rsidRPr="00DC3BB7">
              <w:rPr>
                <w:rFonts w:ascii="Times New Roman" w:hAnsi="Times New Roman"/>
                <w:b/>
              </w:rPr>
              <w:t>владеть: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77EBD">
              <w:rPr>
                <w:rFonts w:ascii="Times New Roman" w:hAnsi="Times New Roman"/>
              </w:rPr>
              <w:t>остановкой кровотечения различными способами, наложением повязок, шин, проведением новокаиновых блокад, транспортной иммобилизацией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6A2C04" w:rsidRPr="00EA4826" w:rsidTr="00353981">
        <w:tc>
          <w:tcPr>
            <w:tcW w:w="4815" w:type="dxa"/>
          </w:tcPr>
          <w:p w:rsidR="006A2C04" w:rsidRPr="00DC3BB7" w:rsidRDefault="006A2C04" w:rsidP="00353981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ОПК-7</w:t>
            </w:r>
            <w:r>
              <w:rPr>
                <w:rFonts w:ascii="Times New Roman" w:hAnsi="Times New Roman"/>
                <w:bCs/>
              </w:rPr>
              <w:t xml:space="preserve"> Способен реализовать и осуществлять контроль эффективности медицинской реабилитации пациента, в том числе при реализации индивидуальных программ реабилитации и абилитации инвалидов, проводить оценку способности пациента осуществлять трудовую деятельность среди населения.</w:t>
            </w:r>
          </w:p>
        </w:tc>
        <w:tc>
          <w:tcPr>
            <w:tcW w:w="5216" w:type="dxa"/>
            <w:gridSpan w:val="2"/>
          </w:tcPr>
          <w:p w:rsidR="006A2C04" w:rsidRPr="00DC3BB7" w:rsidRDefault="006A2C04" w:rsidP="0035398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FB6901">
              <w:rPr>
                <w:rFonts w:ascii="Times New Roman" w:hAnsi="Times New Roman"/>
                <w:b/>
              </w:rPr>
              <w:t>ИД</w:t>
            </w:r>
            <w:r>
              <w:rPr>
                <w:rFonts w:ascii="Times New Roman" w:hAnsi="Times New Roman"/>
                <w:b/>
              </w:rPr>
              <w:t>-1 ОПК-7</w:t>
            </w:r>
            <w:r>
              <w:rPr>
                <w:rFonts w:ascii="Times New Roman" w:hAnsi="Times New Roman"/>
              </w:rPr>
              <w:t xml:space="preserve"> Проводит оценку способности пациента осуществлять трудовую деятельность</w:t>
            </w:r>
          </w:p>
        </w:tc>
      </w:tr>
      <w:tr w:rsidR="006A2C04" w:rsidRPr="00EA4826" w:rsidTr="00353981">
        <w:tc>
          <w:tcPr>
            <w:tcW w:w="10031" w:type="dxa"/>
            <w:gridSpan w:val="3"/>
          </w:tcPr>
          <w:p w:rsidR="006A2C04" w:rsidRPr="00DC3BB7" w:rsidRDefault="006A2C04" w:rsidP="00353981">
            <w:pPr>
              <w:rPr>
                <w:rFonts w:ascii="Times New Roman" w:hAnsi="Times New Roman"/>
              </w:rPr>
            </w:pPr>
            <w:r w:rsidRPr="00DC3BB7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77EBD">
              <w:rPr>
                <w:rFonts w:ascii="Times New Roman" w:hAnsi="Times New Roman"/>
              </w:rPr>
              <w:t xml:space="preserve">основы реабилитологии и </w:t>
            </w:r>
            <w:r w:rsidRPr="00D77EBD">
              <w:rPr>
                <w:rFonts w:ascii="Times New Roman" w:hAnsi="Times New Roman"/>
                <w:bCs/>
              </w:rPr>
              <w:t>абилитологии инвалидов.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</w:t>
            </w:r>
            <w:r w:rsidRPr="00D77EBD">
              <w:rPr>
                <w:rFonts w:ascii="Times New Roman" w:hAnsi="Times New Roman"/>
                <w:b/>
              </w:rPr>
              <w:t>уметь</w:t>
            </w:r>
            <w:r w:rsidRPr="00D77EBD">
              <w:rPr>
                <w:rFonts w:ascii="Times New Roman" w:hAnsi="Times New Roman"/>
              </w:rPr>
              <w:t>: оценить возможности пациента к трудовой деятельности после реабилитации</w:t>
            </w:r>
            <w:r>
              <w:rPr>
                <w:rFonts w:ascii="Times New Roman" w:hAnsi="Times New Roman"/>
              </w:rPr>
              <w:t xml:space="preserve">.                            </w:t>
            </w:r>
            <w:r w:rsidRPr="00D77EBD">
              <w:rPr>
                <w:rFonts w:ascii="Times New Roman" w:hAnsi="Times New Roman"/>
                <w:b/>
              </w:rPr>
              <w:t>владеть</w:t>
            </w:r>
            <w:r w:rsidRPr="00D77EBD">
              <w:rPr>
                <w:rFonts w:ascii="Times New Roman" w:hAnsi="Times New Roman"/>
              </w:rPr>
              <w:t>: пок</w:t>
            </w:r>
            <w:r>
              <w:rPr>
                <w:rFonts w:ascii="Times New Roman" w:hAnsi="Times New Roman"/>
              </w:rPr>
              <w:t>азателями шкал качества жизни п</w:t>
            </w:r>
            <w:r w:rsidRPr="00D77EBD">
              <w:rPr>
                <w:rFonts w:ascii="Times New Roman" w:hAnsi="Times New Roman"/>
              </w:rPr>
              <w:t>ослеоперационных пациентов.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2C04" w:rsidRPr="00EA4826" w:rsidTr="00353981">
        <w:tc>
          <w:tcPr>
            <w:tcW w:w="10031" w:type="dxa"/>
            <w:gridSpan w:val="3"/>
          </w:tcPr>
          <w:p w:rsidR="006A2C04" w:rsidRPr="00C167DE" w:rsidRDefault="006A2C04" w:rsidP="00353981">
            <w:pPr>
              <w:jc w:val="center"/>
              <w:rPr>
                <w:rFonts w:ascii="Times New Roman" w:hAnsi="Times New Roman"/>
                <w:i/>
              </w:rPr>
            </w:pPr>
            <w:r w:rsidRPr="00C167DE">
              <w:rPr>
                <w:rFonts w:ascii="Times New Roman" w:hAnsi="Times New Roman"/>
                <w:b/>
                <w:bCs/>
                <w:i/>
                <w:iCs/>
              </w:rPr>
              <w:t>Профессиональные компетенции (ПК)</w:t>
            </w:r>
          </w:p>
        </w:tc>
      </w:tr>
      <w:tr w:rsidR="006A2C04" w:rsidRPr="00EA4826" w:rsidTr="00353981">
        <w:tc>
          <w:tcPr>
            <w:tcW w:w="4815" w:type="dxa"/>
          </w:tcPr>
          <w:p w:rsidR="006A2C04" w:rsidRPr="00DC3BB7" w:rsidRDefault="006A2C04" w:rsidP="00353981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ПК 1</w:t>
            </w:r>
            <w:r>
              <w:rPr>
                <w:rFonts w:ascii="Times New Roman" w:hAnsi="Times New Roman"/>
                <w:bCs/>
              </w:rPr>
              <w:t xml:space="preserve"> Способен оказывать медицинскую помощь пациенту в неотложной или экстренной формах.</w:t>
            </w:r>
          </w:p>
        </w:tc>
        <w:tc>
          <w:tcPr>
            <w:tcW w:w="5216" w:type="dxa"/>
            <w:gridSpan w:val="2"/>
          </w:tcPr>
          <w:p w:rsidR="006A2C04" w:rsidRPr="00DC3BB7" w:rsidRDefault="006A2C04" w:rsidP="00353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ИД-3 ПК-1</w:t>
            </w:r>
            <w:r>
              <w:rPr>
                <w:rFonts w:ascii="Times New Roman" w:hAnsi="Times New Roman"/>
              </w:rPr>
              <w:t xml:space="preserve"> Распознает состояния, возникающие при внезапных острых заболеваниях, обострения хронических заболеваний без явных признаков угрозы жизни пациента и требующие оказания медицинской помощи в неотложной форме.</w:t>
            </w:r>
          </w:p>
        </w:tc>
      </w:tr>
      <w:tr w:rsidR="006A2C04" w:rsidRPr="00EA4826" w:rsidTr="00353981">
        <w:tc>
          <w:tcPr>
            <w:tcW w:w="10031" w:type="dxa"/>
            <w:gridSpan w:val="3"/>
          </w:tcPr>
          <w:p w:rsidR="006A2C04" w:rsidRPr="00DC3BB7" w:rsidRDefault="006A2C04" w:rsidP="00353981">
            <w:pPr>
              <w:rPr>
                <w:rFonts w:ascii="Times New Roman" w:hAnsi="Times New Roman"/>
                <w:b/>
              </w:rPr>
            </w:pPr>
            <w:r w:rsidRPr="00DC3BB7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15FD9">
              <w:rPr>
                <w:rFonts w:ascii="Times New Roman" w:hAnsi="Times New Roman"/>
              </w:rPr>
              <w:t xml:space="preserve">алгоритм обследования </w:t>
            </w:r>
            <w:r>
              <w:rPr>
                <w:rFonts w:ascii="Times New Roman" w:hAnsi="Times New Roman"/>
              </w:rPr>
              <w:t>пациента при экстренных и неотложных состояниях</w:t>
            </w:r>
            <w:r w:rsidRPr="00C15FD9">
              <w:rPr>
                <w:rFonts w:ascii="Times New Roman" w:hAnsi="Times New Roman"/>
              </w:rPr>
              <w:t xml:space="preserve"> в хирургии, норматив</w:t>
            </w:r>
            <w:r>
              <w:rPr>
                <w:rFonts w:ascii="Times New Roman" w:hAnsi="Times New Roman"/>
              </w:rPr>
              <w:t xml:space="preserve">ы показателей крови, мочи, кала, основы инструментальной диагностики и итерпретацию показателей у пациента </w:t>
            </w:r>
            <w:r w:rsidRPr="0042662F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 xml:space="preserve">острой и неотложной </w:t>
            </w:r>
            <w:r w:rsidRPr="0042662F">
              <w:rPr>
                <w:rFonts w:ascii="Times New Roman" w:hAnsi="Times New Roman"/>
              </w:rPr>
              <w:t>хирургической патологией</w:t>
            </w:r>
            <w:r>
              <w:rPr>
                <w:rFonts w:ascii="Times New Roman" w:hAnsi="Times New Roman"/>
              </w:rPr>
              <w:t xml:space="preserve">.                                                                      </w:t>
            </w:r>
            <w:r w:rsidRPr="00DC3BB7">
              <w:rPr>
                <w:rFonts w:ascii="Times New Roman" w:hAnsi="Times New Roman"/>
                <w:b/>
              </w:rPr>
              <w:t xml:space="preserve"> уметь: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15FD9">
              <w:rPr>
                <w:rFonts w:ascii="Times New Roman" w:hAnsi="Times New Roman"/>
              </w:rPr>
              <w:t>выявить жалобы пациента, собрать подробный анамнез, провести осмотр пациента</w:t>
            </w:r>
            <w:r>
              <w:rPr>
                <w:rFonts w:ascii="Times New Roman" w:hAnsi="Times New Roman"/>
              </w:rPr>
              <w:t xml:space="preserve">, провести анализ и интерпретацию полученных данных клинического и инструментального обследования у пациентов с острой и неотложной хирургической патологией.            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      </w:t>
            </w:r>
            <w:r w:rsidRPr="00DC3BB7">
              <w:rPr>
                <w:rFonts w:ascii="Times New Roman" w:hAnsi="Times New Roman"/>
                <w:b/>
              </w:rPr>
              <w:t xml:space="preserve"> владеть: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15FD9">
              <w:rPr>
                <w:rFonts w:ascii="Times New Roman" w:hAnsi="Times New Roman"/>
              </w:rPr>
              <w:t xml:space="preserve">техникой </w:t>
            </w:r>
            <w:r>
              <w:rPr>
                <w:rFonts w:ascii="Times New Roman" w:hAnsi="Times New Roman"/>
              </w:rPr>
              <w:t xml:space="preserve">приемов при оказании экстренной и неотложной помощи ургентным пациентам путем </w:t>
            </w:r>
            <w:r w:rsidRPr="00C15FD9">
              <w:rPr>
                <w:rFonts w:ascii="Times New Roman" w:hAnsi="Times New Roman"/>
              </w:rPr>
              <w:t>пальпации</w:t>
            </w:r>
            <w:r>
              <w:rPr>
                <w:rFonts w:ascii="Times New Roman" w:hAnsi="Times New Roman"/>
              </w:rPr>
              <w:t>,</w:t>
            </w:r>
            <w:r w:rsidRPr="00C15FD9">
              <w:rPr>
                <w:rFonts w:ascii="Times New Roman" w:hAnsi="Times New Roman"/>
              </w:rPr>
              <w:t xml:space="preserve"> перкуссии и аускультации, чтением ЭКГ, рентгенограмм</w:t>
            </w:r>
            <w:r>
              <w:rPr>
                <w:rFonts w:ascii="Times New Roman" w:hAnsi="Times New Roman"/>
              </w:rPr>
              <w:t>, УЗ-грамм, данных КТ и МСКТ, остановкой кровотечения, Наложением различных видов повязок, блокад, коникотомией, лапароцентезом, торакоцентезом, транспортной иммобилизацией.</w:t>
            </w:r>
          </w:p>
        </w:tc>
      </w:tr>
      <w:tr w:rsidR="006A2C04" w:rsidRPr="00EA4826" w:rsidTr="00353981">
        <w:tc>
          <w:tcPr>
            <w:tcW w:w="4815" w:type="dxa"/>
          </w:tcPr>
          <w:p w:rsidR="006A2C04" w:rsidRDefault="006A2C04" w:rsidP="00353981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216" w:type="dxa"/>
            <w:gridSpan w:val="2"/>
          </w:tcPr>
          <w:p w:rsidR="006A2C04" w:rsidRPr="00DC3BB7" w:rsidRDefault="006A2C04" w:rsidP="00353981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ИД-4 ПК-1</w:t>
            </w:r>
            <w:r w:rsidRPr="00664E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Оказывает медицинскую</w:t>
            </w:r>
            <w:r>
              <w:rPr>
                <w:rFonts w:ascii="Times New Roman" w:hAnsi="Times New Roman"/>
                <w:bCs/>
              </w:rPr>
              <w:t xml:space="preserve">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</w:tr>
      <w:tr w:rsidR="006A2C04" w:rsidRPr="00EA4826" w:rsidTr="00353981">
        <w:tc>
          <w:tcPr>
            <w:tcW w:w="10031" w:type="dxa"/>
            <w:gridSpan w:val="3"/>
          </w:tcPr>
          <w:p w:rsidR="006A2C04" w:rsidRPr="00C15FD9" w:rsidRDefault="006A2C04" w:rsidP="0035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7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>клинические рекомендации по вопросам оказания</w:t>
            </w:r>
            <w:r>
              <w:rPr>
                <w:rFonts w:ascii="Times New Roman" w:hAnsi="Times New Roman"/>
                <w:bCs/>
              </w:rPr>
              <w:t xml:space="preserve"> неотложной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 xml:space="preserve"> хирургической помощи; алгоритм обследования пациента; 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основные, специальные и 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>дополнительные методы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исследования; 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 xml:space="preserve">методы лабораторных и инструментальных исследований для оценки состояния хирургического пациента; медицинские показания к проведению дополнительных исследований, правила интерпретации 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результатов 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 xml:space="preserve">лабораторных, инструментальных, патологоанатомических и иных исследований; </w:t>
            </w:r>
          </w:p>
          <w:p w:rsidR="006A2C04" w:rsidRPr="00C15FD9" w:rsidRDefault="006A2C04" w:rsidP="003539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87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>составить план и обследовать пациента с хирургической патологией в соответствии с действующими клиническими рекомендациями, порядками и стандартами оказания</w:t>
            </w:r>
            <w:r>
              <w:rPr>
                <w:rFonts w:ascii="Times New Roman" w:hAnsi="Times New Roman"/>
                <w:bCs/>
              </w:rPr>
              <w:t xml:space="preserve"> неотложной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 xml:space="preserve"> медицинской помощи хирургическим пациентам;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собрать жалобы и анамнез, провести основные и специальные методы обследования; 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 xml:space="preserve">использовать дополнительные методы исследования (лучевые, электрометрические методы диагностики) для уточнения диагноза; поставить диагноз; </w:t>
            </w:r>
          </w:p>
          <w:p w:rsidR="006A2C04" w:rsidRPr="00C15FD9" w:rsidRDefault="006A2C04" w:rsidP="003539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FD9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обследования; интерпретировать и анализировать результаты консультаций врачами-специалистами; </w:t>
            </w:r>
          </w:p>
          <w:p w:rsidR="006A2C04" w:rsidRPr="00C15FD9" w:rsidRDefault="006A2C04" w:rsidP="003539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87E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проведения основных, специальных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 xml:space="preserve"> и дополнительных методов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обследования</w:t>
            </w:r>
            <w:r w:rsidRPr="00C15FD9">
              <w:rPr>
                <w:rFonts w:ascii="Times New Roman" w:hAnsi="Times New Roman"/>
                <w:sz w:val="24"/>
                <w:szCs w:val="24"/>
              </w:rPr>
              <w:t xml:space="preserve"> у пациентов с хирургической патологией в соответствии с действующими клиническими рекомендациями, порядками и стандартами оказания медицинской помощи пациентам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6A2C04" w:rsidRPr="00E5787E" w:rsidRDefault="006A2C04" w:rsidP="00353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D9">
              <w:rPr>
                <w:rFonts w:ascii="Times New Roman" w:hAnsi="Times New Roman"/>
                <w:sz w:val="24"/>
                <w:szCs w:val="24"/>
              </w:rPr>
              <w:t xml:space="preserve">методами интерпретации данных дополнительных (лабораторных и инструментальных) обследований пациентов (включая рентгенологические методы); 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>написания истории болезни, ведения медицинской документации; оказания неотложной помощи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ургентной</w:t>
            </w:r>
            <w:r w:rsidRPr="00C15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хирургии;</w:t>
            </w:r>
          </w:p>
        </w:tc>
      </w:tr>
      <w:tr w:rsidR="006A2C04" w:rsidRPr="00EA4826" w:rsidTr="00353981">
        <w:tc>
          <w:tcPr>
            <w:tcW w:w="4815" w:type="dxa"/>
          </w:tcPr>
          <w:p w:rsidR="006A2C04" w:rsidRDefault="006A2C04" w:rsidP="00353981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216" w:type="dxa"/>
            <w:gridSpan w:val="2"/>
          </w:tcPr>
          <w:p w:rsidR="006A2C04" w:rsidRPr="00E5787E" w:rsidRDefault="006A2C04" w:rsidP="003539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ИД-5 ПК-1 </w:t>
            </w:r>
            <w:r w:rsidRPr="00100297">
              <w:rPr>
                <w:rFonts w:ascii="Times New Roman" w:hAnsi="Times New Roman"/>
              </w:rPr>
              <w:t>Применяет должным образом лекарственные препараты и медицинские изделия при оказании медицинской</w:t>
            </w:r>
            <w:r w:rsidRPr="00100297">
              <w:rPr>
                <w:rFonts w:ascii="Times New Roman" w:hAnsi="Times New Roman"/>
                <w:bCs/>
              </w:rPr>
              <w:t xml:space="preserve"> помощи в экстренной и неотложной формах</w:t>
            </w:r>
            <w:r w:rsidRPr="0010029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6A2C04" w:rsidRPr="00EA4826" w:rsidTr="00353981">
        <w:tc>
          <w:tcPr>
            <w:tcW w:w="10031" w:type="dxa"/>
            <w:gridSpan w:val="3"/>
          </w:tcPr>
          <w:p w:rsidR="006A2C04" w:rsidRPr="00E5787E" w:rsidRDefault="006A2C04" w:rsidP="003539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7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основные патологические состояния, симптомы, синдро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>, представляющих угрозу жизни пациента или без явных признаков угрозы пациента, требующие оказания медицинской помощи в</w:t>
            </w:r>
            <w:r w:rsidRPr="00100297">
              <w:rPr>
                <w:rFonts w:ascii="Times New Roman" w:hAnsi="Times New Roman"/>
                <w:bCs/>
              </w:rPr>
              <w:t xml:space="preserve"> экстренной</w:t>
            </w:r>
            <w:r>
              <w:rPr>
                <w:rFonts w:ascii="Times New Roman" w:hAnsi="Times New Roman"/>
                <w:bCs/>
              </w:rPr>
              <w:t xml:space="preserve"> и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неотложной форме;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перечень препаратов, используемых при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неотложных состояниях и алгоритм их использования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оказании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медицинской помощи в</w:t>
            </w:r>
            <w:r w:rsidRPr="00100297">
              <w:rPr>
                <w:rFonts w:ascii="Times New Roman" w:hAnsi="Times New Roman"/>
                <w:bCs/>
              </w:rPr>
              <w:t xml:space="preserve"> экстренной</w:t>
            </w:r>
            <w:r>
              <w:rPr>
                <w:rFonts w:ascii="Times New Roman" w:hAnsi="Times New Roman"/>
                <w:bCs/>
              </w:rPr>
              <w:t xml:space="preserve"> и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неотложной форме;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дополнительные и специальные методы диагностики неотложных состояний для уточнения диагноза; особенности оказания медицинской помощи в неотложных формах; </w:t>
            </w:r>
          </w:p>
          <w:p w:rsidR="006A2C04" w:rsidRDefault="006A2C04" w:rsidP="003539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7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форме; диагностировать у пациентов основные патологические состояния, симптомы острых и обострен</w:t>
            </w:r>
            <w:r>
              <w:rPr>
                <w:rFonts w:ascii="Times New Roman" w:hAnsi="Times New Roman"/>
                <w:sz w:val="24"/>
                <w:szCs w:val="24"/>
              </w:rPr>
              <w:t>ия хронических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заболеваний, представляющих угрозу жизни пациента или без явных признаков угрозы пациента; оказывать медицинскую помощь в</w:t>
            </w:r>
            <w:r w:rsidRPr="00100297">
              <w:rPr>
                <w:rFonts w:ascii="Times New Roman" w:hAnsi="Times New Roman"/>
                <w:bCs/>
              </w:rPr>
              <w:t xml:space="preserve"> экстренной</w:t>
            </w:r>
            <w:r>
              <w:rPr>
                <w:rFonts w:ascii="Times New Roman" w:hAnsi="Times New Roman"/>
                <w:bCs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неотложных формах.                                     </w:t>
            </w:r>
          </w:p>
          <w:p w:rsidR="006A2C04" w:rsidRPr="00E5787E" w:rsidRDefault="006A2C04" w:rsidP="003539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7E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способами распознавания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форме;</w:t>
            </w:r>
          </w:p>
          <w:p w:rsidR="006A2C04" w:rsidRPr="00E5787E" w:rsidRDefault="006A2C04" w:rsidP="0035398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87E">
              <w:rPr>
                <w:rFonts w:ascii="Times New Roman" w:hAnsi="Times New Roman"/>
                <w:sz w:val="24"/>
                <w:szCs w:val="24"/>
              </w:rPr>
              <w:t>методами оказания медицинской помощи в экстренной и неотложной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пациентам с хирургической патологией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, в соответствии с действующими порядками оказания медицинской помощи, клиническими рекомендациями, с учетом стандартов медицинской помощи; методами оказания медицинской помощи в неотложных формах при </w:t>
            </w:r>
            <w:r>
              <w:rPr>
                <w:rFonts w:ascii="Times New Roman" w:hAnsi="Times New Roman"/>
                <w:sz w:val="24"/>
                <w:szCs w:val="24"/>
              </w:rPr>
              <w:t>остановке сердца, нарушении дыхания, острой задержке мочи, кровотечении и т.п.</w:t>
            </w:r>
          </w:p>
        </w:tc>
      </w:tr>
      <w:tr w:rsidR="006A2C04" w:rsidRPr="00EA4826" w:rsidTr="00353981">
        <w:tc>
          <w:tcPr>
            <w:tcW w:w="10031" w:type="dxa"/>
            <w:gridSpan w:val="3"/>
          </w:tcPr>
          <w:p w:rsidR="006A2C04" w:rsidRPr="00DC3BB7" w:rsidRDefault="006A2C04" w:rsidP="00353981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ПК-2 Способен проводить обследование пациента с целью установления диагноза.</w:t>
            </w:r>
          </w:p>
        </w:tc>
      </w:tr>
      <w:tr w:rsidR="006A2C04" w:rsidRPr="00EA4826" w:rsidTr="00353981">
        <w:tc>
          <w:tcPr>
            <w:tcW w:w="5015" w:type="dxa"/>
            <w:gridSpan w:val="2"/>
          </w:tcPr>
          <w:p w:rsidR="006A2C04" w:rsidRDefault="006A2C04" w:rsidP="00353981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ИД-2 ПК-2 </w:t>
            </w:r>
            <w:r w:rsidRPr="00913A9C">
              <w:rPr>
                <w:rFonts w:ascii="Times New Roman" w:hAnsi="Times New Roman"/>
                <w:bCs/>
                <w:iCs/>
              </w:rPr>
              <w:t>Формулирует предварительный диагноз и составляет план лабораторных и инструментальных обследований пациента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5016" w:type="dxa"/>
          </w:tcPr>
          <w:p w:rsidR="006A2C04" w:rsidRDefault="006A2C04" w:rsidP="00353981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6A2C04" w:rsidRPr="00EA4826" w:rsidTr="00353981">
        <w:tc>
          <w:tcPr>
            <w:tcW w:w="10031" w:type="dxa"/>
            <w:gridSpan w:val="3"/>
          </w:tcPr>
          <w:p w:rsidR="006A2C04" w:rsidRPr="00E5787E" w:rsidRDefault="006A2C04" w:rsidP="0035398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87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клинические рекомендации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вопросам оказания ургентной хирургической 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помощи; алгоритм обследования пациента; 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основные, специальные и 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>дополнительные методы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 экстренной хирургии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>методы лабораторных и инструментальных исследований для оценк</w:t>
            </w:r>
            <w:r>
              <w:rPr>
                <w:rFonts w:ascii="Times New Roman" w:hAnsi="Times New Roman"/>
                <w:sz w:val="24"/>
                <w:szCs w:val="24"/>
              </w:rPr>
              <w:t>и состояния работы жизненно-важных органов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; медицинские показания к проведению дополнительных исследований, правила интерпретации 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результатов 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лабораторных, инструментальных, патологоанатомических и иных исследований; </w:t>
            </w:r>
          </w:p>
          <w:p w:rsidR="006A2C04" w:rsidRPr="00E5787E" w:rsidRDefault="006A2C04" w:rsidP="0035398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87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составить план и обследовать пациента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хирургическими патологиями, 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>в соответствии с действующими клиническими рекомендациями, порядками и стандартами оказания медицинской помощи;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собрать жалобы и анамнез, провести основные и специ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альные метод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обследования; 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использовать дополнительные методы исследования (лучевые, электрометрические методы диагностики) для уточнения диагноза; поставить диагноз; </w:t>
            </w:r>
          </w:p>
          <w:p w:rsidR="006A2C04" w:rsidRPr="00E5787E" w:rsidRDefault="006A2C04" w:rsidP="0035398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87E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обследования; интерпретировать и анализировать результаты консультаций врачами-специалистами; </w:t>
            </w:r>
          </w:p>
          <w:p w:rsidR="006A2C04" w:rsidRPr="00E5787E" w:rsidRDefault="006A2C04" w:rsidP="0035398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87E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проведения основных, специальных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и дополнительных методов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обследования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у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хирургической патологией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клиническими рекомендациями, порядками и стандарт</w:t>
            </w:r>
            <w:r>
              <w:rPr>
                <w:rFonts w:ascii="Times New Roman" w:hAnsi="Times New Roman"/>
                <w:sz w:val="24"/>
                <w:szCs w:val="24"/>
              </w:rPr>
              <w:t>ами оказания медицинской помощи хирургическим</w:t>
            </w:r>
            <w:r w:rsidRPr="00E5787E">
              <w:rPr>
                <w:rFonts w:ascii="Times New Roman" w:hAnsi="Times New Roman"/>
                <w:sz w:val="24"/>
                <w:szCs w:val="24"/>
              </w:rPr>
              <w:t xml:space="preserve"> пациентам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6A2C04" w:rsidRDefault="006A2C04" w:rsidP="00353981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E5787E">
              <w:rPr>
                <w:rFonts w:ascii="Times New Roman" w:hAnsi="Times New Roman"/>
                <w:sz w:val="24"/>
                <w:szCs w:val="24"/>
              </w:rPr>
              <w:t xml:space="preserve">методами интерпретации данных дополнительных (лабораторных и инструментальных) обследований пациентов (включая рентгенологические методы);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написания истории болезни пациента с развернутой дифференциальной диагностикой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ведения медицинской документации; оказания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неотложной и экстренной помощи в хирургии</w:t>
            </w:r>
            <w:r w:rsidRPr="00E578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4C3E20" w:rsidRPr="00936DFB" w:rsidRDefault="004C3E20" w:rsidP="004C3E20">
      <w:pPr>
        <w:pStyle w:val="4"/>
        <w:shd w:val="clear" w:color="auto" w:fill="auto"/>
        <w:spacing w:line="360" w:lineRule="auto"/>
        <w:ind w:left="142" w:right="-515" w:firstLine="0"/>
        <w:jc w:val="center"/>
        <w:rPr>
          <w:rStyle w:val="FontStyle104"/>
          <w:sz w:val="32"/>
          <w:szCs w:val="32"/>
        </w:rPr>
      </w:pPr>
    </w:p>
    <w:p w:rsidR="004C3E20" w:rsidRDefault="004C3E20" w:rsidP="0088185F">
      <w:pPr>
        <w:pStyle w:val="Style16"/>
        <w:widowControl/>
        <w:spacing w:line="317" w:lineRule="exact"/>
        <w:ind w:firstLine="0"/>
        <w:rPr>
          <w:rStyle w:val="FontStyle104"/>
          <w:b/>
          <w:sz w:val="36"/>
          <w:szCs w:val="36"/>
        </w:rPr>
      </w:pPr>
    </w:p>
    <w:p w:rsidR="004C3E20" w:rsidRDefault="004C3E20" w:rsidP="004C3E20">
      <w:pPr>
        <w:pStyle w:val="Style16"/>
        <w:widowControl/>
        <w:spacing w:line="317" w:lineRule="exact"/>
        <w:ind w:firstLine="0"/>
        <w:rPr>
          <w:rStyle w:val="FontStyle104"/>
        </w:rPr>
      </w:pPr>
      <w:r>
        <w:rPr>
          <w:rStyle w:val="FontStyle104"/>
          <w:b/>
          <w:sz w:val="36"/>
          <w:szCs w:val="36"/>
        </w:rPr>
        <w:t xml:space="preserve">                        </w:t>
      </w:r>
    </w:p>
    <w:p w:rsidR="00936DFB" w:rsidRPr="00936DFB" w:rsidRDefault="0086330E" w:rsidP="00936DFB">
      <w:pPr>
        <w:spacing w:line="27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6DFB">
        <w:rPr>
          <w:rStyle w:val="FontStyle104"/>
          <w:b/>
          <w:sz w:val="28"/>
          <w:szCs w:val="28"/>
        </w:rPr>
        <w:t xml:space="preserve">3. </w:t>
      </w:r>
      <w:r w:rsidR="00936DFB" w:rsidRPr="00936DFB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ОБРАЗОВАТЕЛЬНОЙ ПРОГРАММЫ</w:t>
      </w:r>
    </w:p>
    <w:p w:rsidR="0086330E" w:rsidRPr="0086330E" w:rsidRDefault="0086330E" w:rsidP="00936DFB">
      <w:pPr>
        <w:pStyle w:val="4"/>
        <w:shd w:val="clear" w:color="auto" w:fill="auto"/>
        <w:tabs>
          <w:tab w:val="left" w:pos="-284"/>
        </w:tabs>
        <w:spacing w:line="360" w:lineRule="auto"/>
        <w:ind w:right="-515" w:firstLine="0"/>
        <w:jc w:val="center"/>
        <w:rPr>
          <w:rStyle w:val="FontStyle104"/>
          <w:sz w:val="28"/>
          <w:szCs w:val="28"/>
        </w:rPr>
      </w:pPr>
      <w:r w:rsidRPr="00527C4C">
        <w:rPr>
          <w:rStyle w:val="FontStyle104"/>
        </w:rPr>
        <w:t xml:space="preserve"> </w:t>
      </w:r>
      <w:r w:rsidRPr="0086330E">
        <w:rPr>
          <w:rStyle w:val="FontStyle104"/>
          <w:sz w:val="28"/>
          <w:szCs w:val="28"/>
        </w:rPr>
        <w:t xml:space="preserve">- Дисциплина «Факультетская хирургия» относится к </w:t>
      </w:r>
      <w:r w:rsidR="006A2C04">
        <w:rPr>
          <w:rStyle w:val="FontStyle104"/>
          <w:sz w:val="28"/>
          <w:szCs w:val="28"/>
        </w:rPr>
        <w:t>обязательной</w:t>
      </w:r>
      <w:r w:rsidR="000D3802">
        <w:rPr>
          <w:rStyle w:val="FontStyle104"/>
          <w:sz w:val="28"/>
          <w:szCs w:val="28"/>
        </w:rPr>
        <w:t xml:space="preserve"> части </w:t>
      </w:r>
      <w:r w:rsidR="006A2C04">
        <w:rPr>
          <w:sz w:val="28"/>
          <w:szCs w:val="28"/>
        </w:rPr>
        <w:t>Б1.О</w:t>
      </w:r>
      <w:r w:rsidR="006A2C04" w:rsidRPr="009C4294">
        <w:rPr>
          <w:sz w:val="28"/>
          <w:szCs w:val="28"/>
        </w:rPr>
        <w:t>.</w:t>
      </w:r>
      <w:r w:rsidR="006A2C04">
        <w:rPr>
          <w:sz w:val="28"/>
          <w:szCs w:val="28"/>
        </w:rPr>
        <w:t>38</w:t>
      </w:r>
      <w:r w:rsidR="006A2C04" w:rsidRPr="009C4294">
        <w:rPr>
          <w:sz w:val="28"/>
          <w:szCs w:val="28"/>
        </w:rPr>
        <w:t>.1</w:t>
      </w:r>
    </w:p>
    <w:p w:rsidR="0086330E" w:rsidRDefault="0086330E" w:rsidP="0086330E">
      <w:pPr>
        <w:spacing w:after="0" w:line="240" w:lineRule="auto"/>
        <w:jc w:val="center"/>
        <w:rPr>
          <w:rStyle w:val="FontStyle104"/>
          <w:b/>
          <w:sz w:val="32"/>
          <w:szCs w:val="32"/>
        </w:rPr>
      </w:pPr>
    </w:p>
    <w:p w:rsidR="0086330E" w:rsidRDefault="0086330E" w:rsidP="0086330E">
      <w:pPr>
        <w:spacing w:after="0" w:line="240" w:lineRule="auto"/>
        <w:jc w:val="center"/>
        <w:rPr>
          <w:rStyle w:val="FontStyle104"/>
          <w:b/>
          <w:sz w:val="32"/>
          <w:szCs w:val="32"/>
        </w:rPr>
      </w:pPr>
      <w:r w:rsidRPr="00B508CC">
        <w:rPr>
          <w:rStyle w:val="FontStyle104"/>
          <w:b/>
          <w:sz w:val="32"/>
          <w:szCs w:val="32"/>
        </w:rPr>
        <w:t>4</w:t>
      </w:r>
      <w:r>
        <w:rPr>
          <w:rStyle w:val="FontStyle104"/>
          <w:b/>
          <w:sz w:val="32"/>
          <w:szCs w:val="32"/>
        </w:rPr>
        <w:t xml:space="preserve">. </w:t>
      </w:r>
      <w:r w:rsidRPr="00C25D77">
        <w:rPr>
          <w:rStyle w:val="FontStyle104"/>
          <w:b/>
          <w:sz w:val="32"/>
          <w:szCs w:val="32"/>
        </w:rPr>
        <w:t>Объем дисциплины и виды учебной работы</w:t>
      </w:r>
    </w:p>
    <w:p w:rsidR="0086330E" w:rsidRPr="0086330E" w:rsidRDefault="0086330E" w:rsidP="0086330E">
      <w:pPr>
        <w:spacing w:after="0" w:line="240" w:lineRule="auto"/>
        <w:rPr>
          <w:rStyle w:val="FontStyle104"/>
          <w:b/>
          <w:sz w:val="28"/>
          <w:szCs w:val="28"/>
        </w:rPr>
      </w:pPr>
      <w:r w:rsidRPr="0086330E">
        <w:rPr>
          <w:rStyle w:val="FontStyle104"/>
          <w:b/>
          <w:sz w:val="28"/>
          <w:szCs w:val="28"/>
        </w:rPr>
        <w:t>Общая трудоемкость дисциплины составляет 6 зачетных единиц</w:t>
      </w:r>
    </w:p>
    <w:p w:rsidR="0086330E" w:rsidRPr="0086330E" w:rsidRDefault="0086330E" w:rsidP="0086330E">
      <w:pPr>
        <w:spacing w:after="0" w:line="240" w:lineRule="auto"/>
        <w:rPr>
          <w:rStyle w:val="FontStyle104"/>
          <w:sz w:val="28"/>
          <w:szCs w:val="28"/>
        </w:rPr>
      </w:pPr>
    </w:p>
    <w:p w:rsidR="000D3802" w:rsidRPr="009C4294" w:rsidRDefault="000D3802" w:rsidP="000D38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294">
        <w:rPr>
          <w:rFonts w:ascii="Times New Roman" w:hAnsi="Times New Roman"/>
          <w:sz w:val="28"/>
          <w:szCs w:val="28"/>
        </w:rPr>
        <w:t xml:space="preserve">            Лекции- </w:t>
      </w:r>
      <w:r w:rsidR="006A2C04">
        <w:rPr>
          <w:rFonts w:ascii="Times New Roman" w:hAnsi="Times New Roman"/>
          <w:sz w:val="28"/>
          <w:szCs w:val="28"/>
        </w:rPr>
        <w:t>40</w:t>
      </w:r>
      <w:r w:rsidRPr="009C4294">
        <w:rPr>
          <w:rFonts w:ascii="Times New Roman" w:hAnsi="Times New Roman"/>
          <w:sz w:val="28"/>
          <w:szCs w:val="28"/>
        </w:rPr>
        <w:t xml:space="preserve"> часа</w:t>
      </w:r>
    </w:p>
    <w:p w:rsidR="000D3802" w:rsidRPr="009C4294" w:rsidRDefault="000D3802" w:rsidP="000D38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294">
        <w:rPr>
          <w:rFonts w:ascii="Times New Roman" w:hAnsi="Times New Roman"/>
          <w:sz w:val="28"/>
          <w:szCs w:val="28"/>
        </w:rPr>
        <w:t xml:space="preserve">            Практические занятия - </w:t>
      </w:r>
      <w:r w:rsidR="006A2C04">
        <w:rPr>
          <w:rFonts w:ascii="Times New Roman" w:hAnsi="Times New Roman"/>
          <w:sz w:val="28"/>
          <w:szCs w:val="28"/>
        </w:rPr>
        <w:t>92</w:t>
      </w:r>
      <w:r w:rsidRPr="009C4294">
        <w:rPr>
          <w:rFonts w:ascii="Times New Roman" w:hAnsi="Times New Roman"/>
          <w:sz w:val="28"/>
          <w:szCs w:val="28"/>
        </w:rPr>
        <w:t xml:space="preserve"> часов</w:t>
      </w:r>
    </w:p>
    <w:p w:rsidR="000D3802" w:rsidRPr="009C4294" w:rsidRDefault="000D3802" w:rsidP="000D38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294">
        <w:rPr>
          <w:rFonts w:ascii="Times New Roman" w:hAnsi="Times New Roman"/>
          <w:sz w:val="28"/>
          <w:szCs w:val="28"/>
        </w:rPr>
        <w:t xml:space="preserve">            Самостоятельная работа – </w:t>
      </w:r>
      <w:r w:rsidR="006A2C04">
        <w:rPr>
          <w:rFonts w:ascii="Times New Roman" w:hAnsi="Times New Roman"/>
          <w:sz w:val="28"/>
          <w:szCs w:val="28"/>
        </w:rPr>
        <w:t>84</w:t>
      </w:r>
      <w:r w:rsidRPr="009C4294">
        <w:rPr>
          <w:rFonts w:ascii="Times New Roman" w:hAnsi="Times New Roman"/>
          <w:sz w:val="28"/>
          <w:szCs w:val="28"/>
        </w:rPr>
        <w:t xml:space="preserve"> часов</w:t>
      </w:r>
    </w:p>
    <w:p w:rsidR="000D3802" w:rsidRPr="009C4294" w:rsidRDefault="000D3802" w:rsidP="000D38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294">
        <w:rPr>
          <w:rFonts w:ascii="Times New Roman" w:hAnsi="Times New Roman"/>
          <w:sz w:val="28"/>
          <w:szCs w:val="28"/>
        </w:rPr>
        <w:t xml:space="preserve">            Форма контроля – </w:t>
      </w:r>
      <w:r>
        <w:rPr>
          <w:rFonts w:ascii="Times New Roman" w:hAnsi="Times New Roman"/>
          <w:sz w:val="28"/>
          <w:szCs w:val="28"/>
        </w:rPr>
        <w:t>экзамен (</w:t>
      </w:r>
      <w:r w:rsidRPr="009C4294">
        <w:rPr>
          <w:rFonts w:ascii="Times New Roman" w:hAnsi="Times New Roman"/>
          <w:sz w:val="28"/>
          <w:szCs w:val="28"/>
        </w:rPr>
        <w:t>36 часов</w:t>
      </w:r>
      <w:r>
        <w:rPr>
          <w:rFonts w:ascii="Times New Roman" w:hAnsi="Times New Roman"/>
          <w:sz w:val="28"/>
          <w:szCs w:val="28"/>
        </w:rPr>
        <w:t>)</w:t>
      </w:r>
    </w:p>
    <w:p w:rsidR="0086330E" w:rsidRPr="00FC5FFD" w:rsidRDefault="0086330E" w:rsidP="0086330E">
      <w:pPr>
        <w:pStyle w:val="Style43"/>
        <w:widowControl/>
        <w:spacing w:line="288" w:lineRule="exact"/>
        <w:jc w:val="center"/>
        <w:rPr>
          <w:b/>
          <w:sz w:val="28"/>
          <w:szCs w:val="28"/>
        </w:rPr>
      </w:pPr>
    </w:p>
    <w:p w:rsidR="0086330E" w:rsidRPr="00FC5FFD" w:rsidRDefault="0086330E" w:rsidP="0086330E">
      <w:pPr>
        <w:pStyle w:val="Style43"/>
        <w:widowControl/>
        <w:spacing w:line="288" w:lineRule="exact"/>
        <w:jc w:val="center"/>
        <w:rPr>
          <w:b/>
          <w:sz w:val="28"/>
          <w:szCs w:val="28"/>
        </w:rPr>
      </w:pPr>
    </w:p>
    <w:p w:rsidR="0086330E" w:rsidRPr="00FC5FFD" w:rsidRDefault="0086330E" w:rsidP="0086330E">
      <w:pPr>
        <w:pStyle w:val="Style43"/>
        <w:widowControl/>
        <w:spacing w:line="288" w:lineRule="exact"/>
        <w:jc w:val="center"/>
        <w:rPr>
          <w:b/>
          <w:sz w:val="28"/>
          <w:szCs w:val="28"/>
        </w:rPr>
      </w:pPr>
    </w:p>
    <w:p w:rsidR="0086330E" w:rsidRPr="00587A19" w:rsidRDefault="0086330E" w:rsidP="0086330E">
      <w:pPr>
        <w:pStyle w:val="Style43"/>
        <w:widowControl/>
        <w:spacing w:line="288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Pr="007F3159">
        <w:rPr>
          <w:b/>
          <w:sz w:val="28"/>
          <w:szCs w:val="28"/>
        </w:rPr>
        <w:t>.</w:t>
      </w:r>
      <w:r w:rsidRPr="007F3159">
        <w:rPr>
          <w:b/>
          <w:bCs/>
          <w:color w:val="000000"/>
          <w:sz w:val="28"/>
          <w:szCs w:val="28"/>
        </w:rPr>
        <w:t xml:space="preserve"> СОДЕРЖАНИЕ РАБОЧЕЙ ПРОГРАММЫ ДИСЦИПЛИНЫ </w:t>
      </w:r>
      <w:r>
        <w:rPr>
          <w:b/>
          <w:bCs/>
          <w:color w:val="000000"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«ФАКУЛЬТЕТСКАЯ </w:t>
      </w:r>
      <w:r w:rsidRPr="007F3159">
        <w:rPr>
          <w:b/>
          <w:sz w:val="28"/>
          <w:szCs w:val="28"/>
        </w:rPr>
        <w:t>ХИРУРГИЯ»</w:t>
      </w:r>
    </w:p>
    <w:p w:rsidR="0086330E" w:rsidRPr="0086330E" w:rsidRDefault="0086330E" w:rsidP="0086330E">
      <w:pPr>
        <w:pStyle w:val="a5"/>
        <w:spacing w:after="0"/>
        <w:ind w:left="0"/>
        <w:rPr>
          <w:rStyle w:val="FontStyle126"/>
          <w:bCs w:val="0"/>
          <w:i/>
          <w:sz w:val="28"/>
          <w:szCs w:val="28"/>
        </w:rPr>
      </w:pPr>
      <w:r w:rsidRPr="00863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5.1.</w:t>
      </w:r>
      <w:r w:rsidRPr="0086330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6330E">
        <w:rPr>
          <w:rFonts w:ascii="Times New Roman" w:hAnsi="Times New Roman"/>
          <w:b/>
          <w:sz w:val="28"/>
          <w:szCs w:val="28"/>
        </w:rPr>
        <w:t>Разделы дисциплины и компетенции, которые формируются при их изучении.</w:t>
      </w:r>
    </w:p>
    <w:p w:rsidR="0086330E" w:rsidRDefault="000D3802" w:rsidP="008825AB">
      <w:pPr>
        <w:pStyle w:val="Style18"/>
        <w:widowControl/>
        <w:tabs>
          <w:tab w:val="left" w:pos="134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8825AB" w:rsidRPr="0086330E">
        <w:rPr>
          <w:rStyle w:val="FontStyle115"/>
          <w:rFonts w:eastAsiaTheme="majorEastAsia"/>
          <w:sz w:val="28"/>
          <w:szCs w:val="28"/>
        </w:rPr>
        <w:t xml:space="preserve"> </w:t>
      </w:r>
      <w:r w:rsidR="008825AB" w:rsidRPr="0086330E">
        <w:rPr>
          <w:rStyle w:val="FontStyle14"/>
          <w:sz w:val="28"/>
          <w:szCs w:val="28"/>
        </w:rPr>
        <w:t xml:space="preserve"> </w:t>
      </w:r>
      <w:r w:rsidR="008825AB">
        <w:rPr>
          <w:rStyle w:val="FontStyle14"/>
          <w:sz w:val="28"/>
          <w:szCs w:val="28"/>
        </w:rPr>
        <w:t>Введение в факультетскую хирургию. Клиническая маммология.</w:t>
      </w:r>
    </w:p>
    <w:p w:rsidR="000D3802" w:rsidRDefault="000D3802" w:rsidP="0086330E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8825AB" w:rsidRPr="008825AB">
        <w:rPr>
          <w:rStyle w:val="FontStyle115"/>
          <w:rFonts w:eastAsiaTheme="majorEastAsia"/>
          <w:sz w:val="28"/>
          <w:szCs w:val="28"/>
        </w:rPr>
        <w:t xml:space="preserve"> </w:t>
      </w:r>
      <w:r w:rsidR="008825AB">
        <w:rPr>
          <w:rStyle w:val="FontStyle115"/>
          <w:rFonts w:eastAsiaTheme="majorEastAsia"/>
          <w:sz w:val="28"/>
          <w:szCs w:val="28"/>
        </w:rPr>
        <w:t>Торакальная хирургия</w:t>
      </w:r>
      <w:r w:rsidR="00BF087E">
        <w:rPr>
          <w:rStyle w:val="FontStyle115"/>
          <w:rFonts w:eastAsiaTheme="majorEastAsia"/>
          <w:sz w:val="28"/>
          <w:szCs w:val="28"/>
        </w:rPr>
        <w:t>.</w:t>
      </w:r>
    </w:p>
    <w:p w:rsidR="000D3802" w:rsidRDefault="000D3802" w:rsidP="0086330E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8825AB" w:rsidRPr="008825AB">
        <w:rPr>
          <w:sz w:val="28"/>
          <w:szCs w:val="28"/>
        </w:rPr>
        <w:t xml:space="preserve"> </w:t>
      </w:r>
      <w:r w:rsidR="008825AB">
        <w:rPr>
          <w:sz w:val="28"/>
          <w:szCs w:val="28"/>
        </w:rPr>
        <w:t>Сосудистая хирургия</w:t>
      </w:r>
      <w:r w:rsidR="00BF087E">
        <w:rPr>
          <w:sz w:val="28"/>
          <w:szCs w:val="28"/>
        </w:rPr>
        <w:t>.</w:t>
      </w:r>
    </w:p>
    <w:p w:rsidR="000D3802" w:rsidRPr="008825AB" w:rsidRDefault="000D3802" w:rsidP="008825AB">
      <w:pPr>
        <w:pStyle w:val="Style18"/>
        <w:widowControl/>
        <w:tabs>
          <w:tab w:val="left" w:pos="1344"/>
        </w:tabs>
        <w:spacing w:line="240" w:lineRule="auto"/>
        <w:ind w:firstLine="0"/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>4.</w:t>
      </w:r>
      <w:r w:rsidR="008825AB" w:rsidRPr="008825AB">
        <w:rPr>
          <w:rStyle w:val="FontStyle115"/>
          <w:rFonts w:eastAsiaTheme="majorEastAsia"/>
          <w:sz w:val="28"/>
          <w:szCs w:val="28"/>
        </w:rPr>
        <w:t xml:space="preserve"> </w:t>
      </w:r>
      <w:r w:rsidR="008825AB">
        <w:rPr>
          <w:rStyle w:val="FontStyle115"/>
          <w:rFonts w:eastAsiaTheme="majorEastAsia"/>
          <w:sz w:val="28"/>
          <w:szCs w:val="28"/>
        </w:rPr>
        <w:t xml:space="preserve">Хирургия желудка и </w:t>
      </w:r>
      <w:r w:rsidR="008825AB" w:rsidRPr="00936DFB">
        <w:rPr>
          <w:rStyle w:val="FontStyle115"/>
          <w:rFonts w:eastAsiaTheme="majorEastAsia"/>
          <w:sz w:val="28"/>
          <w:szCs w:val="28"/>
        </w:rPr>
        <w:t>двенадцатиперстной кишки</w:t>
      </w:r>
      <w:r w:rsidR="00BF087E">
        <w:rPr>
          <w:rStyle w:val="FontStyle115"/>
          <w:rFonts w:eastAsiaTheme="majorEastAsia"/>
          <w:sz w:val="28"/>
          <w:szCs w:val="28"/>
        </w:rPr>
        <w:t>.</w:t>
      </w:r>
    </w:p>
    <w:p w:rsidR="008825AB" w:rsidRPr="0086330E" w:rsidRDefault="000D3802" w:rsidP="008825AB">
      <w:pPr>
        <w:pStyle w:val="Style18"/>
        <w:widowControl/>
        <w:tabs>
          <w:tab w:val="left" w:pos="1344"/>
        </w:tabs>
        <w:spacing w:line="240" w:lineRule="auto"/>
        <w:ind w:firstLine="0"/>
        <w:rPr>
          <w:rStyle w:val="FontStyle115"/>
          <w:rFonts w:eastAsiaTheme="majorEastAsia"/>
          <w:sz w:val="28"/>
          <w:szCs w:val="28"/>
        </w:rPr>
      </w:pPr>
      <w:r>
        <w:rPr>
          <w:sz w:val="28"/>
          <w:szCs w:val="28"/>
        </w:rPr>
        <w:t>5.</w:t>
      </w:r>
      <w:r w:rsidR="008825AB" w:rsidRPr="008825AB">
        <w:rPr>
          <w:rStyle w:val="FontStyle115"/>
          <w:rFonts w:eastAsiaTheme="majorEastAsia"/>
          <w:sz w:val="28"/>
          <w:szCs w:val="28"/>
        </w:rPr>
        <w:t xml:space="preserve"> </w:t>
      </w:r>
      <w:r w:rsidR="008825AB">
        <w:rPr>
          <w:rStyle w:val="FontStyle115"/>
          <w:rFonts w:eastAsiaTheme="majorEastAsia"/>
          <w:sz w:val="28"/>
          <w:szCs w:val="28"/>
        </w:rPr>
        <w:t>Клиническая герниология</w:t>
      </w:r>
      <w:r w:rsidR="00BF087E">
        <w:rPr>
          <w:rStyle w:val="FontStyle115"/>
          <w:rFonts w:eastAsiaTheme="majorEastAsia"/>
          <w:sz w:val="28"/>
          <w:szCs w:val="28"/>
        </w:rPr>
        <w:t>.</w:t>
      </w:r>
    </w:p>
    <w:p w:rsidR="008825AB" w:rsidRPr="0086330E" w:rsidRDefault="008825AB" w:rsidP="008825AB">
      <w:pPr>
        <w:pStyle w:val="Style18"/>
        <w:widowControl/>
        <w:tabs>
          <w:tab w:val="left" w:pos="1344"/>
        </w:tabs>
        <w:spacing w:line="240" w:lineRule="auto"/>
        <w:ind w:firstLine="0"/>
        <w:rPr>
          <w:rStyle w:val="FontStyle115"/>
          <w:rFonts w:eastAsiaTheme="majorEastAsia"/>
          <w:sz w:val="28"/>
          <w:szCs w:val="28"/>
        </w:rPr>
      </w:pPr>
      <w:r>
        <w:rPr>
          <w:sz w:val="28"/>
          <w:szCs w:val="28"/>
        </w:rPr>
        <w:t>6.</w:t>
      </w:r>
      <w:r w:rsidRPr="008825AB">
        <w:rPr>
          <w:rStyle w:val="FontStyle115"/>
          <w:rFonts w:eastAsiaTheme="majorEastAsia"/>
          <w:sz w:val="28"/>
          <w:szCs w:val="28"/>
        </w:rPr>
        <w:t xml:space="preserve"> </w:t>
      </w:r>
      <w:r>
        <w:rPr>
          <w:rStyle w:val="FontStyle115"/>
          <w:rFonts w:eastAsiaTheme="majorEastAsia"/>
          <w:sz w:val="28"/>
          <w:szCs w:val="28"/>
        </w:rPr>
        <w:t>Острый живот</w:t>
      </w:r>
      <w:r w:rsidR="00BF087E">
        <w:rPr>
          <w:rStyle w:val="FontStyle115"/>
          <w:rFonts w:eastAsiaTheme="majorEastAsia"/>
          <w:sz w:val="28"/>
          <w:szCs w:val="28"/>
        </w:rPr>
        <w:t>.</w:t>
      </w:r>
    </w:p>
    <w:p w:rsidR="008825AB" w:rsidRPr="0086330E" w:rsidRDefault="008825AB" w:rsidP="008825AB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7. Клиническая проктология</w:t>
      </w:r>
      <w:r w:rsidR="00BF087E">
        <w:rPr>
          <w:sz w:val="28"/>
          <w:szCs w:val="28"/>
        </w:rPr>
        <w:t>.</w:t>
      </w:r>
    </w:p>
    <w:p w:rsidR="00436006" w:rsidRDefault="00436006" w:rsidP="00707990">
      <w:pPr>
        <w:pStyle w:val="Style1"/>
        <w:widowControl/>
        <w:spacing w:before="72"/>
        <w:rPr>
          <w:b/>
          <w:color w:val="000000"/>
          <w:sz w:val="28"/>
          <w:szCs w:val="28"/>
        </w:rPr>
      </w:pPr>
    </w:p>
    <w:p w:rsidR="000D3802" w:rsidRPr="00FC5FFD" w:rsidRDefault="000D3802" w:rsidP="000D3802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FC5FFD">
        <w:rPr>
          <w:rFonts w:ascii="Times New Roman" w:hAnsi="Times New Roman" w:cs="Times New Roman"/>
          <w:b/>
          <w:iCs/>
          <w:spacing w:val="-7"/>
          <w:sz w:val="28"/>
          <w:szCs w:val="28"/>
        </w:rPr>
        <w:t>6.Форма промежуточной аттестации.</w:t>
      </w:r>
      <w:r w:rsidRPr="00FC5FF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0D3802" w:rsidRPr="00FC5FFD" w:rsidRDefault="000D3802" w:rsidP="000D3802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C5FF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Экзамен- </w:t>
      </w:r>
      <w:r w:rsidR="006A2C04">
        <w:rPr>
          <w:rFonts w:ascii="Times New Roman" w:hAnsi="Times New Roman" w:cs="Times New Roman"/>
          <w:bCs/>
          <w:spacing w:val="-7"/>
          <w:sz w:val="28"/>
          <w:szCs w:val="28"/>
        </w:rPr>
        <w:t>7</w:t>
      </w:r>
      <w:r w:rsidRPr="00FC5FF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семестр</w:t>
      </w:r>
    </w:p>
    <w:p w:rsidR="000D3802" w:rsidRPr="00707990" w:rsidRDefault="000D3802" w:rsidP="00707990">
      <w:pPr>
        <w:shd w:val="clear" w:color="auto" w:fill="FFFFFF"/>
        <w:spacing w:after="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0D3802" w:rsidRPr="009C4294" w:rsidRDefault="000D3802" w:rsidP="000D38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</w:t>
      </w:r>
      <w:r w:rsidRPr="009C4294">
        <w:rPr>
          <w:rFonts w:ascii="Times New Roman" w:hAnsi="Times New Roman"/>
          <w:sz w:val="28"/>
          <w:szCs w:val="28"/>
        </w:rPr>
        <w:t>факультетская хирургия с лабораторией инновационных клеточных технологий</w:t>
      </w:r>
    </w:p>
    <w:p w:rsidR="000D3802" w:rsidRPr="004D1085" w:rsidRDefault="000D3802" w:rsidP="000D3802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0D3802" w:rsidRPr="0079468D" w:rsidRDefault="000D3802" w:rsidP="000D3802">
      <w:pPr>
        <w:pStyle w:val="a5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436006" w:rsidRDefault="00436006" w:rsidP="000E0D94">
      <w:pPr>
        <w:pStyle w:val="Style1"/>
        <w:widowControl/>
        <w:spacing w:before="72"/>
        <w:ind w:left="1502"/>
        <w:rPr>
          <w:b/>
          <w:color w:val="000000"/>
          <w:sz w:val="28"/>
          <w:szCs w:val="28"/>
        </w:rPr>
      </w:pPr>
    </w:p>
    <w:sectPr w:rsidR="00436006" w:rsidSect="00215713">
      <w:pgSz w:w="11906" w:h="16838"/>
      <w:pgMar w:top="720" w:right="1274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66" w:rsidRDefault="009A6A66" w:rsidP="005053C4">
      <w:pPr>
        <w:spacing w:after="0" w:line="240" w:lineRule="auto"/>
      </w:pPr>
      <w:r>
        <w:separator/>
      </w:r>
    </w:p>
  </w:endnote>
  <w:endnote w:type="continuationSeparator" w:id="0">
    <w:p w:rsidR="009A6A66" w:rsidRDefault="009A6A66" w:rsidP="0050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66" w:rsidRDefault="009A6A66" w:rsidP="005053C4">
      <w:pPr>
        <w:spacing w:after="0" w:line="240" w:lineRule="auto"/>
      </w:pPr>
      <w:r>
        <w:separator/>
      </w:r>
    </w:p>
  </w:footnote>
  <w:footnote w:type="continuationSeparator" w:id="0">
    <w:p w:rsidR="009A6A66" w:rsidRDefault="009A6A66" w:rsidP="0050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773D"/>
    <w:multiLevelType w:val="hybridMultilevel"/>
    <w:tmpl w:val="48985586"/>
    <w:lvl w:ilvl="0" w:tplc="553C59AA">
      <w:start w:val="1"/>
      <w:numFmt w:val="decimal"/>
      <w:lvlText w:val="%1."/>
      <w:lvlJc w:val="left"/>
      <w:pPr>
        <w:ind w:left="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2" w15:restartNumberingAfterBreak="0">
    <w:nsid w:val="0EDE15C9"/>
    <w:multiLevelType w:val="hybridMultilevel"/>
    <w:tmpl w:val="40E06592"/>
    <w:lvl w:ilvl="0" w:tplc="9A509622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D245D4"/>
    <w:multiLevelType w:val="hybridMultilevel"/>
    <w:tmpl w:val="18A84892"/>
    <w:lvl w:ilvl="0" w:tplc="D1A2F204">
      <w:start w:val="11"/>
      <w:numFmt w:val="upperRoman"/>
      <w:lvlText w:val="%1."/>
      <w:lvlJc w:val="left"/>
      <w:pPr>
        <w:ind w:left="426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405CC4"/>
    <w:multiLevelType w:val="hybridMultilevel"/>
    <w:tmpl w:val="52865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D4B5C98"/>
    <w:multiLevelType w:val="hybridMultilevel"/>
    <w:tmpl w:val="78946462"/>
    <w:lvl w:ilvl="0" w:tplc="D6F2BB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8E32401"/>
    <w:multiLevelType w:val="multilevel"/>
    <w:tmpl w:val="0394BE6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0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8CE51A7"/>
    <w:multiLevelType w:val="hybridMultilevel"/>
    <w:tmpl w:val="DC1A6624"/>
    <w:lvl w:ilvl="0" w:tplc="B2EA2912">
      <w:start w:val="1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4B151F06"/>
    <w:multiLevelType w:val="multilevel"/>
    <w:tmpl w:val="727444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6"/>
        <w:szCs w:val="36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 w15:restartNumberingAfterBreak="0">
    <w:nsid w:val="4FE2674E"/>
    <w:multiLevelType w:val="hybridMultilevel"/>
    <w:tmpl w:val="216A3BC0"/>
    <w:lvl w:ilvl="0" w:tplc="AEF80A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A52AA"/>
    <w:multiLevelType w:val="hybridMultilevel"/>
    <w:tmpl w:val="F284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9" w15:restartNumberingAfterBreak="0">
    <w:nsid w:val="74CF6E70"/>
    <w:multiLevelType w:val="hybridMultilevel"/>
    <w:tmpl w:val="33C2E27E"/>
    <w:lvl w:ilvl="0" w:tplc="1C9CF2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06E0D"/>
    <w:multiLevelType w:val="hybridMultilevel"/>
    <w:tmpl w:val="8458B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1"/>
  </w:num>
  <w:num w:numId="5">
    <w:abstractNumId w:val="7"/>
  </w:num>
  <w:num w:numId="6">
    <w:abstractNumId w:val="16"/>
  </w:num>
  <w:num w:numId="7">
    <w:abstractNumId w:val="12"/>
  </w:num>
  <w:num w:numId="8">
    <w:abstractNumId w:val="10"/>
  </w:num>
  <w:num w:numId="9">
    <w:abstractNumId w:val="3"/>
  </w:num>
  <w:num w:numId="10">
    <w:abstractNumId w:val="22"/>
  </w:num>
  <w:num w:numId="11">
    <w:abstractNumId w:val="0"/>
  </w:num>
  <w:num w:numId="12">
    <w:abstractNumId w:val="20"/>
  </w:num>
  <w:num w:numId="13">
    <w:abstractNumId w:val="13"/>
  </w:num>
  <w:num w:numId="14">
    <w:abstractNumId w:val="2"/>
  </w:num>
  <w:num w:numId="15">
    <w:abstractNumId w:val="21"/>
  </w:num>
  <w:num w:numId="16">
    <w:abstractNumId w:val="8"/>
  </w:num>
  <w:num w:numId="17">
    <w:abstractNumId w:val="15"/>
  </w:num>
  <w:num w:numId="18">
    <w:abstractNumId w:val="19"/>
  </w:num>
  <w:num w:numId="19">
    <w:abstractNumId w:val="5"/>
  </w:num>
  <w:num w:numId="20">
    <w:abstractNumId w:val="23"/>
  </w:num>
  <w:num w:numId="21">
    <w:abstractNumId w:val="17"/>
  </w:num>
  <w:num w:numId="22">
    <w:abstractNumId w:val="18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67"/>
    <w:rsid w:val="0000154A"/>
    <w:rsid w:val="00031716"/>
    <w:rsid w:val="00045320"/>
    <w:rsid w:val="00047110"/>
    <w:rsid w:val="00053424"/>
    <w:rsid w:val="00076A3E"/>
    <w:rsid w:val="00081B56"/>
    <w:rsid w:val="00087695"/>
    <w:rsid w:val="000A6834"/>
    <w:rsid w:val="000D33D5"/>
    <w:rsid w:val="000D3802"/>
    <w:rsid w:val="000D48E8"/>
    <w:rsid w:val="000E077B"/>
    <w:rsid w:val="000E0BC0"/>
    <w:rsid w:val="000E0D94"/>
    <w:rsid w:val="00174877"/>
    <w:rsid w:val="001C7CF9"/>
    <w:rsid w:val="00215713"/>
    <w:rsid w:val="002308F9"/>
    <w:rsid w:val="00260EF1"/>
    <w:rsid w:val="002A0841"/>
    <w:rsid w:val="002A5C52"/>
    <w:rsid w:val="002C4170"/>
    <w:rsid w:val="002C5071"/>
    <w:rsid w:val="002D4BF0"/>
    <w:rsid w:val="00316984"/>
    <w:rsid w:val="003402AD"/>
    <w:rsid w:val="00345942"/>
    <w:rsid w:val="003654C0"/>
    <w:rsid w:val="0039652B"/>
    <w:rsid w:val="003A7088"/>
    <w:rsid w:val="003C6CCF"/>
    <w:rsid w:val="003E34C3"/>
    <w:rsid w:val="003F20F8"/>
    <w:rsid w:val="003F24C4"/>
    <w:rsid w:val="004012A4"/>
    <w:rsid w:val="00415461"/>
    <w:rsid w:val="00423715"/>
    <w:rsid w:val="00423F4B"/>
    <w:rsid w:val="00436006"/>
    <w:rsid w:val="004935A6"/>
    <w:rsid w:val="004B03ED"/>
    <w:rsid w:val="004C3E20"/>
    <w:rsid w:val="004D7D5A"/>
    <w:rsid w:val="004E357F"/>
    <w:rsid w:val="004E4A22"/>
    <w:rsid w:val="004F0B5B"/>
    <w:rsid w:val="005053C4"/>
    <w:rsid w:val="0051751B"/>
    <w:rsid w:val="00521B52"/>
    <w:rsid w:val="0053275B"/>
    <w:rsid w:val="00554034"/>
    <w:rsid w:val="005816D2"/>
    <w:rsid w:val="005840F0"/>
    <w:rsid w:val="00586E40"/>
    <w:rsid w:val="0059249C"/>
    <w:rsid w:val="005C60DB"/>
    <w:rsid w:val="005D3167"/>
    <w:rsid w:val="00604719"/>
    <w:rsid w:val="0063078E"/>
    <w:rsid w:val="00631F8C"/>
    <w:rsid w:val="006351C6"/>
    <w:rsid w:val="00663C74"/>
    <w:rsid w:val="006A2C04"/>
    <w:rsid w:val="006D4160"/>
    <w:rsid w:val="006E1C72"/>
    <w:rsid w:val="00707990"/>
    <w:rsid w:val="007468DA"/>
    <w:rsid w:val="007472AB"/>
    <w:rsid w:val="00762C01"/>
    <w:rsid w:val="00764A01"/>
    <w:rsid w:val="00775CD0"/>
    <w:rsid w:val="0078417E"/>
    <w:rsid w:val="007A0842"/>
    <w:rsid w:val="007A1B97"/>
    <w:rsid w:val="007A3697"/>
    <w:rsid w:val="007A43BC"/>
    <w:rsid w:val="007B2BBB"/>
    <w:rsid w:val="007E7BF7"/>
    <w:rsid w:val="008051AA"/>
    <w:rsid w:val="0081254B"/>
    <w:rsid w:val="00824859"/>
    <w:rsid w:val="00837EAE"/>
    <w:rsid w:val="0084008F"/>
    <w:rsid w:val="0084015A"/>
    <w:rsid w:val="008608E3"/>
    <w:rsid w:val="0086330E"/>
    <w:rsid w:val="00873752"/>
    <w:rsid w:val="00873AA6"/>
    <w:rsid w:val="008771B4"/>
    <w:rsid w:val="0088185F"/>
    <w:rsid w:val="008825AB"/>
    <w:rsid w:val="00890C7D"/>
    <w:rsid w:val="00894DEA"/>
    <w:rsid w:val="008A6596"/>
    <w:rsid w:val="008C7FA9"/>
    <w:rsid w:val="008E0E6B"/>
    <w:rsid w:val="008F4246"/>
    <w:rsid w:val="00915658"/>
    <w:rsid w:val="00915E65"/>
    <w:rsid w:val="00936DFB"/>
    <w:rsid w:val="00941868"/>
    <w:rsid w:val="00953CA9"/>
    <w:rsid w:val="0097166E"/>
    <w:rsid w:val="00996665"/>
    <w:rsid w:val="009A6A66"/>
    <w:rsid w:val="009B499D"/>
    <w:rsid w:val="009C21A2"/>
    <w:rsid w:val="009E042F"/>
    <w:rsid w:val="009E1493"/>
    <w:rsid w:val="00A43AAB"/>
    <w:rsid w:val="00A56163"/>
    <w:rsid w:val="00AC296F"/>
    <w:rsid w:val="00AC4632"/>
    <w:rsid w:val="00AE06C7"/>
    <w:rsid w:val="00B31A16"/>
    <w:rsid w:val="00B72EC7"/>
    <w:rsid w:val="00B91F52"/>
    <w:rsid w:val="00BA18A5"/>
    <w:rsid w:val="00BB6E70"/>
    <w:rsid w:val="00BD686E"/>
    <w:rsid w:val="00BF087E"/>
    <w:rsid w:val="00BF66B7"/>
    <w:rsid w:val="00C2069D"/>
    <w:rsid w:val="00C84A5C"/>
    <w:rsid w:val="00CB6E15"/>
    <w:rsid w:val="00CC2E7E"/>
    <w:rsid w:val="00CC77D4"/>
    <w:rsid w:val="00CF4567"/>
    <w:rsid w:val="00D26916"/>
    <w:rsid w:val="00D47ABA"/>
    <w:rsid w:val="00D500C9"/>
    <w:rsid w:val="00D71C09"/>
    <w:rsid w:val="00D84140"/>
    <w:rsid w:val="00DA6D57"/>
    <w:rsid w:val="00DA6F40"/>
    <w:rsid w:val="00DB5FF5"/>
    <w:rsid w:val="00DE303D"/>
    <w:rsid w:val="00E02575"/>
    <w:rsid w:val="00E0523D"/>
    <w:rsid w:val="00E20A29"/>
    <w:rsid w:val="00E2215F"/>
    <w:rsid w:val="00E26835"/>
    <w:rsid w:val="00E40509"/>
    <w:rsid w:val="00E547B3"/>
    <w:rsid w:val="00E7542B"/>
    <w:rsid w:val="00E81D33"/>
    <w:rsid w:val="00E82E8C"/>
    <w:rsid w:val="00EA2F6C"/>
    <w:rsid w:val="00F0344E"/>
    <w:rsid w:val="00F11393"/>
    <w:rsid w:val="00F11492"/>
    <w:rsid w:val="00F32962"/>
    <w:rsid w:val="00F46614"/>
    <w:rsid w:val="00F748ED"/>
    <w:rsid w:val="00F76502"/>
    <w:rsid w:val="00F82D45"/>
    <w:rsid w:val="00F86EFF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D15A8"/>
  <w15:docId w15:val="{076068CC-A020-4445-9F1B-B6DD11FF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5F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8A6596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4">
    <w:name w:val="Font Style104"/>
    <w:basedOn w:val="a0"/>
    <w:uiPriority w:val="99"/>
    <w:rsid w:val="0088185F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88185F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qFormat/>
    <w:rsid w:val="008818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_"/>
    <w:link w:val="4"/>
    <w:rsid w:val="0088185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88185F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88185F"/>
    <w:pPr>
      <w:ind w:left="720"/>
      <w:contextualSpacing/>
    </w:pPr>
  </w:style>
  <w:style w:type="paragraph" w:styleId="a6">
    <w:name w:val="Block Text"/>
    <w:basedOn w:val="a"/>
    <w:rsid w:val="0088185F"/>
    <w:pPr>
      <w:spacing w:after="0" w:line="240" w:lineRule="auto"/>
      <w:ind w:left="-851" w:right="-1043"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71">
    <w:name w:val="Заголовок №7"/>
    <w:rsid w:val="00881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Style18">
    <w:name w:val="Style18"/>
    <w:basedOn w:val="a"/>
    <w:rsid w:val="004C3E20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4C3E20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1">
    <w:name w:val="Основной текст1"/>
    <w:rsid w:val="004C3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Style1">
    <w:name w:val="Style1"/>
    <w:basedOn w:val="a"/>
    <w:rsid w:val="00863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5">
    <w:name w:val="Font Style115"/>
    <w:basedOn w:val="a0"/>
    <w:rsid w:val="0086330E"/>
    <w:rPr>
      <w:rFonts w:ascii="Times New Roman" w:hAnsi="Times New Roman" w:cs="Times New Roman"/>
      <w:sz w:val="22"/>
      <w:szCs w:val="22"/>
    </w:rPr>
  </w:style>
  <w:style w:type="paragraph" w:customStyle="1" w:styleId="Style43">
    <w:name w:val="Style43"/>
    <w:basedOn w:val="a"/>
    <w:rsid w:val="00863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86330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6">
    <w:name w:val="Font Style126"/>
    <w:basedOn w:val="a0"/>
    <w:rsid w:val="008633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rsid w:val="0086330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rsid w:val="00863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rsid w:val="0086330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rsid w:val="0086330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86330E"/>
    <w:rPr>
      <w:rFonts w:ascii="Times New Roman" w:hAnsi="Times New Roman" w:cs="Times New Roman"/>
      <w:sz w:val="24"/>
      <w:szCs w:val="24"/>
    </w:rPr>
  </w:style>
  <w:style w:type="character" w:customStyle="1" w:styleId="FontStyle166">
    <w:name w:val="Font Style166"/>
    <w:basedOn w:val="a0"/>
    <w:rsid w:val="00031716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paragraph" w:customStyle="1" w:styleId="Style53">
    <w:name w:val="Style53"/>
    <w:basedOn w:val="a"/>
    <w:rsid w:val="00031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rsid w:val="00031716"/>
    <w:pPr>
      <w:widowControl w:val="0"/>
      <w:autoSpaceDE w:val="0"/>
      <w:autoSpaceDN w:val="0"/>
      <w:adjustRightInd w:val="0"/>
      <w:spacing w:after="0" w:line="278" w:lineRule="exact"/>
      <w:ind w:hanging="2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031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1">
    <w:name w:val="Style91"/>
    <w:basedOn w:val="a"/>
    <w:rsid w:val="00031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rsid w:val="00031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31716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05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53C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05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53C4"/>
    <w:rPr>
      <w:rFonts w:eastAsiaTheme="minorEastAsia"/>
      <w:lang w:eastAsia="ru-RU"/>
    </w:rPr>
  </w:style>
  <w:style w:type="character" w:customStyle="1" w:styleId="FontStyle13">
    <w:name w:val="Font Style13"/>
    <w:basedOn w:val="a0"/>
    <w:rsid w:val="0017487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5">
    <w:name w:val="Font Style105"/>
    <w:basedOn w:val="a0"/>
    <w:rsid w:val="00436006"/>
    <w:rPr>
      <w:rFonts w:ascii="Constantia" w:hAnsi="Constantia" w:cs="Constantia"/>
      <w:sz w:val="30"/>
      <w:szCs w:val="30"/>
    </w:rPr>
  </w:style>
  <w:style w:type="paragraph" w:customStyle="1" w:styleId="Style47">
    <w:name w:val="Style47"/>
    <w:basedOn w:val="a"/>
    <w:rsid w:val="00436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4">
    <w:name w:val="Font Style154"/>
    <w:basedOn w:val="a0"/>
    <w:rsid w:val="00436006"/>
    <w:rPr>
      <w:rFonts w:ascii="Candara" w:hAnsi="Candara" w:cs="Candara"/>
      <w:b/>
      <w:bCs/>
      <w:i/>
      <w:iCs/>
      <w:spacing w:val="-10"/>
      <w:sz w:val="12"/>
      <w:szCs w:val="12"/>
    </w:rPr>
  </w:style>
  <w:style w:type="character" w:customStyle="1" w:styleId="FontStyle149">
    <w:name w:val="Font Style149"/>
    <w:basedOn w:val="a0"/>
    <w:rsid w:val="00436006"/>
    <w:rPr>
      <w:rFonts w:ascii="Times New Roman" w:hAnsi="Times New Roman" w:cs="Times New Roman"/>
      <w:b/>
      <w:bCs/>
      <w:sz w:val="50"/>
      <w:szCs w:val="50"/>
    </w:rPr>
  </w:style>
  <w:style w:type="paragraph" w:customStyle="1" w:styleId="Style14">
    <w:name w:val="Style14"/>
    <w:basedOn w:val="a"/>
    <w:rsid w:val="00436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rsid w:val="00436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5">
    <w:name w:val="Font Style155"/>
    <w:basedOn w:val="a0"/>
    <w:rsid w:val="00436006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62">
    <w:name w:val="Font Style162"/>
    <w:basedOn w:val="a0"/>
    <w:rsid w:val="00436006"/>
    <w:rPr>
      <w:rFonts w:ascii="Arial Narrow" w:hAnsi="Arial Narrow" w:cs="Arial Narrow"/>
      <w:i/>
      <w:iCs/>
      <w:sz w:val="46"/>
      <w:szCs w:val="46"/>
    </w:rPr>
  </w:style>
  <w:style w:type="paragraph" w:customStyle="1" w:styleId="Style26">
    <w:name w:val="Style26"/>
    <w:basedOn w:val="a"/>
    <w:rsid w:val="00436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436006"/>
    <w:pPr>
      <w:widowControl w:val="0"/>
      <w:autoSpaceDE w:val="0"/>
      <w:autoSpaceDN w:val="0"/>
      <w:adjustRightInd w:val="0"/>
      <w:spacing w:after="0" w:line="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3">
    <w:name w:val="Font Style153"/>
    <w:basedOn w:val="a0"/>
    <w:rsid w:val="004360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7">
    <w:name w:val="Font Style157"/>
    <w:basedOn w:val="a0"/>
    <w:rsid w:val="00436006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158">
    <w:name w:val="Font Style158"/>
    <w:basedOn w:val="a0"/>
    <w:rsid w:val="00436006"/>
    <w:rPr>
      <w:rFonts w:ascii="SimHei" w:eastAsia="SimHei" w:cs="SimHei"/>
      <w:spacing w:val="-2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74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72A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d">
    <w:name w:val="Для таблиц"/>
    <w:basedOn w:val="a"/>
    <w:rsid w:val="0074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47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8A65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8A65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Style2">
    <w:name w:val="Style2"/>
    <w:basedOn w:val="a"/>
    <w:rsid w:val="00584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next w:val="a"/>
    <w:link w:val="af"/>
    <w:qFormat/>
    <w:rsid w:val="005840F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f">
    <w:name w:val="Заголовок Знак"/>
    <w:basedOn w:val="a0"/>
    <w:link w:val="ae"/>
    <w:rsid w:val="005840F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4F0B5B"/>
    <w:rPr>
      <w:color w:val="0000FF"/>
      <w:u w:val="single"/>
    </w:rPr>
  </w:style>
  <w:style w:type="character" w:customStyle="1" w:styleId="0pt">
    <w:name w:val="Основной текст + Не полужирный;Интервал 0 pt"/>
    <w:basedOn w:val="a4"/>
    <w:rsid w:val="007841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f1">
    <w:name w:val="список с точками"/>
    <w:basedOn w:val="a"/>
    <w:rsid w:val="003A7088"/>
    <w:p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light">
    <w:name w:val="hilight"/>
    <w:basedOn w:val="a0"/>
    <w:rsid w:val="00B9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1977-BF01-4F0C-A758-FE467D7A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Abduljappar Press</cp:lastModifiedBy>
  <cp:revision>14</cp:revision>
  <cp:lastPrinted>2021-06-24T11:12:00Z</cp:lastPrinted>
  <dcterms:created xsi:type="dcterms:W3CDTF">2021-06-04T13:53:00Z</dcterms:created>
  <dcterms:modified xsi:type="dcterms:W3CDTF">2023-11-02T12:32:00Z</dcterms:modified>
</cp:coreProperties>
</file>