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8F" w:rsidRPr="00F63091" w:rsidRDefault="0099488F" w:rsidP="0099488F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99488F" w:rsidRPr="00F63091" w:rsidRDefault="0099488F" w:rsidP="0099488F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99488F" w:rsidRDefault="0099488F" w:rsidP="0099488F">
      <w:pPr>
        <w:pStyle w:val="a5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F7A09">
        <w:rPr>
          <w:rFonts w:ascii="Times New Roman" w:hAnsi="Times New Roman"/>
          <w:b/>
          <w:sz w:val="24"/>
          <w:szCs w:val="24"/>
        </w:rPr>
        <w:t>ЛОГИКА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99488F" w:rsidRPr="00F63091" w:rsidRDefault="0099488F" w:rsidP="0099488F">
      <w:pPr>
        <w:pStyle w:val="a5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99488F" w:rsidRPr="0097738F" w:rsidRDefault="0099488F" w:rsidP="0099488F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Б1.В.ДВ.0</w:t>
      </w:r>
      <w:r w:rsidRPr="0097738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.02</w:t>
      </w:r>
    </w:p>
    <w:p w:rsidR="0099488F" w:rsidRPr="0011492A" w:rsidRDefault="0099488F" w:rsidP="0099488F">
      <w:pPr>
        <w:shd w:val="clear" w:color="auto" w:fill="FFFFFF"/>
        <w:spacing w:line="276" w:lineRule="auto"/>
        <w:rPr>
          <w:bCs/>
          <w:i/>
        </w:rPr>
      </w:pPr>
      <w:r w:rsidRPr="0011492A">
        <w:t xml:space="preserve">Специальность </w:t>
      </w:r>
      <w:r>
        <w:rPr>
          <w:b/>
        </w:rPr>
        <w:t>33.05.01 Фармация</w:t>
      </w:r>
    </w:p>
    <w:p w:rsidR="0099488F" w:rsidRPr="0011492A" w:rsidRDefault="0099488F" w:rsidP="0099488F">
      <w:pPr>
        <w:spacing w:line="276" w:lineRule="auto"/>
        <w:rPr>
          <w:b/>
        </w:rPr>
      </w:pPr>
      <w:r w:rsidRPr="0011492A">
        <w:t xml:space="preserve">Уровень высшего образования  </w:t>
      </w:r>
      <w:r w:rsidRPr="0011492A">
        <w:rPr>
          <w:b/>
        </w:rPr>
        <w:t>специалитет</w:t>
      </w:r>
    </w:p>
    <w:p w:rsidR="0099488F" w:rsidRPr="0011492A" w:rsidRDefault="0099488F" w:rsidP="0099488F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>
        <w:rPr>
          <w:b/>
        </w:rPr>
        <w:t>провизор</w:t>
      </w:r>
    </w:p>
    <w:p w:rsidR="0099488F" w:rsidRPr="0011492A" w:rsidRDefault="0099488F" w:rsidP="0099488F">
      <w:pPr>
        <w:spacing w:line="276" w:lineRule="auto"/>
        <w:rPr>
          <w:b/>
        </w:rPr>
      </w:pPr>
      <w:r w:rsidRPr="0011492A">
        <w:t xml:space="preserve">Факультет    </w:t>
      </w:r>
      <w:r>
        <w:rPr>
          <w:b/>
        </w:rPr>
        <w:t xml:space="preserve">           фармацевтический</w:t>
      </w:r>
    </w:p>
    <w:p w:rsidR="0099488F" w:rsidRPr="0011492A" w:rsidRDefault="0099488F" w:rsidP="0099488F">
      <w:pPr>
        <w:tabs>
          <w:tab w:val="center" w:pos="4677"/>
          <w:tab w:val="left" w:pos="6454"/>
          <w:tab w:val="left" w:pos="8137"/>
        </w:tabs>
        <w:rPr>
          <w:b/>
        </w:rPr>
      </w:pPr>
      <w:r>
        <w:t>Форма</w:t>
      </w:r>
      <w:r w:rsidRPr="0011492A">
        <w:t xml:space="preserve"> обучения   </w:t>
      </w:r>
      <w:r w:rsidRPr="0011492A">
        <w:rPr>
          <w:b/>
        </w:rPr>
        <w:t>очная</w:t>
      </w:r>
    </w:p>
    <w:p w:rsidR="0099488F" w:rsidRDefault="0099488F" w:rsidP="0099488F">
      <w:pPr>
        <w:rPr>
          <w:b/>
        </w:rPr>
      </w:pPr>
      <w:r>
        <w:t xml:space="preserve">Курс  </w:t>
      </w:r>
      <w:r w:rsidRPr="008C5A15">
        <w:rPr>
          <w:b/>
        </w:rPr>
        <w:t>2</w:t>
      </w:r>
    </w:p>
    <w:p w:rsidR="0099488F" w:rsidRDefault="0099488F" w:rsidP="0099488F">
      <w:r>
        <w:t xml:space="preserve">Семестр </w:t>
      </w:r>
      <w:r>
        <w:rPr>
          <w:b/>
          <w:lang w:val="en-US"/>
        </w:rPr>
        <w:t>III</w:t>
      </w:r>
    </w:p>
    <w:p w:rsidR="0099488F" w:rsidRDefault="0099488F" w:rsidP="0099488F">
      <w:pPr>
        <w:rPr>
          <w:b/>
        </w:rPr>
      </w:pPr>
      <w:r>
        <w:t xml:space="preserve">Всего трудоёмкость (в зачётных единицах/часах) </w:t>
      </w:r>
      <w:r>
        <w:rPr>
          <w:b/>
        </w:rPr>
        <w:t>2 з.е./72 часа</w:t>
      </w:r>
    </w:p>
    <w:p w:rsidR="0099488F" w:rsidRDefault="0099488F" w:rsidP="0099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b/>
        </w:rPr>
      </w:pPr>
      <w:r>
        <w:t xml:space="preserve">Форма контроля: </w:t>
      </w:r>
      <w:r>
        <w:rPr>
          <w:b/>
        </w:rPr>
        <w:t xml:space="preserve">зачет в </w:t>
      </w:r>
      <w:r>
        <w:rPr>
          <w:b/>
          <w:lang w:val="en-US"/>
        </w:rPr>
        <w:t>I</w:t>
      </w:r>
      <w:r>
        <w:rPr>
          <w:b/>
        </w:rPr>
        <w:t xml:space="preserve"> семестре</w:t>
      </w: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  <w:r w:rsidRPr="00461A03">
        <w:tab/>
      </w: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Pr="00461A03" w:rsidRDefault="0099488F" w:rsidP="0099488F">
      <w:pPr>
        <w:sectPr w:rsidR="0099488F" w:rsidRPr="00461A03" w:rsidSect="00704341">
          <w:footerReference w:type="default" r:id="rId7"/>
          <w:pgSz w:w="11910" w:h="16840"/>
          <w:pgMar w:top="1134" w:right="850" w:bottom="1134" w:left="1701" w:header="0" w:footer="1002" w:gutter="0"/>
          <w:cols w:space="720"/>
          <w:titlePg/>
          <w:docGrid w:linePitch="326"/>
        </w:sectPr>
      </w:pPr>
    </w:p>
    <w:p w:rsidR="0099488F" w:rsidRPr="00F63091" w:rsidRDefault="0099488F" w:rsidP="0099488F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>. ЦЕЛЬ И ЗАД</w:t>
      </w:r>
      <w:r>
        <w:rPr>
          <w:b/>
          <w:bCs/>
          <w:iCs/>
          <w:color w:val="000000"/>
        </w:rPr>
        <w:t xml:space="preserve">АЧИ ОСВОЕНИЯ ДИСЦИПЛИНЫ </w:t>
      </w:r>
    </w:p>
    <w:p w:rsidR="0099488F" w:rsidRDefault="0099488F" w:rsidP="0099488F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99488F" w:rsidRPr="0099488F" w:rsidRDefault="0099488F" w:rsidP="0099488F">
      <w:pPr>
        <w:pStyle w:val="a6"/>
        <w:tabs>
          <w:tab w:val="left" w:pos="9214"/>
          <w:tab w:val="left" w:pos="9355"/>
        </w:tabs>
        <w:spacing w:after="0" w:line="275" w:lineRule="exact"/>
        <w:jc w:val="both"/>
      </w:pPr>
      <w:r w:rsidRPr="0099488F">
        <w:t xml:space="preserve">           </w:t>
      </w:r>
      <w:r w:rsidRPr="0099488F">
        <w:rPr>
          <w:b/>
        </w:rPr>
        <w:t>Целями</w:t>
      </w:r>
      <w:r w:rsidRPr="0099488F">
        <w:rPr>
          <w:b/>
          <w:spacing w:val="-5"/>
        </w:rPr>
        <w:t xml:space="preserve"> </w:t>
      </w:r>
      <w:r w:rsidRPr="0099488F">
        <w:t>освоения</w:t>
      </w:r>
      <w:r w:rsidRPr="0099488F">
        <w:rPr>
          <w:spacing w:val="-8"/>
        </w:rPr>
        <w:t xml:space="preserve"> </w:t>
      </w:r>
      <w:r w:rsidRPr="0099488F">
        <w:t>учебной</w:t>
      </w:r>
      <w:r w:rsidRPr="0099488F">
        <w:rPr>
          <w:spacing w:val="-2"/>
        </w:rPr>
        <w:t xml:space="preserve"> </w:t>
      </w:r>
      <w:r w:rsidRPr="0099488F">
        <w:t>дисциплины</w:t>
      </w:r>
      <w:r w:rsidRPr="0099488F">
        <w:rPr>
          <w:spacing w:val="-6"/>
        </w:rPr>
        <w:t xml:space="preserve"> </w:t>
      </w:r>
      <w:r w:rsidRPr="0099488F">
        <w:t>«Логика»</w:t>
      </w:r>
      <w:r w:rsidRPr="0099488F">
        <w:rPr>
          <w:spacing w:val="-7"/>
        </w:rPr>
        <w:t xml:space="preserve"> </w:t>
      </w:r>
      <w:r w:rsidRPr="0099488F">
        <w:rPr>
          <w:spacing w:val="-2"/>
        </w:rPr>
        <w:t>являются:</w:t>
      </w:r>
    </w:p>
    <w:p w:rsidR="0099488F" w:rsidRPr="0099488F" w:rsidRDefault="0099488F" w:rsidP="0099488F">
      <w:pPr>
        <w:widowControl w:val="0"/>
        <w:tabs>
          <w:tab w:val="left" w:pos="9214"/>
          <w:tab w:val="left" w:pos="9355"/>
        </w:tabs>
        <w:autoSpaceDE w:val="0"/>
        <w:autoSpaceDN w:val="0"/>
        <w:spacing w:line="242" w:lineRule="auto"/>
        <w:ind w:right="-1"/>
        <w:jc w:val="both"/>
      </w:pPr>
      <w:r>
        <w:t xml:space="preserve">- </w:t>
      </w:r>
      <w:r w:rsidRPr="0099488F">
        <w:t>формирование у</w:t>
      </w:r>
      <w:r w:rsidRPr="0099488F">
        <w:rPr>
          <w:spacing w:val="40"/>
        </w:rPr>
        <w:t xml:space="preserve"> </w:t>
      </w:r>
      <w:r w:rsidRPr="0099488F">
        <w:t>обучающихся представления о специфике логики как науки о законах и формах правильного мышления;</w:t>
      </w:r>
    </w:p>
    <w:p w:rsidR="0099488F" w:rsidRPr="0099488F" w:rsidRDefault="0099488F" w:rsidP="0099488F">
      <w:pPr>
        <w:widowControl w:val="0"/>
        <w:tabs>
          <w:tab w:val="left" w:pos="2766"/>
          <w:tab w:val="left" w:pos="7938"/>
          <w:tab w:val="left" w:pos="9214"/>
          <w:tab w:val="left" w:pos="9355"/>
        </w:tabs>
        <w:autoSpaceDE w:val="0"/>
        <w:autoSpaceDN w:val="0"/>
        <w:spacing w:line="242" w:lineRule="auto"/>
        <w:ind w:right="-1"/>
        <w:jc w:val="both"/>
      </w:pPr>
      <w:r>
        <w:t xml:space="preserve">- </w:t>
      </w:r>
      <w:r w:rsidRPr="0099488F">
        <w:t>развитие</w:t>
      </w:r>
      <w:r w:rsidRPr="0099488F">
        <w:rPr>
          <w:spacing w:val="80"/>
        </w:rPr>
        <w:t xml:space="preserve"> </w:t>
      </w:r>
      <w:r w:rsidRPr="0099488F">
        <w:t>критического</w:t>
      </w:r>
      <w:r w:rsidRPr="0099488F">
        <w:rPr>
          <w:spacing w:val="80"/>
        </w:rPr>
        <w:t xml:space="preserve"> </w:t>
      </w:r>
      <w:r w:rsidRPr="0099488F">
        <w:t>отношения</w:t>
      </w:r>
      <w:r w:rsidRPr="0099488F">
        <w:rPr>
          <w:spacing w:val="80"/>
        </w:rPr>
        <w:t xml:space="preserve"> </w:t>
      </w:r>
      <w:r w:rsidRPr="0099488F">
        <w:t>к</w:t>
      </w:r>
      <w:r w:rsidRPr="0099488F">
        <w:rPr>
          <w:spacing w:val="80"/>
        </w:rPr>
        <w:t xml:space="preserve"> </w:t>
      </w:r>
      <w:r w:rsidRPr="0099488F">
        <w:t>своим</w:t>
      </w:r>
      <w:r w:rsidRPr="0099488F">
        <w:rPr>
          <w:spacing w:val="80"/>
        </w:rPr>
        <w:t xml:space="preserve"> </w:t>
      </w:r>
      <w:r w:rsidRPr="0099488F">
        <w:t>и</w:t>
      </w:r>
      <w:r w:rsidRPr="0099488F">
        <w:rPr>
          <w:spacing w:val="80"/>
        </w:rPr>
        <w:t xml:space="preserve"> </w:t>
      </w:r>
      <w:r w:rsidRPr="0099488F">
        <w:t>чужим</w:t>
      </w:r>
      <w:r w:rsidRPr="0099488F">
        <w:rPr>
          <w:spacing w:val="80"/>
        </w:rPr>
        <w:t xml:space="preserve"> </w:t>
      </w:r>
      <w:r w:rsidRPr="0099488F">
        <w:t>мыслям,</w:t>
      </w:r>
      <w:r w:rsidRPr="0099488F">
        <w:rPr>
          <w:spacing w:val="80"/>
        </w:rPr>
        <w:t xml:space="preserve"> </w:t>
      </w:r>
      <w:r w:rsidRPr="0099488F">
        <w:t>навыков аргументации, связанных с областью будущей профессиональной деятельности.</w:t>
      </w:r>
    </w:p>
    <w:p w:rsidR="0099488F" w:rsidRPr="0099488F" w:rsidRDefault="0099488F" w:rsidP="0099488F">
      <w:pPr>
        <w:pStyle w:val="a6"/>
        <w:tabs>
          <w:tab w:val="left" w:pos="9214"/>
          <w:tab w:val="left" w:pos="9355"/>
        </w:tabs>
        <w:spacing w:before="2" w:after="0"/>
        <w:jc w:val="both"/>
        <w:rPr>
          <w:sz w:val="23"/>
        </w:rPr>
      </w:pPr>
    </w:p>
    <w:p w:rsidR="0099488F" w:rsidRPr="0099488F" w:rsidRDefault="0099488F" w:rsidP="0099488F">
      <w:pPr>
        <w:tabs>
          <w:tab w:val="left" w:pos="9214"/>
          <w:tab w:val="left" w:pos="9355"/>
        </w:tabs>
        <w:spacing w:before="1" w:line="275" w:lineRule="exact"/>
        <w:jc w:val="both"/>
      </w:pPr>
      <w:r w:rsidRPr="0099488F">
        <w:rPr>
          <w:b/>
        </w:rPr>
        <w:t>Задачи</w:t>
      </w:r>
      <w:r w:rsidRPr="0099488F">
        <w:rPr>
          <w:b/>
          <w:spacing w:val="-2"/>
        </w:rPr>
        <w:t xml:space="preserve"> </w:t>
      </w:r>
      <w:r w:rsidRPr="0099488F">
        <w:rPr>
          <w:spacing w:val="-2"/>
        </w:rPr>
        <w:t>дисциплины:</w:t>
      </w:r>
    </w:p>
    <w:p w:rsidR="0099488F" w:rsidRPr="0099488F" w:rsidRDefault="0099488F" w:rsidP="0099488F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8364"/>
          <w:tab w:val="left" w:pos="9214"/>
          <w:tab w:val="left" w:pos="9355"/>
        </w:tabs>
        <w:autoSpaceDE w:val="0"/>
        <w:autoSpaceDN w:val="0"/>
        <w:spacing w:after="0" w:line="242" w:lineRule="auto"/>
        <w:ind w:left="0" w:right="-1" w:firstLine="427"/>
        <w:contextualSpacing w:val="0"/>
        <w:jc w:val="both"/>
        <w:rPr>
          <w:rFonts w:ascii="Times New Roman" w:hAnsi="Times New Roman"/>
          <w:sz w:val="24"/>
        </w:rPr>
      </w:pPr>
      <w:r w:rsidRPr="0099488F">
        <w:rPr>
          <w:rFonts w:ascii="Times New Roman" w:hAnsi="Times New Roman"/>
          <w:sz w:val="24"/>
        </w:rPr>
        <w:t>изучение закономерностей логического мышления, продумывания ситуаций, возникающих</w:t>
      </w:r>
      <w:r w:rsidRPr="0099488F">
        <w:rPr>
          <w:rFonts w:ascii="Times New Roman" w:hAnsi="Times New Roman"/>
          <w:spacing w:val="40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в их профессиональной деятельности;</w:t>
      </w:r>
    </w:p>
    <w:p w:rsidR="0099488F" w:rsidRPr="0099488F" w:rsidRDefault="0099488F" w:rsidP="0099488F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2733"/>
          <w:tab w:val="left" w:pos="9214"/>
          <w:tab w:val="left" w:pos="9355"/>
        </w:tabs>
        <w:autoSpaceDE w:val="0"/>
        <w:autoSpaceDN w:val="0"/>
        <w:spacing w:after="0" w:line="242" w:lineRule="auto"/>
        <w:ind w:left="0" w:right="-1" w:firstLine="427"/>
        <w:contextualSpacing w:val="0"/>
        <w:jc w:val="both"/>
        <w:rPr>
          <w:rFonts w:ascii="Times New Roman" w:hAnsi="Times New Roman"/>
          <w:sz w:val="24"/>
        </w:rPr>
      </w:pPr>
      <w:r w:rsidRPr="0099488F">
        <w:rPr>
          <w:rFonts w:ascii="Times New Roman" w:hAnsi="Times New Roman"/>
          <w:sz w:val="24"/>
        </w:rPr>
        <w:t>применение аналитических способностей в дальнейшем в учебной деятельности и в профессиональной сфере;</w:t>
      </w:r>
    </w:p>
    <w:p w:rsidR="0099488F" w:rsidRPr="0099488F" w:rsidRDefault="0099488F" w:rsidP="0099488F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2555"/>
          <w:tab w:val="left" w:pos="9214"/>
          <w:tab w:val="left" w:pos="9355"/>
        </w:tabs>
        <w:autoSpaceDE w:val="0"/>
        <w:autoSpaceDN w:val="0"/>
        <w:spacing w:after="0" w:line="240" w:lineRule="auto"/>
        <w:ind w:left="0" w:right="-1" w:firstLine="427"/>
        <w:contextualSpacing w:val="0"/>
        <w:jc w:val="both"/>
        <w:rPr>
          <w:rFonts w:ascii="Times New Roman" w:hAnsi="Times New Roman"/>
          <w:sz w:val="24"/>
        </w:rPr>
      </w:pPr>
      <w:r w:rsidRPr="0099488F">
        <w:rPr>
          <w:rFonts w:ascii="Times New Roman" w:hAnsi="Times New Roman"/>
          <w:sz w:val="24"/>
        </w:rPr>
        <w:t>формирование</w:t>
      </w:r>
      <w:r w:rsidRPr="0099488F">
        <w:rPr>
          <w:rFonts w:ascii="Times New Roman" w:hAnsi="Times New Roman"/>
          <w:spacing w:val="-6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у</w:t>
      </w:r>
      <w:r w:rsidRPr="0099488F">
        <w:rPr>
          <w:rFonts w:ascii="Times New Roman" w:hAnsi="Times New Roman"/>
          <w:spacing w:val="-14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студентов умения</w:t>
      </w:r>
      <w:r w:rsidRPr="0099488F">
        <w:rPr>
          <w:rFonts w:ascii="Times New Roman" w:hAnsi="Times New Roman"/>
          <w:spacing w:val="-5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распознавать</w:t>
      </w:r>
      <w:r w:rsidRPr="0099488F">
        <w:rPr>
          <w:rFonts w:ascii="Times New Roman" w:hAnsi="Times New Roman"/>
          <w:spacing w:val="-5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типичные</w:t>
      </w:r>
      <w:r w:rsidRPr="0099488F">
        <w:rPr>
          <w:rFonts w:ascii="Times New Roman" w:hAnsi="Times New Roman"/>
          <w:spacing w:val="-6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логические</w:t>
      </w:r>
      <w:r w:rsidRPr="0099488F">
        <w:rPr>
          <w:rFonts w:ascii="Times New Roman" w:hAnsi="Times New Roman"/>
          <w:spacing w:val="-6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ошибки в рассуждении и</w:t>
      </w:r>
      <w:r w:rsidRPr="0099488F">
        <w:rPr>
          <w:rFonts w:ascii="Times New Roman" w:hAnsi="Times New Roman"/>
          <w:spacing w:val="40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навыков</w:t>
      </w:r>
      <w:r w:rsidRPr="0099488F">
        <w:rPr>
          <w:rFonts w:ascii="Times New Roman" w:hAnsi="Times New Roman"/>
          <w:spacing w:val="40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применения теоретической логики как науки в деловом общении и профессиональной</w:t>
      </w:r>
      <w:r w:rsidRPr="0099488F">
        <w:rPr>
          <w:rFonts w:ascii="Times New Roman" w:hAnsi="Times New Roman"/>
          <w:spacing w:val="40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деятельности.</w:t>
      </w:r>
    </w:p>
    <w:p w:rsidR="0099488F" w:rsidRPr="00704341" w:rsidRDefault="0099488F" w:rsidP="0099488F">
      <w:pPr>
        <w:shd w:val="clear" w:color="auto" w:fill="FFFFFF"/>
        <w:tabs>
          <w:tab w:val="left" w:leader="underscore" w:pos="5760"/>
        </w:tabs>
        <w:jc w:val="both"/>
        <w:rPr>
          <w:b/>
          <w:bCs/>
          <w:iCs/>
          <w:color w:val="000000"/>
        </w:rPr>
      </w:pPr>
    </w:p>
    <w:p w:rsidR="0099488F" w:rsidRDefault="0099488F" w:rsidP="0099488F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</w:p>
    <w:p w:rsidR="0099488F" w:rsidRDefault="0099488F" w:rsidP="0099488F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</w:p>
    <w:p w:rsidR="0099488F" w:rsidRPr="0099488F" w:rsidRDefault="00A57BFC" w:rsidP="00A57BFC">
      <w:pPr>
        <w:pStyle w:val="a5"/>
        <w:widowControl w:val="0"/>
        <w:autoSpaceDE w:val="0"/>
        <w:autoSpaceDN w:val="0"/>
        <w:spacing w:after="0" w:line="280" w:lineRule="auto"/>
        <w:ind w:left="993" w:right="-1"/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II</w:t>
      </w:r>
      <w:r>
        <w:rPr>
          <w:rFonts w:ascii="Times New Roman" w:hAnsi="Times New Roman"/>
          <w:b/>
          <w:sz w:val="24"/>
        </w:rPr>
        <w:t xml:space="preserve">. </w:t>
      </w:r>
      <w:r w:rsidR="0099488F" w:rsidRPr="0099488F">
        <w:rPr>
          <w:rFonts w:ascii="Times New Roman" w:hAnsi="Times New Roman"/>
          <w:b/>
          <w:sz w:val="24"/>
        </w:rPr>
        <w:t>ПЛАНИРУЕМЫЕ</w:t>
      </w:r>
      <w:r w:rsidR="0099488F" w:rsidRPr="0099488F">
        <w:rPr>
          <w:rFonts w:ascii="Times New Roman" w:hAnsi="Times New Roman"/>
          <w:b/>
          <w:spacing w:val="-10"/>
          <w:sz w:val="24"/>
        </w:rPr>
        <w:t xml:space="preserve"> </w:t>
      </w:r>
      <w:r w:rsidR="0099488F" w:rsidRPr="0099488F">
        <w:rPr>
          <w:rFonts w:ascii="Times New Roman" w:hAnsi="Times New Roman"/>
          <w:b/>
          <w:sz w:val="24"/>
        </w:rPr>
        <w:t>РЕЗУЛЬТАТЫ</w:t>
      </w:r>
      <w:r w:rsidR="0099488F" w:rsidRPr="0099488F">
        <w:rPr>
          <w:rFonts w:ascii="Times New Roman" w:hAnsi="Times New Roman"/>
          <w:b/>
          <w:spacing w:val="-6"/>
          <w:sz w:val="24"/>
        </w:rPr>
        <w:t xml:space="preserve"> </w:t>
      </w:r>
      <w:r w:rsidR="0099488F" w:rsidRPr="0099488F">
        <w:rPr>
          <w:rFonts w:ascii="Times New Roman" w:hAnsi="Times New Roman"/>
          <w:b/>
          <w:sz w:val="24"/>
        </w:rPr>
        <w:t>ОБУЧЕНИЯ</w:t>
      </w:r>
      <w:r w:rsidR="0099488F" w:rsidRPr="0099488F">
        <w:rPr>
          <w:rFonts w:ascii="Times New Roman" w:hAnsi="Times New Roman"/>
          <w:b/>
          <w:spacing w:val="-9"/>
          <w:sz w:val="24"/>
        </w:rPr>
        <w:t xml:space="preserve"> </w:t>
      </w:r>
      <w:r w:rsidR="0099488F" w:rsidRPr="0099488F">
        <w:rPr>
          <w:rFonts w:ascii="Times New Roman" w:hAnsi="Times New Roman"/>
          <w:b/>
          <w:sz w:val="24"/>
        </w:rPr>
        <w:t>ПО</w:t>
      </w:r>
      <w:r>
        <w:rPr>
          <w:rFonts w:ascii="Times New Roman" w:hAnsi="Times New Roman"/>
          <w:b/>
          <w:sz w:val="24"/>
        </w:rPr>
        <w:t xml:space="preserve"> </w:t>
      </w:r>
      <w:r w:rsidR="0099488F" w:rsidRPr="0099488F">
        <w:rPr>
          <w:rFonts w:ascii="Times New Roman" w:hAnsi="Times New Roman"/>
          <w:b/>
          <w:sz w:val="24"/>
        </w:rPr>
        <w:t>ДИСЦИПЛИНЕ Формируемые в процессе изучения дисциплины</w:t>
      </w:r>
    </w:p>
    <w:p w:rsidR="0099488F" w:rsidRDefault="0099488F" w:rsidP="0099488F">
      <w:pPr>
        <w:spacing w:line="269" w:lineRule="exact"/>
        <w:ind w:firstLine="993"/>
        <w:rPr>
          <w:b/>
          <w:i/>
        </w:rPr>
      </w:pPr>
      <w:r>
        <w:rPr>
          <w:b/>
        </w:rPr>
        <w:t>Универсальные</w:t>
      </w:r>
      <w:r>
        <w:rPr>
          <w:b/>
          <w:spacing w:val="-8"/>
        </w:rPr>
        <w:t xml:space="preserve"> </w:t>
      </w:r>
      <w:r>
        <w:rPr>
          <w:b/>
        </w:rPr>
        <w:t>компетенции</w:t>
      </w:r>
      <w:r>
        <w:rPr>
          <w:b/>
          <w:spacing w:val="-4"/>
        </w:rPr>
        <w:t xml:space="preserve"> </w:t>
      </w:r>
      <w:r>
        <w:rPr>
          <w:b/>
        </w:rPr>
        <w:t>(УК)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соответствии с</w:t>
      </w:r>
      <w:r>
        <w:rPr>
          <w:b/>
          <w:spacing w:val="2"/>
        </w:rPr>
        <w:t xml:space="preserve"> </w:t>
      </w:r>
      <w:r>
        <w:rPr>
          <w:b/>
          <w:i/>
        </w:rPr>
        <w:t>ФГОС</w:t>
      </w:r>
      <w:r>
        <w:rPr>
          <w:b/>
          <w:i/>
          <w:spacing w:val="-2"/>
        </w:rPr>
        <w:t xml:space="preserve"> </w:t>
      </w:r>
      <w:r w:rsidR="006F7A09">
        <w:rPr>
          <w:b/>
          <w:i/>
          <w:spacing w:val="-5"/>
        </w:rPr>
        <w:t>3+</w:t>
      </w:r>
    </w:p>
    <w:p w:rsidR="0099488F" w:rsidRDefault="0099488F" w:rsidP="0099488F">
      <w:pPr>
        <w:pStyle w:val="a6"/>
        <w:spacing w:before="4" w:after="1"/>
        <w:ind w:firstLine="993"/>
        <w:rPr>
          <w:b/>
          <w:i/>
          <w:sz w:val="11"/>
        </w:rPr>
      </w:pPr>
    </w:p>
    <w:tbl>
      <w:tblPr>
        <w:tblStyle w:val="TableNormal"/>
        <w:tblW w:w="97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5104"/>
      </w:tblGrid>
      <w:tr w:rsidR="0099488F" w:rsidTr="0099488F">
        <w:trPr>
          <w:trHeight w:val="503"/>
        </w:trPr>
        <w:tc>
          <w:tcPr>
            <w:tcW w:w="4682" w:type="dxa"/>
          </w:tcPr>
          <w:p w:rsidR="0099488F" w:rsidRPr="0099488F" w:rsidRDefault="0099488F" w:rsidP="0099488F">
            <w:pPr>
              <w:pStyle w:val="TableParagraph"/>
              <w:spacing w:line="249" w:lineRule="exact"/>
              <w:ind w:right="616"/>
              <w:jc w:val="center"/>
              <w:rPr>
                <w:b/>
                <w:lang w:val="ru-RU"/>
              </w:rPr>
            </w:pPr>
            <w:r w:rsidRPr="0099488F">
              <w:rPr>
                <w:b/>
                <w:lang w:val="ru-RU"/>
              </w:rPr>
              <w:t>Код</w:t>
            </w:r>
            <w:r w:rsidRPr="0099488F">
              <w:rPr>
                <w:b/>
                <w:spacing w:val="-2"/>
                <w:lang w:val="ru-RU"/>
              </w:rPr>
              <w:t xml:space="preserve"> </w:t>
            </w:r>
            <w:r w:rsidRPr="0099488F">
              <w:rPr>
                <w:b/>
                <w:lang w:val="ru-RU"/>
              </w:rPr>
              <w:t>и</w:t>
            </w:r>
            <w:r w:rsidRPr="0099488F">
              <w:rPr>
                <w:b/>
                <w:spacing w:val="-3"/>
                <w:lang w:val="ru-RU"/>
              </w:rPr>
              <w:t xml:space="preserve"> </w:t>
            </w:r>
            <w:r w:rsidRPr="0099488F">
              <w:rPr>
                <w:b/>
                <w:lang w:val="ru-RU"/>
              </w:rPr>
              <w:t>наименование</w:t>
            </w:r>
            <w:r w:rsidRPr="0099488F">
              <w:rPr>
                <w:b/>
                <w:spacing w:val="-6"/>
                <w:lang w:val="ru-RU"/>
              </w:rPr>
              <w:t xml:space="preserve"> </w:t>
            </w:r>
            <w:r w:rsidRPr="0099488F">
              <w:rPr>
                <w:b/>
                <w:spacing w:val="-2"/>
                <w:lang w:val="ru-RU"/>
              </w:rPr>
              <w:t>компетенции</w:t>
            </w:r>
          </w:p>
          <w:p w:rsidR="0099488F" w:rsidRPr="0099488F" w:rsidRDefault="0099488F" w:rsidP="0099488F">
            <w:pPr>
              <w:pStyle w:val="TableParagraph"/>
              <w:spacing w:before="1" w:line="233" w:lineRule="exact"/>
              <w:ind w:right="616"/>
              <w:jc w:val="center"/>
              <w:rPr>
                <w:b/>
                <w:lang w:val="ru-RU"/>
              </w:rPr>
            </w:pPr>
            <w:r w:rsidRPr="0099488F">
              <w:rPr>
                <w:b/>
                <w:lang w:val="ru-RU"/>
              </w:rPr>
              <w:t>(или</w:t>
            </w:r>
            <w:r w:rsidRPr="0099488F">
              <w:rPr>
                <w:b/>
                <w:spacing w:val="-2"/>
                <w:lang w:val="ru-RU"/>
              </w:rPr>
              <w:t xml:space="preserve"> </w:t>
            </w:r>
            <w:r w:rsidRPr="0099488F">
              <w:rPr>
                <w:b/>
                <w:lang w:val="ru-RU"/>
              </w:rPr>
              <w:t>ее</w:t>
            </w:r>
            <w:r w:rsidRPr="0099488F">
              <w:rPr>
                <w:b/>
                <w:spacing w:val="-1"/>
                <w:lang w:val="ru-RU"/>
              </w:rPr>
              <w:t xml:space="preserve"> </w:t>
            </w:r>
            <w:r w:rsidRPr="0099488F">
              <w:rPr>
                <w:b/>
                <w:spacing w:val="-2"/>
                <w:lang w:val="ru-RU"/>
              </w:rPr>
              <w:t>части)</w:t>
            </w:r>
          </w:p>
        </w:tc>
        <w:tc>
          <w:tcPr>
            <w:tcW w:w="5104" w:type="dxa"/>
          </w:tcPr>
          <w:p w:rsidR="0099488F" w:rsidRPr="0099488F" w:rsidRDefault="0099488F" w:rsidP="0099488F">
            <w:pPr>
              <w:pStyle w:val="TableParagraph"/>
              <w:spacing w:line="249" w:lineRule="exact"/>
              <w:ind w:right="291" w:firstLine="993"/>
              <w:jc w:val="center"/>
              <w:rPr>
                <w:b/>
                <w:lang w:val="ru-RU"/>
              </w:rPr>
            </w:pPr>
            <w:r w:rsidRPr="0099488F">
              <w:rPr>
                <w:b/>
                <w:lang w:val="ru-RU"/>
              </w:rPr>
              <w:t>Код</w:t>
            </w:r>
            <w:r w:rsidRPr="0099488F">
              <w:rPr>
                <w:b/>
                <w:spacing w:val="-4"/>
                <w:lang w:val="ru-RU"/>
              </w:rPr>
              <w:t xml:space="preserve"> </w:t>
            </w:r>
            <w:r w:rsidRPr="0099488F">
              <w:rPr>
                <w:b/>
                <w:lang w:val="ru-RU"/>
              </w:rPr>
              <w:t>и</w:t>
            </w:r>
            <w:r w:rsidRPr="0099488F">
              <w:rPr>
                <w:b/>
                <w:spacing w:val="-5"/>
                <w:lang w:val="ru-RU"/>
              </w:rPr>
              <w:t xml:space="preserve"> </w:t>
            </w:r>
            <w:r w:rsidRPr="0099488F">
              <w:rPr>
                <w:b/>
                <w:lang w:val="ru-RU"/>
              </w:rPr>
              <w:t>наименование</w:t>
            </w:r>
            <w:r w:rsidRPr="0099488F">
              <w:rPr>
                <w:b/>
                <w:spacing w:val="-9"/>
                <w:lang w:val="ru-RU"/>
              </w:rPr>
              <w:t xml:space="preserve"> </w:t>
            </w:r>
            <w:r w:rsidRPr="0099488F">
              <w:rPr>
                <w:b/>
                <w:lang w:val="ru-RU"/>
              </w:rPr>
              <w:t>индикатора</w:t>
            </w:r>
            <w:r w:rsidRPr="0099488F">
              <w:rPr>
                <w:b/>
                <w:spacing w:val="-7"/>
                <w:lang w:val="ru-RU"/>
              </w:rPr>
              <w:t xml:space="preserve"> </w:t>
            </w:r>
            <w:r w:rsidRPr="0099488F">
              <w:rPr>
                <w:b/>
                <w:spacing w:val="-2"/>
                <w:lang w:val="ru-RU"/>
              </w:rPr>
              <w:t>достижения</w:t>
            </w:r>
          </w:p>
          <w:p w:rsidR="0099488F" w:rsidRPr="0099488F" w:rsidRDefault="0099488F" w:rsidP="0099488F">
            <w:pPr>
              <w:pStyle w:val="TableParagraph"/>
              <w:spacing w:before="1" w:line="233" w:lineRule="exact"/>
              <w:ind w:right="285" w:firstLine="993"/>
              <w:jc w:val="center"/>
              <w:rPr>
                <w:b/>
                <w:lang w:val="ru-RU"/>
              </w:rPr>
            </w:pPr>
            <w:r w:rsidRPr="0099488F">
              <w:rPr>
                <w:b/>
                <w:spacing w:val="-2"/>
                <w:lang w:val="ru-RU"/>
              </w:rPr>
              <w:t>компетенции</w:t>
            </w:r>
          </w:p>
        </w:tc>
      </w:tr>
      <w:tr w:rsidR="0099488F" w:rsidTr="0099488F">
        <w:trPr>
          <w:trHeight w:val="251"/>
        </w:trPr>
        <w:tc>
          <w:tcPr>
            <w:tcW w:w="9786" w:type="dxa"/>
            <w:gridSpan w:val="2"/>
            <w:tcBorders>
              <w:bottom w:val="single" w:sz="6" w:space="0" w:color="000000"/>
            </w:tcBorders>
          </w:tcPr>
          <w:p w:rsidR="0099488F" w:rsidRDefault="0099488F" w:rsidP="0099488F">
            <w:pPr>
              <w:pStyle w:val="TableParagraph"/>
              <w:spacing w:line="232" w:lineRule="exact"/>
              <w:ind w:right="31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Универсальные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компетенции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4"/>
              </w:rPr>
              <w:t>(УК)</w:t>
            </w:r>
          </w:p>
        </w:tc>
      </w:tr>
      <w:tr w:rsidR="0099488F" w:rsidTr="0099488F">
        <w:trPr>
          <w:trHeight w:val="1379"/>
        </w:trPr>
        <w:tc>
          <w:tcPr>
            <w:tcW w:w="4682" w:type="dxa"/>
            <w:tcBorders>
              <w:top w:val="single" w:sz="6" w:space="0" w:color="000000"/>
            </w:tcBorders>
          </w:tcPr>
          <w:p w:rsidR="0099488F" w:rsidRPr="0099488F" w:rsidRDefault="0099488F" w:rsidP="0099488F">
            <w:pPr>
              <w:pStyle w:val="TableParagraph"/>
              <w:ind w:right="89"/>
              <w:jc w:val="both"/>
              <w:rPr>
                <w:b/>
                <w:sz w:val="24"/>
                <w:lang w:val="ru-RU"/>
              </w:rPr>
            </w:pPr>
            <w:r w:rsidRPr="0099488F">
              <w:rPr>
                <w:b/>
                <w:lang w:val="ru-RU"/>
              </w:rPr>
              <w:t xml:space="preserve">УК 1: </w:t>
            </w:r>
            <w:r w:rsidRPr="0099488F">
              <w:rPr>
                <w:b/>
                <w:sz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104" w:type="dxa"/>
            <w:tcBorders>
              <w:top w:val="single" w:sz="6" w:space="0" w:color="000000"/>
            </w:tcBorders>
          </w:tcPr>
          <w:p w:rsidR="0099488F" w:rsidRPr="0099488F" w:rsidRDefault="0099488F" w:rsidP="0099488F">
            <w:pPr>
              <w:pStyle w:val="TableParagraph"/>
              <w:tabs>
                <w:tab w:val="left" w:pos="1166"/>
                <w:tab w:val="left" w:pos="2275"/>
                <w:tab w:val="left" w:pos="4157"/>
              </w:tabs>
              <w:ind w:right="95"/>
              <w:jc w:val="both"/>
              <w:rPr>
                <w:b/>
                <w:sz w:val="24"/>
                <w:lang w:val="ru-RU"/>
              </w:rPr>
            </w:pPr>
            <w:r w:rsidRPr="0099488F">
              <w:rPr>
                <w:b/>
                <w:spacing w:val="-4"/>
                <w:lang w:val="ru-RU"/>
              </w:rPr>
              <w:t>ИД5</w:t>
            </w:r>
            <w:r w:rsidRPr="0099488F">
              <w:rPr>
                <w:b/>
                <w:lang w:val="ru-RU"/>
              </w:rPr>
              <w:tab/>
            </w:r>
            <w:r w:rsidRPr="0099488F">
              <w:rPr>
                <w:b/>
                <w:spacing w:val="-4"/>
                <w:lang w:val="ru-RU"/>
              </w:rPr>
              <w:t>УК1.</w:t>
            </w:r>
            <w:r w:rsidRPr="0099488F">
              <w:rPr>
                <w:b/>
                <w:lang w:val="ru-RU"/>
              </w:rPr>
              <w:tab/>
            </w:r>
            <w:r w:rsidRPr="0099488F">
              <w:rPr>
                <w:b/>
                <w:spacing w:val="-2"/>
                <w:sz w:val="24"/>
                <w:lang w:val="ru-RU"/>
              </w:rPr>
              <w:t>Использует</w:t>
            </w:r>
            <w:r w:rsidRPr="0099488F">
              <w:rPr>
                <w:b/>
                <w:sz w:val="24"/>
                <w:lang w:val="ru-RU"/>
              </w:rPr>
              <w:tab/>
            </w:r>
            <w:r w:rsidRPr="0099488F">
              <w:rPr>
                <w:b/>
                <w:spacing w:val="-2"/>
                <w:sz w:val="24"/>
                <w:lang w:val="ru-RU"/>
              </w:rPr>
              <w:t xml:space="preserve">логико- </w:t>
            </w:r>
            <w:r w:rsidRPr="0099488F">
              <w:rPr>
                <w:b/>
                <w:sz w:val="24"/>
                <w:lang w:val="ru-RU"/>
              </w:rPr>
              <w:t>методологический инструментарий для критической</w:t>
            </w:r>
            <w:r w:rsidRPr="0099488F">
              <w:rPr>
                <w:b/>
                <w:spacing w:val="65"/>
                <w:w w:val="150"/>
                <w:sz w:val="24"/>
                <w:lang w:val="ru-RU"/>
              </w:rPr>
              <w:t xml:space="preserve">    </w:t>
            </w:r>
            <w:r w:rsidRPr="0099488F">
              <w:rPr>
                <w:b/>
                <w:sz w:val="24"/>
                <w:lang w:val="ru-RU"/>
              </w:rPr>
              <w:t>оценки</w:t>
            </w:r>
            <w:r w:rsidRPr="0099488F">
              <w:rPr>
                <w:b/>
                <w:spacing w:val="65"/>
                <w:w w:val="150"/>
                <w:sz w:val="24"/>
                <w:lang w:val="ru-RU"/>
              </w:rPr>
              <w:t xml:space="preserve">    </w:t>
            </w:r>
            <w:r w:rsidRPr="0099488F">
              <w:rPr>
                <w:b/>
                <w:spacing w:val="-2"/>
                <w:sz w:val="24"/>
                <w:lang w:val="ru-RU"/>
              </w:rPr>
              <w:t>современных</w:t>
            </w:r>
          </w:p>
          <w:p w:rsidR="0099488F" w:rsidRPr="0099488F" w:rsidRDefault="0099488F" w:rsidP="0099488F">
            <w:pPr>
              <w:pStyle w:val="TableParagraph"/>
              <w:spacing w:line="274" w:lineRule="exact"/>
              <w:ind w:right="100"/>
              <w:jc w:val="both"/>
              <w:rPr>
                <w:b/>
                <w:sz w:val="24"/>
                <w:lang w:val="ru-RU"/>
              </w:rPr>
            </w:pPr>
            <w:r w:rsidRPr="0099488F">
              <w:rPr>
                <w:b/>
                <w:sz w:val="24"/>
                <w:lang w:val="ru-RU"/>
              </w:rPr>
              <w:t>концепций философского и социального характера в своей предметной области.</w:t>
            </w:r>
          </w:p>
        </w:tc>
      </w:tr>
      <w:tr w:rsidR="0099488F" w:rsidTr="0099488F">
        <w:trPr>
          <w:trHeight w:val="691"/>
        </w:trPr>
        <w:tc>
          <w:tcPr>
            <w:tcW w:w="9786" w:type="dxa"/>
            <w:gridSpan w:val="2"/>
          </w:tcPr>
          <w:p w:rsidR="0099488F" w:rsidRPr="0099488F" w:rsidRDefault="0099488F" w:rsidP="0099488F">
            <w:pPr>
              <w:pStyle w:val="TableParagraph"/>
              <w:spacing w:line="237" w:lineRule="auto"/>
              <w:ind w:right="104"/>
              <w:rPr>
                <w:sz w:val="24"/>
                <w:lang w:val="ru-RU"/>
              </w:rPr>
            </w:pPr>
            <w:r w:rsidRPr="0099488F">
              <w:rPr>
                <w:b/>
                <w:sz w:val="24"/>
                <w:lang w:val="ru-RU"/>
              </w:rPr>
              <w:t>знать:</w:t>
            </w:r>
            <w:r w:rsidRPr="0099488F">
              <w:rPr>
                <w:b/>
                <w:spacing w:val="78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специфику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форм</w:t>
            </w:r>
            <w:r w:rsidRPr="0099488F">
              <w:rPr>
                <w:spacing w:val="77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мышления,</w:t>
            </w:r>
            <w:r w:rsidRPr="0099488F">
              <w:rPr>
                <w:spacing w:val="78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законов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и</w:t>
            </w:r>
            <w:r w:rsidRPr="0099488F">
              <w:rPr>
                <w:spacing w:val="76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категорий</w:t>
            </w:r>
            <w:r w:rsidRPr="0099488F">
              <w:rPr>
                <w:spacing w:val="76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логики;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основные</w:t>
            </w:r>
            <w:r w:rsidRPr="0099488F">
              <w:rPr>
                <w:spacing w:val="75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приемы доказательства и аргументации;</w:t>
            </w:r>
          </w:p>
        </w:tc>
      </w:tr>
      <w:tr w:rsidR="0099488F" w:rsidTr="0099488F">
        <w:trPr>
          <w:trHeight w:val="705"/>
        </w:trPr>
        <w:tc>
          <w:tcPr>
            <w:tcW w:w="9786" w:type="dxa"/>
            <w:gridSpan w:val="2"/>
          </w:tcPr>
          <w:p w:rsidR="0099488F" w:rsidRPr="0099488F" w:rsidRDefault="0099488F" w:rsidP="0099488F">
            <w:pPr>
              <w:pStyle w:val="TableParagraph"/>
              <w:spacing w:line="242" w:lineRule="auto"/>
              <w:ind w:right="104"/>
              <w:rPr>
                <w:sz w:val="24"/>
                <w:lang w:val="ru-RU"/>
              </w:rPr>
            </w:pPr>
            <w:r w:rsidRPr="0099488F">
              <w:rPr>
                <w:b/>
                <w:sz w:val="24"/>
                <w:lang w:val="ru-RU"/>
              </w:rPr>
              <w:t>уметь</w:t>
            </w:r>
            <w:r w:rsidRPr="0099488F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находить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доказательства,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выдвинутых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гипотез,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идей,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информации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в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различных источниках; аргументированно формулировать собственные суждения и оценки;</w:t>
            </w:r>
          </w:p>
        </w:tc>
      </w:tr>
      <w:tr w:rsidR="0099488F" w:rsidTr="0099488F">
        <w:trPr>
          <w:trHeight w:val="700"/>
        </w:trPr>
        <w:tc>
          <w:tcPr>
            <w:tcW w:w="9786" w:type="dxa"/>
            <w:gridSpan w:val="2"/>
          </w:tcPr>
          <w:p w:rsidR="0099488F" w:rsidRPr="0099488F" w:rsidRDefault="0099488F" w:rsidP="0099488F">
            <w:pPr>
              <w:pStyle w:val="TableParagraph"/>
              <w:tabs>
                <w:tab w:val="left" w:pos="1094"/>
                <w:tab w:val="left" w:pos="2389"/>
                <w:tab w:val="left" w:pos="3779"/>
                <w:tab w:val="left" w:pos="5462"/>
                <w:tab w:val="left" w:pos="5812"/>
                <w:tab w:val="left" w:pos="7356"/>
                <w:tab w:val="left" w:pos="8449"/>
              </w:tabs>
              <w:spacing w:line="237" w:lineRule="auto"/>
              <w:ind w:right="104"/>
              <w:rPr>
                <w:sz w:val="24"/>
                <w:lang w:val="ru-RU"/>
              </w:rPr>
            </w:pPr>
            <w:r w:rsidRPr="0099488F">
              <w:rPr>
                <w:b/>
                <w:spacing w:val="-2"/>
                <w:lang w:val="ru-RU"/>
              </w:rPr>
              <w:t>владеть:</w:t>
            </w:r>
            <w:r w:rsidRPr="0099488F">
              <w:rPr>
                <w:b/>
                <w:lang w:val="ru-RU"/>
              </w:rPr>
              <w:tab/>
            </w:r>
            <w:r w:rsidRPr="0099488F">
              <w:rPr>
                <w:spacing w:val="-2"/>
                <w:sz w:val="24"/>
                <w:lang w:val="ru-RU"/>
              </w:rPr>
              <w:t>культурой</w:t>
            </w:r>
            <w:r w:rsidRPr="0099488F">
              <w:rPr>
                <w:sz w:val="24"/>
                <w:lang w:val="ru-RU"/>
              </w:rPr>
              <w:tab/>
            </w:r>
            <w:r w:rsidRPr="0099488F">
              <w:rPr>
                <w:spacing w:val="-2"/>
                <w:sz w:val="24"/>
                <w:lang w:val="ru-RU"/>
              </w:rPr>
              <w:t>мышления,</w:t>
            </w:r>
            <w:r w:rsidRPr="0099488F">
              <w:rPr>
                <w:sz w:val="24"/>
                <w:lang w:val="ru-RU"/>
              </w:rPr>
              <w:tab/>
            </w:r>
            <w:r w:rsidRPr="0099488F">
              <w:rPr>
                <w:spacing w:val="-2"/>
                <w:sz w:val="24"/>
                <w:lang w:val="ru-RU"/>
              </w:rPr>
              <w:t>способностью</w:t>
            </w:r>
            <w:r w:rsidRPr="0099488F">
              <w:rPr>
                <w:sz w:val="24"/>
                <w:lang w:val="ru-RU"/>
              </w:rPr>
              <w:tab/>
            </w:r>
            <w:r w:rsidRPr="0099488F">
              <w:rPr>
                <w:spacing w:val="-10"/>
                <w:sz w:val="24"/>
                <w:lang w:val="ru-RU"/>
              </w:rPr>
              <w:t>к</w:t>
            </w:r>
            <w:r w:rsidRPr="0099488F">
              <w:rPr>
                <w:sz w:val="24"/>
                <w:lang w:val="ru-RU"/>
              </w:rPr>
              <w:tab/>
            </w:r>
            <w:r w:rsidRPr="0099488F">
              <w:rPr>
                <w:spacing w:val="-2"/>
                <w:sz w:val="24"/>
                <w:lang w:val="ru-RU"/>
              </w:rPr>
              <w:t>восприятию,</w:t>
            </w:r>
            <w:r w:rsidRPr="0099488F">
              <w:rPr>
                <w:sz w:val="24"/>
                <w:lang w:val="ru-RU"/>
              </w:rPr>
              <w:tab/>
            </w:r>
            <w:r w:rsidRPr="0099488F">
              <w:rPr>
                <w:spacing w:val="-2"/>
                <w:sz w:val="24"/>
                <w:lang w:val="ru-RU"/>
              </w:rPr>
              <w:t>анализу,</w:t>
            </w:r>
            <w:r w:rsidRPr="0099488F">
              <w:rPr>
                <w:sz w:val="24"/>
                <w:lang w:val="ru-RU"/>
              </w:rPr>
              <w:tab/>
            </w:r>
            <w:r w:rsidRPr="0099488F">
              <w:rPr>
                <w:spacing w:val="-2"/>
                <w:sz w:val="24"/>
                <w:lang w:val="ru-RU"/>
              </w:rPr>
              <w:t xml:space="preserve">обобщению </w:t>
            </w:r>
            <w:r w:rsidRPr="0099488F">
              <w:rPr>
                <w:sz w:val="24"/>
                <w:lang w:val="ru-RU"/>
              </w:rPr>
              <w:t>информации, способностью толерантно воспринимать социальные и культурные различия.</w:t>
            </w:r>
          </w:p>
        </w:tc>
      </w:tr>
    </w:tbl>
    <w:p w:rsidR="0099488F" w:rsidRDefault="0099488F" w:rsidP="0099488F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</w:p>
    <w:p w:rsidR="0099488F" w:rsidRPr="00CF05C0" w:rsidRDefault="0099488F" w:rsidP="0099488F">
      <w:pPr>
        <w:spacing w:line="278" w:lineRule="auto"/>
        <w:jc w:val="center"/>
        <w:rPr>
          <w:b/>
        </w:rPr>
      </w:pPr>
      <w:r w:rsidRPr="00CF05C0">
        <w:rPr>
          <w:b/>
          <w:lang w:val="en-US"/>
        </w:rPr>
        <w:t>III</w:t>
      </w:r>
      <w:r w:rsidRPr="00CF05C0">
        <w:rPr>
          <w:b/>
        </w:rPr>
        <w:t>. МЕСТ</w:t>
      </w:r>
      <w:r>
        <w:rPr>
          <w:b/>
        </w:rPr>
        <w:t>О ДИСЦИПЛИНЫ</w:t>
      </w:r>
      <w:r w:rsidRPr="00CF05C0">
        <w:rPr>
          <w:b/>
        </w:rPr>
        <w:t xml:space="preserve"> В СТРУКТУРЕ ОБРАЗОВАТЕЛЬНОЙ ПРОГРАММЫ</w:t>
      </w:r>
    </w:p>
    <w:p w:rsidR="0099488F" w:rsidRPr="00CF05C0" w:rsidRDefault="0099488F" w:rsidP="0099488F">
      <w:pPr>
        <w:spacing w:line="278" w:lineRule="auto"/>
        <w:jc w:val="center"/>
        <w:rPr>
          <w:b/>
        </w:rPr>
      </w:pPr>
    </w:p>
    <w:p w:rsidR="0099488F" w:rsidRPr="00CF05C0" w:rsidRDefault="0099488F" w:rsidP="0099488F">
      <w:pPr>
        <w:pStyle w:val="a6"/>
        <w:ind w:right="3" w:firstLine="567"/>
        <w:jc w:val="both"/>
      </w:pPr>
      <w:r w:rsidRPr="00CF05C0">
        <w:t>Учебная дисциплина «Философия» относится к базовой части Б1</w:t>
      </w:r>
      <w:r>
        <w:t>.О.01</w:t>
      </w:r>
      <w:r w:rsidRPr="00CF05C0">
        <w:t xml:space="preserve"> учебного плана по специальности 33.05.01 «Фармация». Материал дисциплины опирается на ранее приобретенные студентами знания по Истории Отечества, Религиоведению.</w:t>
      </w:r>
    </w:p>
    <w:p w:rsidR="0099488F" w:rsidRPr="00CF05C0" w:rsidRDefault="0099488F" w:rsidP="0099488F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</w:p>
    <w:p w:rsidR="0099488F" w:rsidRDefault="0099488F" w:rsidP="0099488F">
      <w:pPr>
        <w:ind w:left="709"/>
        <w:rPr>
          <w:b/>
        </w:rPr>
      </w:pPr>
    </w:p>
    <w:p w:rsidR="0099488F" w:rsidRPr="00CF05C0" w:rsidRDefault="0099488F" w:rsidP="0099488F">
      <w:pPr>
        <w:spacing w:line="276" w:lineRule="auto"/>
        <w:ind w:firstLine="709"/>
        <w:rPr>
          <w:b/>
        </w:rPr>
      </w:pPr>
    </w:p>
    <w:p w:rsidR="0099488F" w:rsidRPr="00F63091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10"/>
        </w:rPr>
      </w:pPr>
      <w:r w:rsidRPr="00F63091">
        <w:rPr>
          <w:b/>
          <w:spacing w:val="-6"/>
        </w:rPr>
        <w:lastRenderedPageBreak/>
        <w:t xml:space="preserve">4. </w:t>
      </w:r>
      <w:r>
        <w:rPr>
          <w:b/>
          <w:spacing w:val="-6"/>
        </w:rPr>
        <w:t>Трудоемкость учебной дисциплины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r>
        <w:rPr>
          <w:b/>
        </w:rPr>
        <w:t xml:space="preserve"> 2</w:t>
      </w:r>
      <w:r w:rsidRPr="00F63091">
        <w:rPr>
          <w:b/>
        </w:rPr>
        <w:t xml:space="preserve"> </w:t>
      </w:r>
      <w:r w:rsidR="006F7A09">
        <w:rPr>
          <w:b/>
          <w:spacing w:val="-6"/>
        </w:rPr>
        <w:t>зачетные</w:t>
      </w:r>
      <w:r w:rsidRPr="00F63091">
        <w:rPr>
          <w:b/>
          <w:spacing w:val="-6"/>
        </w:rPr>
        <w:t xml:space="preserve"> единиц</w:t>
      </w:r>
      <w:r w:rsidR="006F7A09">
        <w:rPr>
          <w:b/>
          <w:spacing w:val="-6"/>
        </w:rPr>
        <w:t>ы</w:t>
      </w:r>
      <w:r w:rsidRPr="00F63091">
        <w:rPr>
          <w:b/>
          <w:spacing w:val="-6"/>
        </w:rPr>
        <w:t>,</w:t>
      </w:r>
      <w:r>
        <w:rPr>
          <w:b/>
        </w:rPr>
        <w:t xml:space="preserve"> </w:t>
      </w:r>
      <w:r w:rsidRPr="002E689F">
        <w:rPr>
          <w:b/>
        </w:rPr>
        <w:t>72</w:t>
      </w:r>
      <w:r w:rsidRPr="00F63091">
        <w:rPr>
          <w:b/>
        </w:rPr>
        <w:t xml:space="preserve"> академических </w:t>
      </w:r>
      <w:r w:rsidR="006F7A09">
        <w:rPr>
          <w:b/>
          <w:spacing w:val="-10"/>
        </w:rPr>
        <w:t>часа</w:t>
      </w:r>
      <w:r w:rsidRPr="00F63091">
        <w:rPr>
          <w:b/>
          <w:spacing w:val="-10"/>
        </w:rPr>
        <w:t>.</w:t>
      </w:r>
    </w:p>
    <w:p w:rsidR="0099488F" w:rsidRPr="00F63091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99488F" w:rsidRPr="00F63091" w:rsidRDefault="0099488F" w:rsidP="0099488F">
      <w:r>
        <w:t xml:space="preserve">Лекции - </w:t>
      </w:r>
      <w:r w:rsidR="00A57BFC">
        <w:rPr>
          <w:b/>
        </w:rPr>
        <w:t>8</w:t>
      </w:r>
      <w:r w:rsidRPr="00F63091">
        <w:t xml:space="preserve"> ч.</w:t>
      </w:r>
    </w:p>
    <w:p w:rsidR="0099488F" w:rsidRPr="00F63091" w:rsidRDefault="0099488F" w:rsidP="0099488F">
      <w:r>
        <w:t xml:space="preserve">Семинары - </w:t>
      </w:r>
      <w:r w:rsidR="00A57BFC">
        <w:rPr>
          <w:b/>
        </w:rPr>
        <w:t>16</w:t>
      </w:r>
      <w:r w:rsidRPr="00F63091">
        <w:t xml:space="preserve"> ч.</w:t>
      </w:r>
    </w:p>
    <w:p w:rsidR="0099488F" w:rsidRPr="00F63091" w:rsidRDefault="0099488F" w:rsidP="0099488F">
      <w:r w:rsidRPr="00F63091">
        <w:t>С</w:t>
      </w:r>
      <w:r>
        <w:t xml:space="preserve">амостоятельная работа - </w:t>
      </w:r>
      <w:r w:rsidR="00A57BFC">
        <w:rPr>
          <w:b/>
        </w:rPr>
        <w:t>48</w:t>
      </w:r>
      <w:r w:rsidRPr="00F63091">
        <w:t xml:space="preserve"> ч.</w:t>
      </w:r>
    </w:p>
    <w:p w:rsidR="0099488F" w:rsidRDefault="0099488F" w:rsidP="0099488F">
      <w:pPr>
        <w:spacing w:line="276" w:lineRule="auto"/>
        <w:ind w:firstLine="709"/>
        <w:jc w:val="both"/>
        <w:rPr>
          <w:i/>
          <w:color w:val="C00000"/>
        </w:rPr>
      </w:pPr>
    </w:p>
    <w:p w:rsidR="0099488F" w:rsidRPr="00F63091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99488F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 </w:t>
      </w:r>
    </w:p>
    <w:p w:rsidR="0099488F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99488F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>
        <w:rPr>
          <w:b/>
          <w:spacing w:val="-10"/>
        </w:rPr>
        <w:t>Раздел 1.</w:t>
      </w:r>
      <w:r w:rsidR="00A57BFC">
        <w:rPr>
          <w:spacing w:val="-10"/>
        </w:rPr>
        <w:t xml:space="preserve"> Теоретические и практические основы логики</w:t>
      </w:r>
    </w:p>
    <w:p w:rsidR="0099488F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99488F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>
        <w:rPr>
          <w:b/>
          <w:spacing w:val="-10"/>
        </w:rPr>
        <w:t xml:space="preserve">Раздел 2. </w:t>
      </w:r>
      <w:r w:rsidR="00A57BFC">
        <w:rPr>
          <w:spacing w:val="-10"/>
        </w:rPr>
        <w:t>Формы мышления</w:t>
      </w:r>
    </w:p>
    <w:p w:rsidR="0099488F" w:rsidRPr="00074F36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99488F" w:rsidRDefault="0099488F" w:rsidP="0099488F">
      <w:pPr>
        <w:shd w:val="clear" w:color="auto" w:fill="FFFFFF"/>
        <w:jc w:val="both"/>
        <w:rPr>
          <w:b/>
          <w:color w:val="000000" w:themeColor="text1"/>
        </w:rPr>
      </w:pPr>
    </w:p>
    <w:p w:rsidR="0099488F" w:rsidRPr="001F5CC0" w:rsidRDefault="0099488F" w:rsidP="0099488F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 xml:space="preserve">6. 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99488F" w:rsidRPr="00074F36" w:rsidRDefault="0099488F" w:rsidP="0099488F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6F7A09">
        <w:rPr>
          <w:rFonts w:ascii="Times New Roman" w:hAnsi="Times New Roman"/>
          <w:b/>
          <w:bCs/>
          <w:spacing w:val="-7"/>
          <w:sz w:val="24"/>
          <w:szCs w:val="24"/>
        </w:rPr>
        <w:t>зачет – 1</w:t>
      </w:r>
      <w:bookmarkStart w:id="0" w:name="_GoBack"/>
      <w:bookmarkEnd w:id="0"/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семестр.</w:t>
      </w:r>
    </w:p>
    <w:p w:rsidR="0099488F" w:rsidRPr="00F63091" w:rsidRDefault="0099488F" w:rsidP="0099488F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9488F" w:rsidRDefault="0099488F" w:rsidP="0099488F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99488F" w:rsidRDefault="0099488F" w:rsidP="0099488F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99488F" w:rsidRDefault="0099488F" w:rsidP="0099488F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99488F" w:rsidRDefault="0099488F" w:rsidP="0099488F">
      <w:pPr>
        <w:rPr>
          <w:b/>
        </w:rPr>
      </w:pPr>
      <w:r>
        <w:rPr>
          <w:b/>
        </w:rPr>
        <w:t>Зав. кафедрой, д.филос.н, профессор                                                 Т.Э. Кафаров</w:t>
      </w:r>
    </w:p>
    <w:p w:rsidR="0099488F" w:rsidRDefault="0099488F" w:rsidP="0099488F">
      <w:pPr>
        <w:rPr>
          <w:b/>
        </w:rPr>
      </w:pPr>
    </w:p>
    <w:p w:rsidR="0099488F" w:rsidRDefault="0099488F" w:rsidP="0099488F">
      <w:pPr>
        <w:rPr>
          <w:b/>
        </w:rPr>
      </w:pPr>
    </w:p>
    <w:p w:rsidR="0099488F" w:rsidRDefault="0099488F" w:rsidP="0099488F">
      <w:pPr>
        <w:rPr>
          <w:b/>
        </w:rPr>
      </w:pPr>
    </w:p>
    <w:p w:rsidR="0099488F" w:rsidRDefault="0099488F" w:rsidP="0099488F">
      <w:pPr>
        <w:rPr>
          <w:b/>
        </w:rPr>
      </w:pPr>
    </w:p>
    <w:p w:rsidR="0099488F" w:rsidRDefault="0099488F" w:rsidP="0099488F"/>
    <w:p w:rsidR="00EA4F88" w:rsidRDefault="00EA4F88"/>
    <w:sectPr w:rsidR="00EA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CC4" w:rsidRDefault="00641CC4">
      <w:r>
        <w:separator/>
      </w:r>
    </w:p>
  </w:endnote>
  <w:endnote w:type="continuationSeparator" w:id="0">
    <w:p w:rsidR="00641CC4" w:rsidRDefault="0064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A57BF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A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5043" w:rsidRDefault="00641CC4">
    <w:pPr>
      <w:pStyle w:val="a3"/>
    </w:pPr>
  </w:p>
  <w:p w:rsidR="006301EC" w:rsidRDefault="00641CC4"/>
  <w:p w:rsidR="006301EC" w:rsidRDefault="00641CC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CC4" w:rsidRDefault="00641CC4">
      <w:r>
        <w:separator/>
      </w:r>
    </w:p>
  </w:footnote>
  <w:footnote w:type="continuationSeparator" w:id="0">
    <w:p w:rsidR="00641CC4" w:rsidRDefault="0064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52D"/>
    <w:multiLevelType w:val="hybridMultilevel"/>
    <w:tmpl w:val="BAD61882"/>
    <w:lvl w:ilvl="0" w:tplc="93468100">
      <w:numFmt w:val="bullet"/>
      <w:lvlText w:val="-"/>
      <w:lvlJc w:val="left"/>
      <w:pPr>
        <w:ind w:left="1983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17CD62E">
      <w:numFmt w:val="bullet"/>
      <w:lvlText w:val="•"/>
      <w:lvlJc w:val="left"/>
      <w:pPr>
        <w:ind w:left="2972" w:hanging="173"/>
      </w:pPr>
      <w:rPr>
        <w:rFonts w:hint="default"/>
        <w:lang w:val="ru-RU" w:eastAsia="en-US" w:bidi="ar-SA"/>
      </w:rPr>
    </w:lvl>
    <w:lvl w:ilvl="2" w:tplc="5E42606A">
      <w:numFmt w:val="bullet"/>
      <w:lvlText w:val="•"/>
      <w:lvlJc w:val="left"/>
      <w:pPr>
        <w:ind w:left="3965" w:hanging="173"/>
      </w:pPr>
      <w:rPr>
        <w:rFonts w:hint="default"/>
        <w:lang w:val="ru-RU" w:eastAsia="en-US" w:bidi="ar-SA"/>
      </w:rPr>
    </w:lvl>
    <w:lvl w:ilvl="3" w:tplc="2B3865EA">
      <w:numFmt w:val="bullet"/>
      <w:lvlText w:val="•"/>
      <w:lvlJc w:val="left"/>
      <w:pPr>
        <w:ind w:left="4958" w:hanging="173"/>
      </w:pPr>
      <w:rPr>
        <w:rFonts w:hint="default"/>
        <w:lang w:val="ru-RU" w:eastAsia="en-US" w:bidi="ar-SA"/>
      </w:rPr>
    </w:lvl>
    <w:lvl w:ilvl="4" w:tplc="57387742">
      <w:numFmt w:val="bullet"/>
      <w:lvlText w:val="•"/>
      <w:lvlJc w:val="left"/>
      <w:pPr>
        <w:ind w:left="5951" w:hanging="173"/>
      </w:pPr>
      <w:rPr>
        <w:rFonts w:hint="default"/>
        <w:lang w:val="ru-RU" w:eastAsia="en-US" w:bidi="ar-SA"/>
      </w:rPr>
    </w:lvl>
    <w:lvl w:ilvl="5" w:tplc="B43AA64C">
      <w:numFmt w:val="bullet"/>
      <w:lvlText w:val="•"/>
      <w:lvlJc w:val="left"/>
      <w:pPr>
        <w:ind w:left="6944" w:hanging="173"/>
      </w:pPr>
      <w:rPr>
        <w:rFonts w:hint="default"/>
        <w:lang w:val="ru-RU" w:eastAsia="en-US" w:bidi="ar-SA"/>
      </w:rPr>
    </w:lvl>
    <w:lvl w:ilvl="6" w:tplc="24646BE6">
      <w:numFmt w:val="bullet"/>
      <w:lvlText w:val="•"/>
      <w:lvlJc w:val="left"/>
      <w:pPr>
        <w:ind w:left="7937" w:hanging="173"/>
      </w:pPr>
      <w:rPr>
        <w:rFonts w:hint="default"/>
        <w:lang w:val="ru-RU" w:eastAsia="en-US" w:bidi="ar-SA"/>
      </w:rPr>
    </w:lvl>
    <w:lvl w:ilvl="7" w:tplc="CD0A91C4">
      <w:numFmt w:val="bullet"/>
      <w:lvlText w:val="•"/>
      <w:lvlJc w:val="left"/>
      <w:pPr>
        <w:ind w:left="8930" w:hanging="173"/>
      </w:pPr>
      <w:rPr>
        <w:rFonts w:hint="default"/>
        <w:lang w:val="ru-RU" w:eastAsia="en-US" w:bidi="ar-SA"/>
      </w:rPr>
    </w:lvl>
    <w:lvl w:ilvl="8" w:tplc="955C5C32">
      <w:numFmt w:val="bullet"/>
      <w:lvlText w:val="•"/>
      <w:lvlJc w:val="left"/>
      <w:pPr>
        <w:ind w:left="9923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26BC398C"/>
    <w:multiLevelType w:val="hybridMultilevel"/>
    <w:tmpl w:val="BC325C64"/>
    <w:lvl w:ilvl="0" w:tplc="0430F938">
      <w:numFmt w:val="bullet"/>
      <w:lvlText w:val="-"/>
      <w:lvlJc w:val="left"/>
      <w:pPr>
        <w:ind w:left="2021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112FF36">
      <w:numFmt w:val="bullet"/>
      <w:lvlText w:val="•"/>
      <w:lvlJc w:val="left"/>
      <w:pPr>
        <w:ind w:left="3008" w:hanging="154"/>
      </w:pPr>
      <w:rPr>
        <w:rFonts w:hint="default"/>
        <w:lang w:val="ru-RU" w:eastAsia="en-US" w:bidi="ar-SA"/>
      </w:rPr>
    </w:lvl>
    <w:lvl w:ilvl="2" w:tplc="83028A04">
      <w:numFmt w:val="bullet"/>
      <w:lvlText w:val="•"/>
      <w:lvlJc w:val="left"/>
      <w:pPr>
        <w:ind w:left="3997" w:hanging="154"/>
      </w:pPr>
      <w:rPr>
        <w:rFonts w:hint="default"/>
        <w:lang w:val="ru-RU" w:eastAsia="en-US" w:bidi="ar-SA"/>
      </w:rPr>
    </w:lvl>
    <w:lvl w:ilvl="3" w:tplc="60F8A4FA">
      <w:numFmt w:val="bullet"/>
      <w:lvlText w:val="•"/>
      <w:lvlJc w:val="left"/>
      <w:pPr>
        <w:ind w:left="4986" w:hanging="154"/>
      </w:pPr>
      <w:rPr>
        <w:rFonts w:hint="default"/>
        <w:lang w:val="ru-RU" w:eastAsia="en-US" w:bidi="ar-SA"/>
      </w:rPr>
    </w:lvl>
    <w:lvl w:ilvl="4" w:tplc="919693F4">
      <w:numFmt w:val="bullet"/>
      <w:lvlText w:val="•"/>
      <w:lvlJc w:val="left"/>
      <w:pPr>
        <w:ind w:left="5975" w:hanging="154"/>
      </w:pPr>
      <w:rPr>
        <w:rFonts w:hint="default"/>
        <w:lang w:val="ru-RU" w:eastAsia="en-US" w:bidi="ar-SA"/>
      </w:rPr>
    </w:lvl>
    <w:lvl w:ilvl="5" w:tplc="965486D0">
      <w:numFmt w:val="bullet"/>
      <w:lvlText w:val="•"/>
      <w:lvlJc w:val="left"/>
      <w:pPr>
        <w:ind w:left="6964" w:hanging="154"/>
      </w:pPr>
      <w:rPr>
        <w:rFonts w:hint="default"/>
        <w:lang w:val="ru-RU" w:eastAsia="en-US" w:bidi="ar-SA"/>
      </w:rPr>
    </w:lvl>
    <w:lvl w:ilvl="6" w:tplc="5B2E6C90">
      <w:numFmt w:val="bullet"/>
      <w:lvlText w:val="•"/>
      <w:lvlJc w:val="left"/>
      <w:pPr>
        <w:ind w:left="7953" w:hanging="154"/>
      </w:pPr>
      <w:rPr>
        <w:rFonts w:hint="default"/>
        <w:lang w:val="ru-RU" w:eastAsia="en-US" w:bidi="ar-SA"/>
      </w:rPr>
    </w:lvl>
    <w:lvl w:ilvl="7" w:tplc="545226E6">
      <w:numFmt w:val="bullet"/>
      <w:lvlText w:val="•"/>
      <w:lvlJc w:val="left"/>
      <w:pPr>
        <w:ind w:left="8942" w:hanging="154"/>
      </w:pPr>
      <w:rPr>
        <w:rFonts w:hint="default"/>
        <w:lang w:val="ru-RU" w:eastAsia="en-US" w:bidi="ar-SA"/>
      </w:rPr>
    </w:lvl>
    <w:lvl w:ilvl="8" w:tplc="9496CA48">
      <w:numFmt w:val="bullet"/>
      <w:lvlText w:val="•"/>
      <w:lvlJc w:val="left"/>
      <w:pPr>
        <w:ind w:left="9931" w:hanging="154"/>
      </w:pPr>
      <w:rPr>
        <w:rFonts w:hint="default"/>
        <w:lang w:val="ru-RU" w:eastAsia="en-US" w:bidi="ar-SA"/>
      </w:rPr>
    </w:lvl>
  </w:abstractNum>
  <w:abstractNum w:abstractNumId="2" w15:restartNumberingAfterBreak="0">
    <w:nsid w:val="540051F6"/>
    <w:multiLevelType w:val="hybridMultilevel"/>
    <w:tmpl w:val="169002E6"/>
    <w:lvl w:ilvl="0" w:tplc="95A69962">
      <w:start w:val="1"/>
      <w:numFmt w:val="upperRoman"/>
      <w:lvlText w:val="%1."/>
      <w:lvlJc w:val="left"/>
      <w:pPr>
        <w:ind w:left="3788" w:hanging="21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1" w:tplc="F564A1EE">
      <w:numFmt w:val="bullet"/>
      <w:lvlText w:val="•"/>
      <w:lvlJc w:val="left"/>
      <w:pPr>
        <w:ind w:left="4592" w:hanging="216"/>
      </w:pPr>
      <w:rPr>
        <w:rFonts w:hint="default"/>
        <w:lang w:val="ru-RU" w:eastAsia="en-US" w:bidi="ar-SA"/>
      </w:rPr>
    </w:lvl>
    <w:lvl w:ilvl="2" w:tplc="9E8267CE">
      <w:numFmt w:val="bullet"/>
      <w:lvlText w:val="•"/>
      <w:lvlJc w:val="left"/>
      <w:pPr>
        <w:ind w:left="5405" w:hanging="216"/>
      </w:pPr>
      <w:rPr>
        <w:rFonts w:hint="default"/>
        <w:lang w:val="ru-RU" w:eastAsia="en-US" w:bidi="ar-SA"/>
      </w:rPr>
    </w:lvl>
    <w:lvl w:ilvl="3" w:tplc="D494CFE4">
      <w:numFmt w:val="bullet"/>
      <w:lvlText w:val="•"/>
      <w:lvlJc w:val="left"/>
      <w:pPr>
        <w:ind w:left="6218" w:hanging="216"/>
      </w:pPr>
      <w:rPr>
        <w:rFonts w:hint="default"/>
        <w:lang w:val="ru-RU" w:eastAsia="en-US" w:bidi="ar-SA"/>
      </w:rPr>
    </w:lvl>
    <w:lvl w:ilvl="4" w:tplc="E782E782">
      <w:numFmt w:val="bullet"/>
      <w:lvlText w:val="•"/>
      <w:lvlJc w:val="left"/>
      <w:pPr>
        <w:ind w:left="7031" w:hanging="216"/>
      </w:pPr>
      <w:rPr>
        <w:rFonts w:hint="default"/>
        <w:lang w:val="ru-RU" w:eastAsia="en-US" w:bidi="ar-SA"/>
      </w:rPr>
    </w:lvl>
    <w:lvl w:ilvl="5" w:tplc="FA321604">
      <w:numFmt w:val="bullet"/>
      <w:lvlText w:val="•"/>
      <w:lvlJc w:val="left"/>
      <w:pPr>
        <w:ind w:left="7844" w:hanging="216"/>
      </w:pPr>
      <w:rPr>
        <w:rFonts w:hint="default"/>
        <w:lang w:val="ru-RU" w:eastAsia="en-US" w:bidi="ar-SA"/>
      </w:rPr>
    </w:lvl>
    <w:lvl w:ilvl="6" w:tplc="1DC690FC">
      <w:numFmt w:val="bullet"/>
      <w:lvlText w:val="•"/>
      <w:lvlJc w:val="left"/>
      <w:pPr>
        <w:ind w:left="8657" w:hanging="216"/>
      </w:pPr>
      <w:rPr>
        <w:rFonts w:hint="default"/>
        <w:lang w:val="ru-RU" w:eastAsia="en-US" w:bidi="ar-SA"/>
      </w:rPr>
    </w:lvl>
    <w:lvl w:ilvl="7" w:tplc="825A1910">
      <w:numFmt w:val="bullet"/>
      <w:lvlText w:val="•"/>
      <w:lvlJc w:val="left"/>
      <w:pPr>
        <w:ind w:left="9470" w:hanging="216"/>
      </w:pPr>
      <w:rPr>
        <w:rFonts w:hint="default"/>
        <w:lang w:val="ru-RU" w:eastAsia="en-US" w:bidi="ar-SA"/>
      </w:rPr>
    </w:lvl>
    <w:lvl w:ilvl="8" w:tplc="DE68BCAC">
      <w:numFmt w:val="bullet"/>
      <w:lvlText w:val="•"/>
      <w:lvlJc w:val="left"/>
      <w:pPr>
        <w:ind w:left="10283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8F"/>
    <w:rsid w:val="00641CC4"/>
    <w:rsid w:val="006F7A09"/>
    <w:rsid w:val="0099488F"/>
    <w:rsid w:val="00A57BFC"/>
    <w:rsid w:val="00E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D50D"/>
  <w15:chartTrackingRefBased/>
  <w15:docId w15:val="{90CCFE1D-7E58-4044-888C-5C736DA5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ooter Char"/>
    <w:basedOn w:val="a"/>
    <w:link w:val="a4"/>
    <w:uiPriority w:val="99"/>
    <w:rsid w:val="009948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Footer Char Знак"/>
    <w:basedOn w:val="a0"/>
    <w:link w:val="a3"/>
    <w:uiPriority w:val="99"/>
    <w:rsid w:val="00994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9948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qFormat/>
    <w:rsid w:val="009948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948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4"/>
    <w:rsid w:val="0099488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8"/>
    <w:qFormat/>
    <w:rsid w:val="0099488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9488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9">
    <w:name w:val="Normal (Web)"/>
    <w:aliases w:val="Обычный (Web)"/>
    <w:basedOn w:val="a"/>
    <w:uiPriority w:val="34"/>
    <w:semiHidden/>
    <w:unhideWhenUsed/>
    <w:qFormat/>
    <w:rsid w:val="0099488F"/>
    <w:pPr>
      <w:widowControl w:val="0"/>
      <w:autoSpaceDE w:val="0"/>
      <w:autoSpaceDN w:val="0"/>
      <w:ind w:left="978" w:firstLine="708"/>
      <w:contextualSpacing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9948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qFormat/>
    <w:rsid w:val="00994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DGMU</cp:lastModifiedBy>
  <cp:revision>2</cp:revision>
  <dcterms:created xsi:type="dcterms:W3CDTF">2023-11-06T08:10:00Z</dcterms:created>
  <dcterms:modified xsi:type="dcterms:W3CDTF">2023-11-06T08:10:00Z</dcterms:modified>
</cp:coreProperties>
</file>