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 w:rsidR="00AC3A95">
        <w:rPr>
          <w:rFonts w:ascii="Times New Roman" w:hAnsi="Times New Roman" w:cs="Times New Roman"/>
          <w:b/>
        </w:rPr>
        <w:t>Философия</w:t>
      </w:r>
      <w:bookmarkStart w:id="0" w:name="_GoBack"/>
      <w:bookmarkEnd w:id="0"/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E779D9" w:rsidRPr="003E5017" w:rsidRDefault="00E779D9" w:rsidP="00717ADD">
      <w:pPr>
        <w:rPr>
          <w:rFonts w:ascii="Times New Roman" w:hAnsi="Times New Roman" w:cs="Times New Roman"/>
          <w:b/>
        </w:rPr>
      </w:pPr>
      <w:r w:rsidRPr="003E5017">
        <w:rPr>
          <w:rFonts w:ascii="Times New Roman" w:hAnsi="Times New Roman" w:cs="Times New Roman"/>
        </w:rPr>
        <w:t>Индекс дисциплины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.О.0</w:t>
      </w:r>
      <w:r w:rsidR="00A72FFF">
        <w:rPr>
          <w:rFonts w:ascii="Times New Roman" w:hAnsi="Times New Roman" w:cs="Times New Roman"/>
          <w:b/>
        </w:rPr>
        <w:t>6</w:t>
      </w:r>
    </w:p>
    <w:p w:rsidR="00E779D9" w:rsidRPr="003E5017" w:rsidRDefault="00E779D9" w:rsidP="00717ADD">
      <w:pPr>
        <w:rPr>
          <w:rFonts w:ascii="Times New Roman" w:hAnsi="Times New Roman" w:cs="Times New Roman"/>
          <w:u w:val="single"/>
        </w:rPr>
      </w:pPr>
      <w:r w:rsidRPr="003E5017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32.05.01 Медико-профилактическое </w:t>
      </w:r>
      <w:r w:rsidRPr="003E5017">
        <w:rPr>
          <w:rFonts w:ascii="Times New Roman" w:hAnsi="Times New Roman" w:cs="Times New Roman"/>
          <w:b/>
        </w:rPr>
        <w:t xml:space="preserve"> дело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 xml:space="preserve">Уровень  высшего образования:  </w:t>
      </w:r>
      <w:proofErr w:type="spellStart"/>
      <w:r w:rsidRPr="003E5017">
        <w:rPr>
          <w:rFonts w:ascii="Times New Roman" w:hAnsi="Times New Roman" w:cs="Times New Roman"/>
          <w:b/>
        </w:rPr>
        <w:t>специалитет</w:t>
      </w:r>
      <w:proofErr w:type="spellEnd"/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Квалификация выпускника:</w:t>
      </w:r>
      <w:r>
        <w:rPr>
          <w:rFonts w:ascii="Times New Roman" w:hAnsi="Times New Roman" w:cs="Times New Roman"/>
          <w:b/>
        </w:rPr>
        <w:t xml:space="preserve"> Врач по общей гигиене, по эпидемиологии</w:t>
      </w:r>
      <w:r w:rsidRPr="003E5017">
        <w:rPr>
          <w:rFonts w:ascii="Times New Roman" w:hAnsi="Times New Roman" w:cs="Times New Roman"/>
        </w:rPr>
        <w:t xml:space="preserve"> 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Медико-профилактический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Pr="00843BD6">
        <w:rPr>
          <w:rFonts w:ascii="Times New Roman" w:hAnsi="Times New Roman" w:cs="Times New Roman"/>
          <w:b/>
        </w:rPr>
        <w:t>Гуманитарных дисциплин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843BD6">
        <w:rPr>
          <w:rFonts w:ascii="Times New Roman" w:hAnsi="Times New Roman" w:cs="Times New Roman"/>
          <w:b/>
        </w:rPr>
        <w:t>очная</w:t>
      </w:r>
    </w:p>
    <w:p w:rsidR="00B1052D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2</w:t>
      </w:r>
    </w:p>
    <w:p w:rsidR="00B1052D" w:rsidRPr="00A87841" w:rsidRDefault="00B1052D" w:rsidP="00717ADD">
      <w:pPr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: </w:t>
      </w:r>
      <w:r w:rsidR="0061281C" w:rsidRPr="0061281C">
        <w:rPr>
          <w:rFonts w:ascii="Times New Roman" w:hAnsi="Times New Roman" w:cs="Times New Roman"/>
          <w:b/>
          <w:bCs/>
          <w:lang w:val="en-US" w:eastAsia="en-US" w:bidi="en-US"/>
        </w:rPr>
        <w:t>III</w:t>
      </w:r>
      <w:r w:rsidR="0061281C" w:rsidRPr="0061281C">
        <w:rPr>
          <w:rFonts w:ascii="Times New Roman" w:hAnsi="Times New Roman" w:cs="Times New Roman"/>
          <w:b/>
          <w:bCs/>
          <w:lang w:eastAsia="en-US" w:bidi="en-US"/>
        </w:rPr>
        <w:t>-</w:t>
      </w:r>
      <w:r w:rsidR="0061281C" w:rsidRPr="0061281C">
        <w:rPr>
          <w:rFonts w:ascii="Times New Roman" w:hAnsi="Times New Roman" w:cs="Times New Roman"/>
          <w:b/>
          <w:bCs/>
          <w:lang w:val="en-US" w:eastAsia="en-US" w:bidi="en-US"/>
        </w:rPr>
        <w:t>IV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трудоёмкость: </w:t>
      </w:r>
      <w:r w:rsidR="0061281C" w:rsidRPr="0061281C">
        <w:rPr>
          <w:rStyle w:val="38"/>
          <w:rFonts w:eastAsia="Microsoft Sans Serif"/>
        </w:rPr>
        <w:t xml:space="preserve">7 </w:t>
      </w:r>
      <w:proofErr w:type="spellStart"/>
      <w:r w:rsidR="0061281C" w:rsidRPr="0061281C">
        <w:rPr>
          <w:rStyle w:val="38"/>
          <w:rFonts w:eastAsia="Microsoft Sans Serif"/>
        </w:rPr>
        <w:t>з.е</w:t>
      </w:r>
      <w:proofErr w:type="spellEnd"/>
      <w:r w:rsidR="0061281C" w:rsidRPr="0061281C">
        <w:rPr>
          <w:rStyle w:val="38"/>
          <w:rFonts w:eastAsia="Microsoft Sans Serif"/>
        </w:rPr>
        <w:t>./252 часа</w:t>
      </w:r>
    </w:p>
    <w:p w:rsidR="00B1052D" w:rsidRPr="00EA4826" w:rsidRDefault="00B1052D" w:rsidP="00717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: </w:t>
      </w:r>
      <w:r w:rsidR="0061281C">
        <w:rPr>
          <w:rFonts w:ascii="Times New Roman" w:hAnsi="Times New Roman" w:cs="Times New Roman"/>
          <w:b/>
        </w:rPr>
        <w:t>экзамен</w:t>
      </w:r>
      <w:r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  <w:lang w:val="en-US"/>
        </w:rPr>
        <w:t>IV</w:t>
      </w:r>
      <w:r w:rsidRPr="00CC6E2D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717ADD">
      <w:pPr>
        <w:rPr>
          <w:rFonts w:ascii="Times New Roman" w:hAnsi="Times New Roman" w:cs="Times New Roman"/>
          <w:i/>
        </w:rPr>
      </w:pPr>
    </w:p>
    <w:p w:rsidR="00936257" w:rsidRPr="00EA4826" w:rsidRDefault="00936257" w:rsidP="00717ADD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7770F" w:rsidRPr="0077770F" w:rsidRDefault="0077770F" w:rsidP="0077770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Style w:val="23"/>
          <w:rFonts w:eastAsia="Microsoft Sans Serif"/>
          <w:sz w:val="24"/>
          <w:szCs w:val="24"/>
        </w:rPr>
        <w:t xml:space="preserve">Цель </w:t>
      </w:r>
      <w:r w:rsidRPr="0077770F">
        <w:rPr>
          <w:rFonts w:ascii="Times New Roman" w:hAnsi="Times New Roman" w:cs="Times New Roman"/>
        </w:rPr>
        <w:t>–</w:t>
      </w:r>
      <w:r w:rsidRPr="0077770F">
        <w:rPr>
          <w:rStyle w:val="23"/>
          <w:rFonts w:eastAsia="Microsoft Sans Serif"/>
          <w:sz w:val="24"/>
          <w:szCs w:val="24"/>
        </w:rPr>
        <w:t xml:space="preserve"> </w:t>
      </w:r>
      <w:r w:rsidRPr="0077770F">
        <w:rPr>
          <w:rFonts w:ascii="Times New Roman" w:hAnsi="Times New Roman" w:cs="Times New Roman"/>
        </w:rPr>
        <w:t>дать студентам необходимые знания, умения и навыки в области философского знания, сформировать у студента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овладения базовыми принципами и приемами филосо</w:t>
      </w:r>
      <w:r w:rsidRPr="0077770F">
        <w:rPr>
          <w:rFonts w:ascii="Times New Roman" w:hAnsi="Times New Roman" w:cs="Times New Roman"/>
        </w:rPr>
        <w:t>ф</w:t>
      </w:r>
      <w:r w:rsidRPr="0077770F">
        <w:rPr>
          <w:rFonts w:ascii="Times New Roman" w:hAnsi="Times New Roman" w:cs="Times New Roman"/>
        </w:rPr>
        <w:t>ского познания; введения в круг философских проблем, связанных с областью будущей профе</w:t>
      </w:r>
      <w:r w:rsidRPr="0077770F">
        <w:rPr>
          <w:rFonts w:ascii="Times New Roman" w:hAnsi="Times New Roman" w:cs="Times New Roman"/>
        </w:rPr>
        <w:t>с</w:t>
      </w:r>
      <w:r w:rsidRPr="0077770F">
        <w:rPr>
          <w:rFonts w:ascii="Times New Roman" w:hAnsi="Times New Roman" w:cs="Times New Roman"/>
        </w:rPr>
        <w:t>сиональной деятельности, выработка навыков работы с оригинальными и адаптированными ф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лософскими текстами.</w:t>
      </w:r>
    </w:p>
    <w:p w:rsidR="0077770F" w:rsidRPr="0077770F" w:rsidRDefault="0077770F" w:rsidP="0077770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З</w:t>
      </w:r>
      <w:r w:rsidRPr="0077770F">
        <w:rPr>
          <w:rStyle w:val="23"/>
          <w:rFonts w:eastAsia="Microsoft Sans Serif"/>
          <w:sz w:val="24"/>
          <w:szCs w:val="24"/>
        </w:rPr>
        <w:t xml:space="preserve">адачи </w:t>
      </w:r>
      <w:r w:rsidRPr="0077770F">
        <w:rPr>
          <w:rFonts w:ascii="Times New Roman" w:hAnsi="Times New Roman" w:cs="Times New Roman"/>
        </w:rPr>
        <w:t>дисциплины являются: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приобретение студентами теоретических знаний в области философии;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формирования умения использовать современные концепции развития человека и соц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ума;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развитие у студентов навыков критического восприятия любых источников информации, приобретения умения грамотно и самостоятельно давать оценку социальных явления; овладение приемами ведения дискуссии, полемики, диалога;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приобретение умения отстаивать собственную мировоззренческую позицию по пробл</w:t>
      </w:r>
      <w:r w:rsidRPr="0077770F">
        <w:rPr>
          <w:rFonts w:ascii="Times New Roman" w:hAnsi="Times New Roman" w:cs="Times New Roman"/>
        </w:rPr>
        <w:t>е</w:t>
      </w:r>
      <w:r w:rsidRPr="0077770F">
        <w:rPr>
          <w:rFonts w:ascii="Times New Roman" w:hAnsi="Times New Roman" w:cs="Times New Roman"/>
        </w:rPr>
        <w:t xml:space="preserve">мам социальной жизни, умения логично формулировать, </w:t>
      </w:r>
      <w:proofErr w:type="gramStart"/>
      <w:r w:rsidRPr="0077770F">
        <w:rPr>
          <w:rFonts w:ascii="Times New Roman" w:hAnsi="Times New Roman" w:cs="Times New Roman"/>
        </w:rPr>
        <w:t>излагать и аргументировано</w:t>
      </w:r>
      <w:proofErr w:type="gramEnd"/>
      <w:r w:rsidRPr="0077770F">
        <w:rPr>
          <w:rFonts w:ascii="Times New Roman" w:hAnsi="Times New Roman" w:cs="Times New Roman"/>
        </w:rPr>
        <w:t xml:space="preserve"> отстаивать собственное видение проблем и способов их разрешения;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закрепление теоретических знаний по основным понятиям и законам мира, по содерж</w:t>
      </w:r>
      <w:r w:rsidRPr="0077770F">
        <w:rPr>
          <w:rFonts w:ascii="Times New Roman" w:hAnsi="Times New Roman" w:cs="Times New Roman"/>
        </w:rPr>
        <w:t>а</w:t>
      </w:r>
      <w:r w:rsidRPr="0077770F">
        <w:rPr>
          <w:rFonts w:ascii="Times New Roman" w:hAnsi="Times New Roman" w:cs="Times New Roman"/>
        </w:rPr>
        <w:t>нию и принципам современных философских школ и направлений, их пониманием природы м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ра и человека, структуры человеческой психики и сознания, роли науки и общества в бытии с</w:t>
      </w:r>
      <w:r w:rsidRPr="0077770F">
        <w:rPr>
          <w:rFonts w:ascii="Times New Roman" w:hAnsi="Times New Roman" w:cs="Times New Roman"/>
        </w:rPr>
        <w:t>о</w:t>
      </w:r>
      <w:r w:rsidRPr="0077770F">
        <w:rPr>
          <w:rFonts w:ascii="Times New Roman" w:hAnsi="Times New Roman" w:cs="Times New Roman"/>
        </w:rPr>
        <w:t>временного человека, становление его личности;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 и мир</w:t>
      </w:r>
      <w:r w:rsidRPr="0077770F">
        <w:rPr>
          <w:rFonts w:ascii="Times New Roman" w:hAnsi="Times New Roman" w:cs="Times New Roman"/>
        </w:rPr>
        <w:t>о</w:t>
      </w:r>
      <w:r w:rsidRPr="0077770F">
        <w:rPr>
          <w:rFonts w:ascii="Times New Roman" w:hAnsi="Times New Roman" w:cs="Times New Roman"/>
        </w:rPr>
        <w:t>ощущения;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помочь студентам сформировать свою собственную философскую позицию по важне</w:t>
      </w:r>
      <w:r w:rsidRPr="0077770F">
        <w:rPr>
          <w:rFonts w:ascii="Times New Roman" w:hAnsi="Times New Roman" w:cs="Times New Roman"/>
        </w:rPr>
        <w:t>й</w:t>
      </w:r>
      <w:r w:rsidRPr="0077770F">
        <w:rPr>
          <w:rFonts w:ascii="Times New Roman" w:hAnsi="Times New Roman" w:cs="Times New Roman"/>
        </w:rPr>
        <w:t>шим проблемам современной медицины.</w:t>
      </w:r>
    </w:p>
    <w:p w:rsidR="009028E3" w:rsidRPr="0077770F" w:rsidRDefault="009028E3" w:rsidP="0077770F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A4" w:rsidRDefault="008953A4">
      <w:pPr>
        <w:widowControl/>
        <w:spacing w:after="160" w:line="259" w:lineRule="auto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br w:type="page"/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p w:rsidR="00936257" w:rsidRDefault="00936257" w:rsidP="008953A4">
      <w:pPr>
        <w:rPr>
          <w:rFonts w:ascii="Times New Roman" w:hAnsi="Times New Roman" w:cs="Times New Roman"/>
          <w:i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4478"/>
        <w:gridCol w:w="3979"/>
      </w:tblGrid>
      <w:tr w:rsidR="005C5429" w:rsidRPr="005C5429" w:rsidTr="00F54975">
        <w:trPr>
          <w:trHeight w:hRule="exact" w:val="111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429" w:rsidRPr="005C5429" w:rsidRDefault="005C5429" w:rsidP="00F54975">
            <w:pPr>
              <w:framePr w:w="10272" w:wrap="notBeside" w:vAnchor="text" w:hAnchor="text" w:xAlign="center" w:y="1"/>
              <w:jc w:val="center"/>
            </w:pPr>
            <w:proofErr w:type="spellStart"/>
            <w:proofErr w:type="gramStart"/>
            <w:r w:rsidRPr="005C5429">
              <w:rPr>
                <w:rStyle w:val="23"/>
                <w:rFonts w:eastAsia="Microsoft Sans Serif"/>
                <w:sz w:val="24"/>
                <w:szCs w:val="24"/>
              </w:rPr>
              <w:t>Наименовани</w:t>
            </w:r>
            <w:proofErr w:type="spellEnd"/>
            <w:r w:rsidRPr="005C5429">
              <w:rPr>
                <w:rStyle w:val="23"/>
                <w:rFonts w:eastAsia="Microsoft Sans Serif"/>
                <w:sz w:val="24"/>
                <w:szCs w:val="24"/>
              </w:rPr>
              <w:t xml:space="preserve"> е</w:t>
            </w:r>
            <w:proofErr w:type="gramEnd"/>
            <w:r w:rsidRPr="005C5429">
              <w:rPr>
                <w:rStyle w:val="23"/>
                <w:rFonts w:eastAsia="Microsoft Sans Serif"/>
                <w:sz w:val="24"/>
                <w:szCs w:val="24"/>
              </w:rPr>
              <w:t xml:space="preserve"> категории (группы) ко</w:t>
            </w:r>
            <w:r w:rsidRPr="005C5429">
              <w:rPr>
                <w:rStyle w:val="23"/>
                <w:rFonts w:eastAsia="Microsoft Sans Serif"/>
                <w:sz w:val="24"/>
                <w:szCs w:val="24"/>
              </w:rPr>
              <w:t>м</w:t>
            </w:r>
            <w:r w:rsidRPr="005C5429">
              <w:rPr>
                <w:rStyle w:val="23"/>
                <w:rFonts w:eastAsia="Microsoft Sans Serif"/>
                <w:sz w:val="24"/>
                <w:szCs w:val="24"/>
              </w:rPr>
              <w:t>петенции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429" w:rsidRPr="005C5429" w:rsidRDefault="005C5429" w:rsidP="00F54975">
            <w:pPr>
              <w:framePr w:w="10272" w:wrap="notBeside" w:vAnchor="text" w:hAnchor="text" w:xAlign="center" w:y="1"/>
              <w:spacing w:line="278" w:lineRule="exact"/>
              <w:jc w:val="center"/>
            </w:pPr>
            <w:r w:rsidRPr="005C5429">
              <w:rPr>
                <w:rStyle w:val="23"/>
                <w:rFonts w:eastAsia="Microsoft Sans Serif"/>
                <w:sz w:val="24"/>
                <w:szCs w:val="24"/>
              </w:rPr>
              <w:t>Код и наименование компетенции (или ее части)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429" w:rsidRPr="005C5429" w:rsidRDefault="005C5429" w:rsidP="00F54975">
            <w:pPr>
              <w:framePr w:w="10272" w:wrap="notBeside" w:vAnchor="text" w:hAnchor="text" w:xAlign="center" w:y="1"/>
              <w:jc w:val="center"/>
            </w:pPr>
            <w:r w:rsidRPr="005C5429">
              <w:rPr>
                <w:rStyle w:val="23"/>
                <w:rFonts w:eastAsia="Microsoft Sans Serif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5C5429" w:rsidRPr="005C5429" w:rsidTr="00F54975">
        <w:trPr>
          <w:trHeight w:hRule="exact" w:val="28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429" w:rsidRPr="005C5429" w:rsidRDefault="005C5429" w:rsidP="00F54975">
            <w:pPr>
              <w:framePr w:w="10272" w:wrap="notBeside" w:vAnchor="text" w:hAnchor="text" w:xAlign="center" w:y="1"/>
              <w:spacing w:line="220" w:lineRule="exact"/>
              <w:jc w:val="center"/>
            </w:pPr>
            <w:r w:rsidRPr="005C5429">
              <w:rPr>
                <w:rStyle w:val="23"/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429" w:rsidRPr="005C5429" w:rsidRDefault="005C5429" w:rsidP="00F54975">
            <w:pPr>
              <w:framePr w:w="10272" w:wrap="notBeside" w:vAnchor="text" w:hAnchor="text" w:xAlign="center" w:y="1"/>
              <w:spacing w:line="220" w:lineRule="exact"/>
              <w:jc w:val="center"/>
            </w:pPr>
            <w:r w:rsidRPr="005C5429">
              <w:rPr>
                <w:rStyle w:val="23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29" w:rsidRPr="005C5429" w:rsidRDefault="005C5429" w:rsidP="00F54975">
            <w:pPr>
              <w:framePr w:w="10272" w:wrap="notBeside" w:vAnchor="text" w:hAnchor="text" w:xAlign="center" w:y="1"/>
              <w:spacing w:line="220" w:lineRule="exact"/>
              <w:jc w:val="center"/>
            </w:pPr>
            <w:r w:rsidRPr="005C5429">
              <w:rPr>
                <w:rStyle w:val="23"/>
                <w:rFonts w:eastAsia="Microsoft Sans Serif"/>
                <w:sz w:val="24"/>
                <w:szCs w:val="24"/>
              </w:rPr>
              <w:t>3</w:t>
            </w:r>
          </w:p>
        </w:tc>
      </w:tr>
      <w:tr w:rsidR="005C5429" w:rsidRPr="005C5429" w:rsidTr="005C5429">
        <w:trPr>
          <w:trHeight w:hRule="exact" w:val="257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429" w:rsidRPr="005C5429" w:rsidRDefault="005C5429" w:rsidP="00F54975">
            <w:pPr>
              <w:framePr w:w="10272" w:wrap="notBeside" w:vAnchor="text" w:hAnchor="text" w:xAlign="center" w:y="1"/>
              <w:jc w:val="center"/>
            </w:pPr>
            <w:r w:rsidRPr="005C5429">
              <w:rPr>
                <w:rStyle w:val="23"/>
                <w:rFonts w:eastAsia="Microsoft Sans Serif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429" w:rsidRPr="005C5429" w:rsidRDefault="005C5429" w:rsidP="00F54975">
            <w:pPr>
              <w:framePr w:w="10272" w:wrap="notBeside" w:vAnchor="text" w:hAnchor="text" w:xAlign="center" w:y="1"/>
            </w:pPr>
            <w:r w:rsidRPr="005C5429">
              <w:rPr>
                <w:rStyle w:val="23"/>
                <w:rFonts w:eastAsia="Microsoft Sans Serif"/>
                <w:sz w:val="24"/>
                <w:szCs w:val="24"/>
              </w:rPr>
              <w:t>УК-1. Способен осуществлять критич</w:t>
            </w:r>
            <w:r w:rsidRPr="005C5429">
              <w:rPr>
                <w:rStyle w:val="23"/>
                <w:rFonts w:eastAsia="Microsoft Sans Serif"/>
                <w:sz w:val="24"/>
                <w:szCs w:val="24"/>
              </w:rPr>
              <w:t>е</w:t>
            </w:r>
            <w:r w:rsidRPr="005C5429">
              <w:rPr>
                <w:rStyle w:val="23"/>
                <w:rFonts w:eastAsia="Microsoft Sans Serif"/>
                <w:sz w:val="24"/>
                <w:szCs w:val="24"/>
              </w:rPr>
              <w:t>ский анализ проблемных ситуаций на основе системного подхода, вырабат</w:t>
            </w:r>
            <w:r w:rsidRPr="005C5429">
              <w:rPr>
                <w:rStyle w:val="23"/>
                <w:rFonts w:eastAsia="Microsoft Sans Serif"/>
                <w:sz w:val="24"/>
                <w:szCs w:val="24"/>
              </w:rPr>
              <w:t>ы</w:t>
            </w:r>
            <w:r w:rsidRPr="005C5429">
              <w:rPr>
                <w:rStyle w:val="23"/>
                <w:rFonts w:eastAsia="Microsoft Sans Serif"/>
                <w:sz w:val="24"/>
                <w:szCs w:val="24"/>
              </w:rPr>
              <w:t>вать стратегию действий.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29" w:rsidRPr="005C5429" w:rsidRDefault="005C5429" w:rsidP="00F54975">
            <w:pPr>
              <w:framePr w:w="10272" w:wrap="notBeside" w:vAnchor="text" w:hAnchor="text" w:xAlign="center" w:y="1"/>
              <w:spacing w:line="259" w:lineRule="exact"/>
              <w:jc w:val="both"/>
            </w:pP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ИД-1 УК-1</w:t>
            </w:r>
            <w:proofErr w:type="gramStart"/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 xml:space="preserve"> У</w:t>
            </w:r>
            <w:proofErr w:type="gramEnd"/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меть выявлять пробле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м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ные ситуации информации для реш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е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ния задач в профессиональной обл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а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сти.</w:t>
            </w:r>
          </w:p>
          <w:p w:rsidR="005C5429" w:rsidRPr="005C5429" w:rsidRDefault="005C5429" w:rsidP="00F54975">
            <w:pPr>
              <w:framePr w:w="10272" w:wrap="notBeside" w:vAnchor="text" w:hAnchor="text" w:xAlign="center" w:y="1"/>
              <w:spacing w:line="259" w:lineRule="exact"/>
              <w:jc w:val="both"/>
            </w:pP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ИД-2 УК-1</w:t>
            </w:r>
            <w:proofErr w:type="gramStart"/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 xml:space="preserve"> У</w:t>
            </w:r>
            <w:proofErr w:type="gramEnd"/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меть формировать оц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е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ночные суждения в профессионал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ь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ной области.</w:t>
            </w:r>
          </w:p>
          <w:p w:rsidR="005C5429" w:rsidRPr="005C5429" w:rsidRDefault="005C5429" w:rsidP="00F54975">
            <w:pPr>
              <w:framePr w:w="10272" w:wrap="notBeside" w:vAnchor="text" w:hAnchor="text" w:xAlign="center" w:y="1"/>
              <w:spacing w:line="259" w:lineRule="exact"/>
              <w:jc w:val="both"/>
            </w:pP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ИД-3 УК-1</w:t>
            </w:r>
            <w:proofErr w:type="gramStart"/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 xml:space="preserve"> У</w:t>
            </w:r>
            <w:proofErr w:type="gramEnd"/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меет проводить критич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е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ский анализ информации с использ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о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ванием исторического метода</w:t>
            </w:r>
          </w:p>
        </w:tc>
      </w:tr>
      <w:tr w:rsidR="005C5429" w:rsidRPr="005C5429" w:rsidTr="005C5429">
        <w:tblPrEx>
          <w:jc w:val="left"/>
        </w:tblPrEx>
        <w:trPr>
          <w:trHeight w:hRule="exact" w:val="1290"/>
        </w:trPr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429" w:rsidRPr="005C5429" w:rsidRDefault="005C5429" w:rsidP="005C5429">
            <w:pPr>
              <w:framePr w:w="10272" w:wrap="notBeside" w:vAnchor="text" w:hAnchor="text" w:xAlign="center" w:y="1"/>
              <w:spacing w:line="259" w:lineRule="exact"/>
              <w:jc w:val="both"/>
            </w:pPr>
            <w:r w:rsidRPr="005C5429">
              <w:rPr>
                <w:rStyle w:val="23"/>
                <w:rFonts w:eastAsia="Microsoft Sans Serif"/>
                <w:sz w:val="24"/>
                <w:szCs w:val="24"/>
              </w:rPr>
              <w:t xml:space="preserve">знать: 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содержание современных философских дискуссий по проблемам общественного развития, влияние мировоззрения, установок и ценностей на жизненную позицию человека, исторические этапы развития мировой философской мысли; основные категории, проблемы и направления м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и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ровой философии, формы и методы научного познания, структуру и динамику научного знания, этику науки.</w:t>
            </w:r>
          </w:p>
        </w:tc>
      </w:tr>
      <w:tr w:rsidR="005C5429" w:rsidRPr="005C5429" w:rsidTr="005C5429">
        <w:tblPrEx>
          <w:jc w:val="left"/>
        </w:tblPrEx>
        <w:trPr>
          <w:trHeight w:hRule="exact" w:val="324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429" w:rsidRPr="005C5429" w:rsidRDefault="005C5429" w:rsidP="005C5429">
            <w:pPr>
              <w:framePr w:w="10272" w:wrap="notBeside" w:vAnchor="text" w:hAnchor="text" w:xAlign="center" w:y="1"/>
              <w:spacing w:line="220" w:lineRule="exact"/>
            </w:pPr>
            <w:r w:rsidRPr="005C5429">
              <w:rPr>
                <w:rStyle w:val="23"/>
                <w:rFonts w:eastAsia="Microsoft Sans Serif"/>
                <w:sz w:val="24"/>
                <w:szCs w:val="24"/>
              </w:rPr>
              <w:t>Межкультурное</w:t>
            </w:r>
          </w:p>
          <w:p w:rsidR="005C5429" w:rsidRPr="005C5429" w:rsidRDefault="005C5429" w:rsidP="005C5429">
            <w:pPr>
              <w:framePr w:w="10272" w:wrap="notBeside" w:vAnchor="text" w:hAnchor="text" w:xAlign="center" w:y="1"/>
              <w:spacing w:line="220" w:lineRule="exact"/>
            </w:pPr>
            <w:r w:rsidRPr="005C5429">
              <w:rPr>
                <w:rStyle w:val="23"/>
                <w:rFonts w:eastAsia="Microsoft Sans Serif"/>
                <w:sz w:val="24"/>
                <w:szCs w:val="24"/>
              </w:rPr>
              <w:t>взаимодействие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429" w:rsidRPr="005C5429" w:rsidRDefault="005C5429" w:rsidP="005C5429">
            <w:pPr>
              <w:framePr w:w="10272" w:wrap="notBeside" w:vAnchor="text" w:hAnchor="text" w:xAlign="center" w:y="1"/>
              <w:spacing w:line="259" w:lineRule="exact"/>
            </w:pP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 xml:space="preserve">УК-5. </w:t>
            </w:r>
            <w:proofErr w:type="gramStart"/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Способен</w:t>
            </w:r>
            <w:proofErr w:type="gramEnd"/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 xml:space="preserve"> анализировать и учит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ы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вать разнообразие культур в процессе межкультурного взаимодействия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429" w:rsidRPr="005C5429" w:rsidRDefault="005C5429" w:rsidP="005C5429">
            <w:pPr>
              <w:framePr w:w="10272" w:wrap="notBeside" w:vAnchor="text" w:hAnchor="text" w:xAlign="center" w:y="1"/>
              <w:spacing w:line="269" w:lineRule="exact"/>
            </w:pP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ИД-1 УК-5</w:t>
            </w:r>
            <w:proofErr w:type="gramStart"/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 xml:space="preserve"> У</w:t>
            </w:r>
            <w:proofErr w:type="gramEnd"/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меть соблюдать этич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е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ские и правовые нормы в процессе межкультурного взаимодействия ИД-2 УК-5 Уметь анализировать особе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н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ности социального взаимодействия с учетом исторических, национальных, культурных и религиозных особенн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о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стей.</w:t>
            </w:r>
          </w:p>
          <w:p w:rsidR="005C5429" w:rsidRPr="005C5429" w:rsidRDefault="005C5429" w:rsidP="005C5429">
            <w:pPr>
              <w:framePr w:w="10272" w:wrap="notBeside" w:vAnchor="text" w:hAnchor="text" w:xAlign="center" w:y="1"/>
              <w:spacing w:line="269" w:lineRule="exact"/>
            </w:pP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ИД-3 УК-5</w:t>
            </w:r>
            <w:proofErr w:type="gramStart"/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 xml:space="preserve"> У</w:t>
            </w:r>
            <w:proofErr w:type="gramEnd"/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меть грамотно и досту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п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но излагать профессиональную и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н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формацию в процессе межкультурн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о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го взаимодействия.</w:t>
            </w:r>
          </w:p>
        </w:tc>
      </w:tr>
      <w:tr w:rsidR="005C5429" w:rsidRPr="005C5429" w:rsidTr="005C5429">
        <w:tblPrEx>
          <w:jc w:val="left"/>
        </w:tblPrEx>
        <w:trPr>
          <w:trHeight w:hRule="exact" w:val="1075"/>
        </w:trPr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429" w:rsidRPr="005C5429" w:rsidRDefault="005C5429" w:rsidP="005C5429">
            <w:pPr>
              <w:framePr w:w="10272" w:wrap="notBeside" w:vAnchor="text" w:hAnchor="text" w:xAlign="center" w:y="1"/>
              <w:spacing w:line="264" w:lineRule="exact"/>
              <w:jc w:val="both"/>
            </w:pPr>
            <w:r w:rsidRPr="005C5429">
              <w:rPr>
                <w:rStyle w:val="23"/>
                <w:rFonts w:eastAsia="Microsoft Sans Serif"/>
                <w:sz w:val="24"/>
                <w:szCs w:val="24"/>
              </w:rPr>
              <w:t xml:space="preserve">знать: 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основные типы мировоззрения; формы проявления мировоззренческих культурных устан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о</w:t>
            </w:r>
            <w:r w:rsidRPr="005C5429">
              <w:rPr>
                <w:rStyle w:val="24"/>
                <w:rFonts w:eastAsia="Microsoft Sans Serif"/>
                <w:sz w:val="24"/>
                <w:szCs w:val="24"/>
                <w:u w:val="none"/>
              </w:rPr>
              <w:t>вок в поведении людей и роль толерантного отношения к чужим мировоззренческим установкам, основные категории, исторические этапы развития мировой философской мысли, проблемы и направления мировой философии.</w:t>
            </w:r>
          </w:p>
        </w:tc>
      </w:tr>
    </w:tbl>
    <w:p w:rsidR="005C5429" w:rsidRPr="005C5429" w:rsidRDefault="005C5429" w:rsidP="005C5429">
      <w:pPr>
        <w:framePr w:w="10272" w:wrap="notBeside" w:vAnchor="text" w:hAnchor="text" w:xAlign="center" w:y="1"/>
      </w:pPr>
    </w:p>
    <w:p w:rsidR="005C5429" w:rsidRPr="005C5429" w:rsidRDefault="005C5429" w:rsidP="005C5429"/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Учебная дисциплина «Философия» относится к обязательной части Б</w:t>
      </w:r>
      <w:proofErr w:type="gramStart"/>
      <w:r w:rsidRPr="00A72338">
        <w:rPr>
          <w:rFonts w:ascii="Times New Roman" w:hAnsi="Times New Roman" w:cs="Times New Roman"/>
        </w:rPr>
        <w:t>1</w:t>
      </w:r>
      <w:proofErr w:type="gramEnd"/>
      <w:r w:rsidRPr="00A72338">
        <w:rPr>
          <w:rFonts w:ascii="Times New Roman" w:hAnsi="Times New Roman" w:cs="Times New Roman"/>
        </w:rPr>
        <w:t xml:space="preserve">.О.06 учебного плана по специальности 32.05.01 Медико-профилактическое дело. 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Материал дисциплины опирается на ранее приобретенные студентами знания по Истории Отечества, Религиоведению.</w:t>
      </w:r>
    </w:p>
    <w:p w:rsidR="00A72338" w:rsidRPr="00415DDE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  <w:b/>
        </w:rPr>
      </w:pPr>
      <w:r w:rsidRPr="00A72338">
        <w:rPr>
          <w:rFonts w:ascii="Times New Roman" w:hAnsi="Times New Roman" w:cs="Times New Roman"/>
        </w:rPr>
        <w:t xml:space="preserve">Предшествующими, на которых непосредственно базируется дисциплина «Философия», </w:t>
      </w:r>
      <w:r w:rsidRPr="00415DDE">
        <w:rPr>
          <w:rStyle w:val="102"/>
          <w:rFonts w:eastAsia="Microsoft Sans Serif"/>
          <w:b w:val="0"/>
          <w:sz w:val="24"/>
          <w:szCs w:val="24"/>
        </w:rPr>
        <w:t>являются «История медицины», «История Отечества», «Психология и педагогика».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Знание по этой дисциплине используются на государственной итоговой аттестации.</w:t>
      </w:r>
    </w:p>
    <w:p w:rsidR="00A72338" w:rsidRPr="00A72338" w:rsidRDefault="00A72338" w:rsidP="00A72338">
      <w:pPr>
        <w:tabs>
          <w:tab w:val="left" w:pos="7660"/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</w:t>
      </w:r>
      <w:r w:rsidRPr="00A72338">
        <w:rPr>
          <w:rFonts w:ascii="Times New Roman" w:hAnsi="Times New Roman" w:cs="Times New Roman"/>
        </w:rPr>
        <w:t>а</w:t>
      </w:r>
      <w:r w:rsidRPr="00A72338">
        <w:rPr>
          <w:rFonts w:ascii="Times New Roman" w:hAnsi="Times New Roman" w:cs="Times New Roman"/>
        </w:rPr>
        <w:t>ний, умений и навыков, позволяющих осуществлять эффективную работу по следующим видам профессиональной деятельности: организационно</w:t>
      </w:r>
      <w:r w:rsidRPr="00A72338">
        <w:rPr>
          <w:rFonts w:ascii="Times New Roman" w:hAnsi="Times New Roman" w:cs="Times New Roman"/>
        </w:rPr>
        <w:softHyphen/>
        <w:t>-управленческая, научно-исследовательская.</w:t>
      </w:r>
    </w:p>
    <w:p w:rsidR="00E83ADD" w:rsidRPr="00A72338" w:rsidRDefault="00E83ADD" w:rsidP="00A72338">
      <w:pPr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3C0D4A" w:rsidRDefault="003C0D4A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6E65B2">
        <w:rPr>
          <w:rFonts w:ascii="Times New Roman" w:hAnsi="Times New Roman" w:cs="Times New Roman"/>
          <w:b/>
        </w:rPr>
        <w:t>7</w:t>
      </w:r>
      <w:r w:rsidR="00EC1E14">
        <w:rPr>
          <w:rFonts w:ascii="Times New Roman" w:hAnsi="Times New Roman" w:cs="Times New Roman"/>
          <w:b/>
        </w:rPr>
        <w:t xml:space="preserve"> </w:t>
      </w:r>
      <w:proofErr w:type="spellStart"/>
      <w:r w:rsidR="00EC1E14">
        <w:rPr>
          <w:rFonts w:ascii="Times New Roman" w:hAnsi="Times New Roman" w:cs="Times New Roman"/>
          <w:b/>
        </w:rPr>
        <w:t>з.е</w:t>
      </w:r>
      <w:proofErr w:type="spellEnd"/>
      <w:r w:rsidR="006B3EF7">
        <w:rPr>
          <w:rFonts w:ascii="Times New Roman" w:hAnsi="Times New Roman" w:cs="Times New Roman"/>
          <w:b/>
        </w:rPr>
        <w:t>.</w:t>
      </w:r>
      <w:r w:rsidR="00EC1E14" w:rsidRPr="00EA4826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EC1E14">
        <w:rPr>
          <w:rFonts w:ascii="Times New Roman" w:hAnsi="Times New Roman" w:cs="Times New Roman"/>
          <w:b/>
        </w:rPr>
        <w:t xml:space="preserve"> </w:t>
      </w:r>
      <w:r w:rsidR="006E65B2">
        <w:rPr>
          <w:rFonts w:ascii="Times New Roman" w:hAnsi="Times New Roman" w:cs="Times New Roman"/>
          <w:b/>
        </w:rPr>
        <w:t>252</w:t>
      </w:r>
      <w:r w:rsidR="00EC1E14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</w:rPr>
        <w:t xml:space="preserve">академических </w:t>
      </w:r>
      <w:r w:rsidR="00EC1E14" w:rsidRPr="00EA4826">
        <w:rPr>
          <w:rFonts w:ascii="Times New Roman" w:hAnsi="Times New Roman" w:cs="Times New Roman"/>
          <w:b/>
          <w:spacing w:val="-10"/>
        </w:rPr>
        <w:t>час</w:t>
      </w:r>
      <w:r w:rsidR="00EC1E14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.</w:t>
      </w:r>
    </w:p>
    <w:p w:rsidR="0044183F" w:rsidRDefault="0044183F" w:rsidP="008953A4">
      <w:pPr>
        <w:rPr>
          <w:rFonts w:ascii="Times New Roman" w:hAnsi="Times New Roman" w:cs="Times New Roman"/>
        </w:rPr>
      </w:pP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32</w:t>
      </w:r>
      <w:r w:rsidR="00936257" w:rsidRPr="00EA4826">
        <w:rPr>
          <w:rFonts w:ascii="Times New Roman" w:hAnsi="Times New Roman" w:cs="Times New Roman"/>
        </w:rPr>
        <w:t>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118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717ADD" w:rsidRDefault="00717ADD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D71B86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</w:t>
      </w:r>
    </w:p>
    <w:p w:rsidR="00D71B86" w:rsidRPr="00E83ADD" w:rsidRDefault="00D71B86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0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72"/>
      </w:tblGrid>
      <w:tr w:rsidR="00E83ADD" w:rsidRPr="00E83ADD" w:rsidTr="00A214CD">
        <w:trPr>
          <w:trHeight w:val="680"/>
        </w:trPr>
        <w:tc>
          <w:tcPr>
            <w:tcW w:w="10072" w:type="dxa"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E83ADD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Философия, ее предмет и место в культуре</w:t>
            </w:r>
          </w:p>
        </w:tc>
      </w:tr>
      <w:tr w:rsidR="00E83ADD" w:rsidRPr="00E83ADD" w:rsidTr="00A214CD">
        <w:trPr>
          <w:trHeight w:val="680"/>
        </w:trPr>
        <w:tc>
          <w:tcPr>
            <w:tcW w:w="10072" w:type="dxa"/>
            <w:hideMark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E83ADD" w:rsidRDefault="00A72338" w:rsidP="00C301AA">
            <w:pPr>
              <w:spacing w:beforeLines="40" w:before="96" w:afterLines="60" w:after="144" w:line="24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Истори</w:t>
            </w:r>
            <w:r w:rsidR="00C301AA">
              <w:rPr>
                <w:rStyle w:val="24"/>
                <w:rFonts w:eastAsia="Microsoft Sans Serif"/>
                <w:sz w:val="24"/>
                <w:szCs w:val="24"/>
                <w:u w:val="none"/>
              </w:rPr>
              <w:t>ко-философское введение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A72338">
            <w:pPr>
              <w:spacing w:beforeLines="40" w:before="96" w:afterLines="60" w:after="144" w:line="240" w:lineRule="exact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Учение о бытии, сознании и познании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Человек в системе социальных связей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Философия и медицина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A72338" w:rsidRPr="00A72338" w:rsidRDefault="00A72338" w:rsidP="00A72338">
      <w:pPr>
        <w:pStyle w:val="a7"/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3ADD" w:rsidRPr="00E71296" w:rsidRDefault="00E83ADD" w:rsidP="00E71296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E71296">
        <w:rPr>
          <w:rFonts w:ascii="Times New Roman" w:hAnsi="Times New Roman" w:cs="Times New Roman"/>
        </w:rPr>
        <w:t>–</w:t>
      </w: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="00A72338">
        <w:rPr>
          <w:rFonts w:ascii="Times New Roman" w:eastAsia="Times New Roman" w:hAnsi="Times New Roman" w:cs="Times New Roman"/>
          <w:color w:val="auto"/>
          <w:lang w:bidi="ar-SA"/>
        </w:rPr>
        <w:t>экзамен</w:t>
      </w:r>
    </w:p>
    <w:p w:rsidR="00E83ADD" w:rsidRPr="00E83ADD" w:rsidRDefault="00E83ADD" w:rsidP="00E71296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E71296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717ADD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B1052D">
      <w:footerReference w:type="default" r:id="rId9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A95">
          <w:rPr>
            <w:noProof/>
          </w:rPr>
          <w:t>1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E811FE5"/>
    <w:multiLevelType w:val="multilevel"/>
    <w:tmpl w:val="ADFAF2A4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8337B"/>
    <w:multiLevelType w:val="hybridMultilevel"/>
    <w:tmpl w:val="0D0CDCA0"/>
    <w:lvl w:ilvl="0" w:tplc="C38088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16"/>
  </w:num>
  <w:num w:numId="5">
    <w:abstractNumId w:val="35"/>
  </w:num>
  <w:num w:numId="6">
    <w:abstractNumId w:val="31"/>
  </w:num>
  <w:num w:numId="7">
    <w:abstractNumId w:val="29"/>
  </w:num>
  <w:num w:numId="8">
    <w:abstractNumId w:val="18"/>
  </w:num>
  <w:num w:numId="9">
    <w:abstractNumId w:val="30"/>
  </w:num>
  <w:num w:numId="10">
    <w:abstractNumId w:val="21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0"/>
  </w:num>
  <w:num w:numId="16">
    <w:abstractNumId w:val="38"/>
  </w:num>
  <w:num w:numId="17">
    <w:abstractNumId w:val="8"/>
  </w:num>
  <w:num w:numId="18">
    <w:abstractNumId w:val="36"/>
  </w:num>
  <w:num w:numId="19">
    <w:abstractNumId w:val="24"/>
  </w:num>
  <w:num w:numId="20">
    <w:abstractNumId w:val="34"/>
  </w:num>
  <w:num w:numId="21">
    <w:abstractNumId w:val="26"/>
  </w:num>
  <w:num w:numId="22">
    <w:abstractNumId w:val="3"/>
  </w:num>
  <w:num w:numId="23">
    <w:abstractNumId w:val="20"/>
  </w:num>
  <w:num w:numId="24">
    <w:abstractNumId w:val="42"/>
  </w:num>
  <w:num w:numId="25">
    <w:abstractNumId w:val="17"/>
  </w:num>
  <w:num w:numId="26">
    <w:abstractNumId w:val="25"/>
  </w:num>
  <w:num w:numId="27">
    <w:abstractNumId w:val="27"/>
  </w:num>
  <w:num w:numId="28">
    <w:abstractNumId w:val="1"/>
  </w:num>
  <w:num w:numId="29">
    <w:abstractNumId w:val="13"/>
  </w:num>
  <w:num w:numId="30">
    <w:abstractNumId w:val="37"/>
  </w:num>
  <w:num w:numId="31">
    <w:abstractNumId w:val="28"/>
  </w:num>
  <w:num w:numId="32">
    <w:abstractNumId w:val="10"/>
  </w:num>
  <w:num w:numId="33">
    <w:abstractNumId w:val="23"/>
  </w:num>
  <w:num w:numId="34">
    <w:abstractNumId w:val="39"/>
  </w:num>
  <w:num w:numId="35">
    <w:abstractNumId w:val="12"/>
  </w:num>
  <w:num w:numId="36">
    <w:abstractNumId w:val="9"/>
  </w:num>
  <w:num w:numId="37">
    <w:abstractNumId w:val="15"/>
  </w:num>
  <w:num w:numId="38">
    <w:abstractNumId w:val="2"/>
  </w:num>
  <w:num w:numId="39">
    <w:abstractNumId w:val="33"/>
  </w:num>
  <w:num w:numId="40">
    <w:abstractNumId w:val="11"/>
  </w:num>
  <w:num w:numId="41">
    <w:abstractNumId w:val="41"/>
  </w:num>
  <w:num w:numId="42">
    <w:abstractNumId w:val="40"/>
  </w:num>
  <w:num w:numId="4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640E"/>
    <w:rsid w:val="000A0C45"/>
    <w:rsid w:val="000A1AF7"/>
    <w:rsid w:val="000A7ECB"/>
    <w:rsid w:val="000B4E93"/>
    <w:rsid w:val="000B575E"/>
    <w:rsid w:val="000B7A60"/>
    <w:rsid w:val="000C10BB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6229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4CD9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225DE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0D4A"/>
    <w:rsid w:val="003C712D"/>
    <w:rsid w:val="003D39DA"/>
    <w:rsid w:val="003D7BED"/>
    <w:rsid w:val="003F0FE8"/>
    <w:rsid w:val="003F4439"/>
    <w:rsid w:val="00402C78"/>
    <w:rsid w:val="00410935"/>
    <w:rsid w:val="00411657"/>
    <w:rsid w:val="00415DDE"/>
    <w:rsid w:val="00415E61"/>
    <w:rsid w:val="00423977"/>
    <w:rsid w:val="00427AB7"/>
    <w:rsid w:val="004325DB"/>
    <w:rsid w:val="004343EB"/>
    <w:rsid w:val="004351C1"/>
    <w:rsid w:val="0044183F"/>
    <w:rsid w:val="00455F41"/>
    <w:rsid w:val="00457390"/>
    <w:rsid w:val="00466471"/>
    <w:rsid w:val="004708AC"/>
    <w:rsid w:val="00477DA7"/>
    <w:rsid w:val="00485B14"/>
    <w:rsid w:val="00494327"/>
    <w:rsid w:val="004955F9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17382"/>
    <w:rsid w:val="005224A8"/>
    <w:rsid w:val="0053432E"/>
    <w:rsid w:val="00534732"/>
    <w:rsid w:val="005613BF"/>
    <w:rsid w:val="005769D4"/>
    <w:rsid w:val="00580508"/>
    <w:rsid w:val="00580BE9"/>
    <w:rsid w:val="00590BA3"/>
    <w:rsid w:val="00594033"/>
    <w:rsid w:val="005A242E"/>
    <w:rsid w:val="005B1159"/>
    <w:rsid w:val="005C5429"/>
    <w:rsid w:val="005C574B"/>
    <w:rsid w:val="005C5D49"/>
    <w:rsid w:val="005C682D"/>
    <w:rsid w:val="005C6996"/>
    <w:rsid w:val="005D7775"/>
    <w:rsid w:val="005E2C02"/>
    <w:rsid w:val="005F7565"/>
    <w:rsid w:val="006019DD"/>
    <w:rsid w:val="006060E0"/>
    <w:rsid w:val="00606A4B"/>
    <w:rsid w:val="0061281C"/>
    <w:rsid w:val="0061784D"/>
    <w:rsid w:val="006234D1"/>
    <w:rsid w:val="0063580C"/>
    <w:rsid w:val="006418E5"/>
    <w:rsid w:val="0064473B"/>
    <w:rsid w:val="006509F4"/>
    <w:rsid w:val="0065366D"/>
    <w:rsid w:val="00672662"/>
    <w:rsid w:val="006733F0"/>
    <w:rsid w:val="00673F19"/>
    <w:rsid w:val="00681052"/>
    <w:rsid w:val="0068706D"/>
    <w:rsid w:val="00692264"/>
    <w:rsid w:val="00697A07"/>
    <w:rsid w:val="006A0048"/>
    <w:rsid w:val="006B3EF7"/>
    <w:rsid w:val="006C4A0D"/>
    <w:rsid w:val="006D3944"/>
    <w:rsid w:val="006E65B2"/>
    <w:rsid w:val="006F3058"/>
    <w:rsid w:val="006F420F"/>
    <w:rsid w:val="00705541"/>
    <w:rsid w:val="00712A60"/>
    <w:rsid w:val="00715C27"/>
    <w:rsid w:val="00717ADD"/>
    <w:rsid w:val="00725ECB"/>
    <w:rsid w:val="0073597D"/>
    <w:rsid w:val="00737C0A"/>
    <w:rsid w:val="00745CB5"/>
    <w:rsid w:val="0075634B"/>
    <w:rsid w:val="007566B4"/>
    <w:rsid w:val="00762558"/>
    <w:rsid w:val="007770B5"/>
    <w:rsid w:val="0077770F"/>
    <w:rsid w:val="00785B40"/>
    <w:rsid w:val="0079313C"/>
    <w:rsid w:val="007A6EE6"/>
    <w:rsid w:val="007B4FCF"/>
    <w:rsid w:val="007C3AD0"/>
    <w:rsid w:val="007D0236"/>
    <w:rsid w:val="007D450C"/>
    <w:rsid w:val="007E4F8B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C5DB0"/>
    <w:rsid w:val="009D1F89"/>
    <w:rsid w:val="00A07276"/>
    <w:rsid w:val="00A101CE"/>
    <w:rsid w:val="00A214CD"/>
    <w:rsid w:val="00A23B02"/>
    <w:rsid w:val="00A3547B"/>
    <w:rsid w:val="00A4478C"/>
    <w:rsid w:val="00A57917"/>
    <w:rsid w:val="00A72338"/>
    <w:rsid w:val="00A72FFF"/>
    <w:rsid w:val="00A776F2"/>
    <w:rsid w:val="00A8053F"/>
    <w:rsid w:val="00A80BCD"/>
    <w:rsid w:val="00A93910"/>
    <w:rsid w:val="00AA3E70"/>
    <w:rsid w:val="00AC24E9"/>
    <w:rsid w:val="00AC3A95"/>
    <w:rsid w:val="00AC6B1D"/>
    <w:rsid w:val="00AD1619"/>
    <w:rsid w:val="00B036C3"/>
    <w:rsid w:val="00B1052D"/>
    <w:rsid w:val="00B12119"/>
    <w:rsid w:val="00B1252E"/>
    <w:rsid w:val="00B212AB"/>
    <w:rsid w:val="00B22170"/>
    <w:rsid w:val="00B33714"/>
    <w:rsid w:val="00B45157"/>
    <w:rsid w:val="00B6392E"/>
    <w:rsid w:val="00B71F9E"/>
    <w:rsid w:val="00B74B86"/>
    <w:rsid w:val="00B80FDD"/>
    <w:rsid w:val="00B82630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1AA"/>
    <w:rsid w:val="00C30431"/>
    <w:rsid w:val="00C434D7"/>
    <w:rsid w:val="00C64ED8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FB8"/>
    <w:rsid w:val="00CF2B07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71B86"/>
    <w:rsid w:val="00D71C19"/>
    <w:rsid w:val="00D91E31"/>
    <w:rsid w:val="00DA52BC"/>
    <w:rsid w:val="00DA6051"/>
    <w:rsid w:val="00DB2FA9"/>
    <w:rsid w:val="00DB6854"/>
    <w:rsid w:val="00DC60CA"/>
    <w:rsid w:val="00DE0832"/>
    <w:rsid w:val="00DF6A2A"/>
    <w:rsid w:val="00DF6E56"/>
    <w:rsid w:val="00E01DF4"/>
    <w:rsid w:val="00E02064"/>
    <w:rsid w:val="00E0586C"/>
    <w:rsid w:val="00E175AF"/>
    <w:rsid w:val="00E310B1"/>
    <w:rsid w:val="00E3357D"/>
    <w:rsid w:val="00E55A08"/>
    <w:rsid w:val="00E569E0"/>
    <w:rsid w:val="00E66EB4"/>
    <w:rsid w:val="00E71296"/>
    <w:rsid w:val="00E73BCB"/>
    <w:rsid w:val="00E73DD2"/>
    <w:rsid w:val="00E7428C"/>
    <w:rsid w:val="00E76DFB"/>
    <w:rsid w:val="00E779D9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1E14"/>
    <w:rsid w:val="00EC2619"/>
    <w:rsid w:val="00ED7617"/>
    <w:rsid w:val="00ED7D9E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60AD"/>
    <w:rsid w:val="00F67EDF"/>
    <w:rsid w:val="00FA4179"/>
    <w:rsid w:val="00FA5F9B"/>
    <w:rsid w:val="00FB03D4"/>
    <w:rsid w:val="00FB3372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61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74B8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1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61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74B8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1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BA0D-D084-459D-90A6-A0E27358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4</cp:revision>
  <cp:lastPrinted>2021-10-25T08:38:00Z</cp:lastPrinted>
  <dcterms:created xsi:type="dcterms:W3CDTF">2023-08-15T14:31:00Z</dcterms:created>
  <dcterms:modified xsi:type="dcterms:W3CDTF">2023-08-15T15:25:00Z</dcterms:modified>
</cp:coreProperties>
</file>