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79" w:rsidRPr="00797036" w:rsidRDefault="00612F79" w:rsidP="00612F79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797036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ФЕДЕРАЛЬНОЕ ГОСУДАРСТВЕННОЕ БЮДЖЕТНОЕ ОБРАЗОВАТЕЛЬНОЕ </w:t>
      </w:r>
    </w:p>
    <w:p w:rsidR="00612F79" w:rsidRPr="00797036" w:rsidRDefault="00612F79" w:rsidP="00612F79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797036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УЧРЕЖДЕНИЕ ВЫСШЕГО ОБРАЗОВАНИЯ </w:t>
      </w:r>
    </w:p>
    <w:p w:rsidR="00612F79" w:rsidRPr="00797036" w:rsidRDefault="00612F79" w:rsidP="00612F79">
      <w:pPr>
        <w:widowControl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612F79" w:rsidRPr="00797036" w:rsidRDefault="00612F79" w:rsidP="00612F79">
      <w:pPr>
        <w:tabs>
          <w:tab w:val="left" w:pos="42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7036">
        <w:rPr>
          <w:rFonts w:ascii="Times New Roman" w:eastAsia="Calibri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612F79" w:rsidRPr="00797036" w:rsidRDefault="00612F79" w:rsidP="00612F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C3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EE92DC" wp14:editId="2D84F2C4">
            <wp:extent cx="2676525" cy="1571625"/>
            <wp:effectExtent l="0" t="0" r="9525" b="9525"/>
            <wp:docPr id="3" name="Рисунок 3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F79" w:rsidRPr="00797036" w:rsidRDefault="00612F79" w:rsidP="00612F7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70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612F79" w:rsidRPr="00797036" w:rsidRDefault="00612F79" w:rsidP="00612F79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F79" w:rsidRPr="00797036" w:rsidRDefault="00612F79" w:rsidP="00612F79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F79" w:rsidRPr="00797036" w:rsidRDefault="00612F79" w:rsidP="00612F79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F79" w:rsidRPr="00797036" w:rsidRDefault="00612F79" w:rsidP="00612F79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F79" w:rsidRPr="00797036" w:rsidRDefault="00612F79" w:rsidP="00612F79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F79" w:rsidRPr="00797036" w:rsidRDefault="00612F79" w:rsidP="00612F79">
      <w:pPr>
        <w:widowControl w:val="0"/>
        <w:spacing w:after="0" w:line="200" w:lineRule="exact"/>
        <w:ind w:left="2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0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РАБОЧЕЙ ПРОГРАММЫ </w:t>
      </w:r>
    </w:p>
    <w:p w:rsidR="00612F79" w:rsidRPr="00797036" w:rsidRDefault="00612F79" w:rsidP="00612F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F79" w:rsidRPr="00797036" w:rsidRDefault="00612F79" w:rsidP="00612F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7036">
        <w:rPr>
          <w:rFonts w:ascii="Times New Roman" w:eastAsia="Calibri" w:hAnsi="Times New Roman" w:cs="Times New Roman"/>
          <w:sz w:val="24"/>
          <w:szCs w:val="24"/>
        </w:rPr>
        <w:t>по дисциплине «</w:t>
      </w:r>
      <w:r w:rsidRPr="00797036">
        <w:rPr>
          <w:rFonts w:ascii="Times New Roman" w:eastAsia="Calibri" w:hAnsi="Times New Roman" w:cs="Times New Roman"/>
          <w:b/>
          <w:sz w:val="24"/>
          <w:szCs w:val="24"/>
        </w:rPr>
        <w:t>История»</w:t>
      </w:r>
    </w:p>
    <w:p w:rsidR="00612F79" w:rsidRPr="00797036" w:rsidRDefault="00612F79" w:rsidP="00612F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F79" w:rsidRPr="00797036" w:rsidRDefault="00612F79" w:rsidP="00612F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7036">
        <w:rPr>
          <w:rFonts w:ascii="Times New Roman" w:eastAsia="Calibri" w:hAnsi="Times New Roman" w:cs="Times New Roman"/>
          <w:sz w:val="24"/>
          <w:szCs w:val="24"/>
        </w:rPr>
        <w:t xml:space="preserve">Индекс дисциплины – </w:t>
      </w:r>
      <w:r w:rsidRPr="00797036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797036">
        <w:rPr>
          <w:rFonts w:ascii="Times New Roman" w:eastAsia="Calibri" w:hAnsi="Times New Roman" w:cs="Times New Roman"/>
          <w:b/>
          <w:sz w:val="24"/>
          <w:szCs w:val="24"/>
        </w:rPr>
        <w:t>1.Б.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612F79" w:rsidRPr="00797036" w:rsidRDefault="00612F79" w:rsidP="00612F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7036">
        <w:rPr>
          <w:rFonts w:ascii="Times New Roman" w:eastAsia="Calibri" w:hAnsi="Times New Roman" w:cs="Times New Roman"/>
          <w:sz w:val="24"/>
          <w:szCs w:val="24"/>
        </w:rPr>
        <w:t xml:space="preserve">Специальность – </w:t>
      </w:r>
      <w:r w:rsidRPr="00797036">
        <w:rPr>
          <w:rFonts w:ascii="Times New Roman" w:eastAsia="Calibri" w:hAnsi="Times New Roman" w:cs="Times New Roman"/>
          <w:b/>
          <w:sz w:val="24"/>
          <w:szCs w:val="24"/>
        </w:rPr>
        <w:t>31.05.0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970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Педиатрия</w:t>
      </w:r>
    </w:p>
    <w:p w:rsidR="00612F79" w:rsidRPr="00797036" w:rsidRDefault="00612F79" w:rsidP="00612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7036">
        <w:rPr>
          <w:rFonts w:ascii="Times New Roman" w:eastAsia="Calibri" w:hAnsi="Times New Roman" w:cs="Times New Roman"/>
          <w:sz w:val="24"/>
          <w:szCs w:val="24"/>
        </w:rPr>
        <w:t>Уровень  высшего</w:t>
      </w:r>
      <w:proofErr w:type="gramEnd"/>
      <w:r w:rsidRPr="00797036">
        <w:rPr>
          <w:rFonts w:ascii="Times New Roman" w:eastAsia="Calibri" w:hAnsi="Times New Roman" w:cs="Times New Roman"/>
          <w:sz w:val="24"/>
          <w:szCs w:val="24"/>
        </w:rPr>
        <w:t xml:space="preserve"> образования: </w:t>
      </w:r>
      <w:proofErr w:type="spellStart"/>
      <w:r w:rsidRPr="00797036">
        <w:rPr>
          <w:rFonts w:ascii="Times New Roman" w:eastAsia="Calibri" w:hAnsi="Times New Roman" w:cs="Times New Roman"/>
          <w:b/>
          <w:sz w:val="24"/>
          <w:szCs w:val="24"/>
        </w:rPr>
        <w:t>специалитет</w:t>
      </w:r>
      <w:proofErr w:type="spellEnd"/>
      <w:r w:rsidRPr="007970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12F79" w:rsidRPr="00797036" w:rsidRDefault="00612F79" w:rsidP="00612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036">
        <w:rPr>
          <w:rFonts w:ascii="Times New Roman" w:eastAsia="Calibri" w:hAnsi="Times New Roman" w:cs="Times New Roman"/>
          <w:sz w:val="24"/>
          <w:szCs w:val="24"/>
        </w:rPr>
        <w:t xml:space="preserve">Квалификация выпускника: </w:t>
      </w:r>
      <w:r w:rsidRPr="00797036">
        <w:rPr>
          <w:rFonts w:ascii="Times New Roman" w:eastAsia="Calibri" w:hAnsi="Times New Roman" w:cs="Times New Roman"/>
          <w:b/>
          <w:sz w:val="24"/>
          <w:szCs w:val="24"/>
        </w:rPr>
        <w:t xml:space="preserve">врач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7970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педиатр</w:t>
      </w:r>
    </w:p>
    <w:p w:rsidR="00612F79" w:rsidRPr="00797036" w:rsidRDefault="00612F79" w:rsidP="00612F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7036">
        <w:rPr>
          <w:rFonts w:ascii="Times New Roman" w:eastAsia="Calibri" w:hAnsi="Times New Roman" w:cs="Times New Roman"/>
          <w:sz w:val="24"/>
          <w:szCs w:val="24"/>
        </w:rPr>
        <w:t xml:space="preserve">Факультет: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педиатрический</w:t>
      </w:r>
    </w:p>
    <w:p w:rsidR="00612F79" w:rsidRPr="00797036" w:rsidRDefault="00612F79" w:rsidP="00612F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7036">
        <w:rPr>
          <w:rFonts w:ascii="Times New Roman" w:eastAsia="Calibri" w:hAnsi="Times New Roman" w:cs="Times New Roman"/>
          <w:sz w:val="24"/>
          <w:szCs w:val="24"/>
        </w:rPr>
        <w:t xml:space="preserve">Кафедра </w:t>
      </w:r>
      <w:r w:rsidRPr="0079703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Философии и истории</w:t>
      </w:r>
    </w:p>
    <w:p w:rsidR="00612F79" w:rsidRPr="00797036" w:rsidRDefault="00612F79" w:rsidP="00612F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7036">
        <w:rPr>
          <w:rFonts w:ascii="Times New Roman" w:eastAsia="Calibri" w:hAnsi="Times New Roman" w:cs="Times New Roman"/>
          <w:sz w:val="24"/>
          <w:szCs w:val="24"/>
        </w:rPr>
        <w:t xml:space="preserve">Форма </w:t>
      </w:r>
      <w:proofErr w:type="gramStart"/>
      <w:r w:rsidRPr="00797036">
        <w:rPr>
          <w:rFonts w:ascii="Times New Roman" w:eastAsia="Calibri" w:hAnsi="Times New Roman" w:cs="Times New Roman"/>
          <w:sz w:val="24"/>
          <w:szCs w:val="24"/>
        </w:rPr>
        <w:t xml:space="preserve">обучения:  </w:t>
      </w:r>
      <w:r w:rsidRPr="00797036">
        <w:rPr>
          <w:rFonts w:ascii="Times New Roman" w:eastAsia="Calibri" w:hAnsi="Times New Roman" w:cs="Times New Roman"/>
          <w:b/>
          <w:sz w:val="24"/>
          <w:szCs w:val="24"/>
        </w:rPr>
        <w:t>очная</w:t>
      </w:r>
      <w:proofErr w:type="gramEnd"/>
    </w:p>
    <w:p w:rsidR="00612F79" w:rsidRPr="00797036" w:rsidRDefault="00612F79" w:rsidP="00612F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7036">
        <w:rPr>
          <w:rFonts w:ascii="Times New Roman" w:eastAsia="Calibri" w:hAnsi="Times New Roman" w:cs="Times New Roman"/>
          <w:sz w:val="24"/>
          <w:szCs w:val="24"/>
        </w:rPr>
        <w:t xml:space="preserve">Курс: </w:t>
      </w:r>
      <w:r w:rsidRPr="00797036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612F79" w:rsidRPr="00797036" w:rsidRDefault="00612F79" w:rsidP="00612F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7036">
        <w:rPr>
          <w:rFonts w:ascii="Times New Roman" w:eastAsia="Calibri" w:hAnsi="Times New Roman" w:cs="Times New Roman"/>
          <w:sz w:val="24"/>
          <w:szCs w:val="24"/>
        </w:rPr>
        <w:t xml:space="preserve">Семестр: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97036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612F79" w:rsidRPr="00797036" w:rsidRDefault="00612F79" w:rsidP="00612F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7036">
        <w:rPr>
          <w:rFonts w:ascii="Times New Roman" w:eastAsia="Calibri" w:hAnsi="Times New Roman" w:cs="Times New Roman"/>
          <w:sz w:val="24"/>
          <w:szCs w:val="24"/>
        </w:rPr>
        <w:t xml:space="preserve">Всего трудоёмкость: </w:t>
      </w:r>
      <w:r w:rsidRPr="00797036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proofErr w:type="spellStart"/>
      <w:r w:rsidRPr="00797036">
        <w:rPr>
          <w:rFonts w:ascii="Times New Roman" w:eastAsia="Calibri" w:hAnsi="Times New Roman" w:cs="Times New Roman"/>
          <w:b/>
          <w:sz w:val="24"/>
          <w:szCs w:val="24"/>
        </w:rPr>
        <w:t>з.е</w:t>
      </w:r>
      <w:proofErr w:type="spellEnd"/>
      <w:r w:rsidRPr="00797036">
        <w:rPr>
          <w:rFonts w:ascii="Times New Roman" w:eastAsia="Calibri" w:hAnsi="Times New Roman" w:cs="Times New Roman"/>
          <w:b/>
          <w:sz w:val="24"/>
          <w:szCs w:val="24"/>
        </w:rPr>
        <w:t>. / 108 часов</w:t>
      </w:r>
    </w:p>
    <w:p w:rsidR="00612F79" w:rsidRPr="00797036" w:rsidRDefault="00612F79" w:rsidP="00612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036">
        <w:rPr>
          <w:rFonts w:ascii="Times New Roman" w:eastAsia="Calibri" w:hAnsi="Times New Roman" w:cs="Times New Roman"/>
          <w:sz w:val="24"/>
          <w:szCs w:val="24"/>
        </w:rPr>
        <w:t xml:space="preserve">Лекции: </w:t>
      </w: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797036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612F79" w:rsidRPr="00797036" w:rsidRDefault="00612F79" w:rsidP="00612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036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занятия: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797036">
        <w:rPr>
          <w:rFonts w:ascii="Times New Roman" w:eastAsia="Calibri" w:hAnsi="Times New Roman" w:cs="Times New Roman"/>
          <w:sz w:val="24"/>
          <w:szCs w:val="24"/>
        </w:rPr>
        <w:t xml:space="preserve">  часа</w:t>
      </w:r>
      <w:proofErr w:type="gramEnd"/>
    </w:p>
    <w:p w:rsidR="00612F79" w:rsidRPr="00797036" w:rsidRDefault="00612F79" w:rsidP="00612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036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 обучающегося: </w:t>
      </w:r>
      <w:r>
        <w:rPr>
          <w:rFonts w:ascii="Times New Roman" w:eastAsia="Calibri" w:hAnsi="Times New Roman" w:cs="Times New Roman"/>
          <w:b/>
          <w:sz w:val="24"/>
          <w:szCs w:val="24"/>
        </w:rPr>
        <w:t>58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612F79" w:rsidRPr="00797036" w:rsidRDefault="00612F79" w:rsidP="00612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контроля: зачёт в</w:t>
      </w:r>
      <w:r w:rsidRPr="007970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70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970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7036">
        <w:rPr>
          <w:rFonts w:ascii="Times New Roman" w:eastAsia="Calibri" w:hAnsi="Times New Roman" w:cs="Times New Roman"/>
          <w:sz w:val="24"/>
          <w:szCs w:val="24"/>
        </w:rPr>
        <w:t>семестре</w:t>
      </w:r>
    </w:p>
    <w:p w:rsidR="00612F79" w:rsidRPr="00797036" w:rsidRDefault="00612F79" w:rsidP="00612F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F79" w:rsidRDefault="00612F79" w:rsidP="00612F79">
      <w:pPr>
        <w:widowControl w:val="0"/>
        <w:spacing w:after="0"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79703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12F79" w:rsidRPr="00797036" w:rsidRDefault="00612F79" w:rsidP="00612F79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12F79" w:rsidRPr="00797036" w:rsidRDefault="00612F79" w:rsidP="00612F79">
      <w:pPr>
        <w:widowControl w:val="0"/>
        <w:spacing w:after="0" w:line="230" w:lineRule="exact"/>
        <w:ind w:left="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2F79" w:rsidRPr="00797036" w:rsidRDefault="00612F79" w:rsidP="00612F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F79" w:rsidRDefault="00612F79" w:rsidP="00612F79">
      <w:pPr>
        <w:widowControl w:val="0"/>
        <w:tabs>
          <w:tab w:val="left" w:pos="-28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12F79" w:rsidRDefault="00612F79" w:rsidP="00612F79">
      <w:pPr>
        <w:widowControl w:val="0"/>
        <w:tabs>
          <w:tab w:val="left" w:pos="-28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F79" w:rsidRDefault="00612F79" w:rsidP="00612F79">
      <w:pPr>
        <w:widowControl w:val="0"/>
        <w:tabs>
          <w:tab w:val="left" w:pos="-28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F79" w:rsidRPr="001F2633" w:rsidRDefault="00612F79" w:rsidP="00612F79">
      <w:pPr>
        <w:widowControl w:val="0"/>
        <w:tabs>
          <w:tab w:val="left" w:pos="-28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F79" w:rsidRPr="001F2633" w:rsidRDefault="00612F79" w:rsidP="00612F79">
      <w:pPr>
        <w:widowControl w:val="0"/>
        <w:tabs>
          <w:tab w:val="left" w:pos="-28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12F79" w:rsidRDefault="00612F79" w:rsidP="00612F79">
      <w:pPr>
        <w:widowControl w:val="0"/>
        <w:spacing w:after="0" w:line="23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12F79" w:rsidRPr="00797036" w:rsidRDefault="00612F79" w:rsidP="00612F79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Махачкала 2018</w:t>
      </w:r>
      <w:r w:rsidRPr="007970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612F79" w:rsidRPr="001F2633" w:rsidRDefault="00612F79" w:rsidP="00612F79">
      <w:pPr>
        <w:widowControl w:val="0"/>
        <w:tabs>
          <w:tab w:val="left" w:pos="-28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F79" w:rsidRDefault="00612F79" w:rsidP="00612F79">
      <w:pPr>
        <w:widowControl w:val="0"/>
        <w:tabs>
          <w:tab w:val="left" w:pos="-28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12F79" w:rsidRPr="009B1813" w:rsidRDefault="00612F79" w:rsidP="00612F79">
      <w:pPr>
        <w:pStyle w:val="a3"/>
        <w:widowControl w:val="0"/>
        <w:numPr>
          <w:ilvl w:val="0"/>
          <w:numId w:val="4"/>
        </w:numPr>
        <w:tabs>
          <w:tab w:val="left" w:pos="-284"/>
        </w:tabs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B181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ЦЕЛЬ И ЗАДАЧИ ОСВОЕНИЯ ДИСЦИПЛИНЫ</w:t>
      </w:r>
    </w:p>
    <w:p w:rsidR="00612F79" w:rsidRPr="00797036" w:rsidRDefault="00612F79" w:rsidP="00612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9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дискуссий.     Программа  построена в соответствии  с  Государственным образовательным стандартом по специальности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</w:t>
      </w:r>
      <w:r w:rsidRPr="00797036">
        <w:rPr>
          <w:rFonts w:ascii="Times New Roman" w:eastAsia="Times New Roman" w:hAnsi="Times New Roman" w:cs="Times New Roman"/>
          <w:sz w:val="24"/>
          <w:szCs w:val="24"/>
          <w:lang w:eastAsia="ru-RU"/>
        </w:rPr>
        <w:t>»; требованиями (федерального компо</w:t>
      </w:r>
      <w:r w:rsidRPr="007970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нента) к образовательному минимуму содержания основной образовательной программы подготовки по специальности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</w:t>
      </w:r>
      <w:r w:rsidRPr="00797036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по циклу «Общие гумани</w:t>
      </w:r>
      <w:r w:rsidRPr="007970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тарные и социально-экономические дисциплины», утвержденными Министер</w:t>
      </w:r>
      <w:r w:rsidRPr="007970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Образования РФ 10.03.2000; Примерной программы дисциплины  «История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Отечества</w:t>
      </w:r>
      <w:r w:rsidRPr="00797036">
        <w:rPr>
          <w:rFonts w:ascii="Times New Roman" w:eastAsia="Times New Roman" w:hAnsi="Times New Roman" w:cs="Times New Roman"/>
          <w:sz w:val="24"/>
          <w:szCs w:val="24"/>
          <w:lang w:eastAsia="ru-RU"/>
        </w:rPr>
        <w:t>»  для специальности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</w:t>
      </w:r>
      <w:r w:rsidRPr="0079703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утвержденная Министерством Образо</w:t>
      </w:r>
      <w:r w:rsidRPr="007970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Российской Федерации 05.01.2003.</w:t>
      </w:r>
    </w:p>
    <w:p w:rsidR="00612F79" w:rsidRPr="00797036" w:rsidRDefault="00612F79" w:rsidP="00612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Настоящая рабочая программа предусматривает использование модульной технологии обучения с реализацией </w:t>
      </w:r>
      <w:proofErr w:type="spellStart"/>
      <w:r w:rsidRPr="007970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9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преподавании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Отечества</w:t>
      </w:r>
      <w:r w:rsidRPr="0079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теоретических проблем,</w:t>
      </w:r>
      <w:r w:rsidRPr="0079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возникающих в результате их профессиональной деятельности. Усвоение студентом базовых компетенций де</w:t>
      </w:r>
      <w:r w:rsidRPr="007970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612F79" w:rsidRPr="00797036" w:rsidRDefault="00612F79" w:rsidP="00612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12F79" w:rsidRPr="00797036" w:rsidRDefault="00612F79" w:rsidP="00612F79">
      <w:pPr>
        <w:numPr>
          <w:ilvl w:val="0"/>
          <w:numId w:val="1"/>
        </w:numPr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  </w:t>
      </w:r>
    </w:p>
    <w:p w:rsidR="00612F79" w:rsidRPr="00797036" w:rsidRDefault="00612F79" w:rsidP="00612F79">
      <w:pPr>
        <w:numPr>
          <w:ilvl w:val="0"/>
          <w:numId w:val="1"/>
        </w:numPr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3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систематизация исторических знаний;</w:t>
      </w:r>
    </w:p>
    <w:p w:rsidR="00612F79" w:rsidRPr="00797036" w:rsidRDefault="00612F79" w:rsidP="00612F79">
      <w:pPr>
        <w:numPr>
          <w:ilvl w:val="0"/>
          <w:numId w:val="1"/>
        </w:numPr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аналитического мышления, позволяющего выявлять сущность стержневых событий истории и отношения между ними;</w:t>
      </w:r>
    </w:p>
    <w:p w:rsidR="00612F79" w:rsidRPr="00797036" w:rsidRDefault="00612F79" w:rsidP="00612F79">
      <w:pPr>
        <w:numPr>
          <w:ilvl w:val="0"/>
          <w:numId w:val="1"/>
        </w:numPr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студентов самостоятельности и критичности при оценке различных интерпретаций событий отечественной истории. </w:t>
      </w:r>
    </w:p>
    <w:p w:rsidR="00612F79" w:rsidRPr="00797036" w:rsidRDefault="00612F79" w:rsidP="00612F79">
      <w:pPr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12F79" w:rsidRPr="00797036" w:rsidRDefault="00612F79" w:rsidP="00612F79">
      <w:pPr>
        <w:tabs>
          <w:tab w:val="left" w:pos="1450"/>
        </w:tabs>
        <w:autoSpaceDE w:val="0"/>
        <w:autoSpaceDN w:val="0"/>
        <w:adjustRightInd w:val="0"/>
        <w:spacing w:after="0" w:line="36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2.ПЕРЕЧЕНЬ ПЛ</w:t>
      </w:r>
      <w:r w:rsidRPr="007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АНИР</w:t>
      </w:r>
      <w:r w:rsidRPr="007970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УЕМЫХ РЕЗУЛЬТАТОВ ОБУЧЕНИЯ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187"/>
      </w:tblGrid>
      <w:tr w:rsidR="00612F79" w:rsidRPr="00797036" w:rsidTr="0057598D">
        <w:tc>
          <w:tcPr>
            <w:tcW w:w="1418" w:type="dxa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F79" w:rsidRPr="00797036" w:rsidTr="0057598D">
        <w:tc>
          <w:tcPr>
            <w:tcW w:w="1418" w:type="dxa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2F79" w:rsidRPr="00797036" w:rsidTr="0057598D">
        <w:tc>
          <w:tcPr>
            <w:tcW w:w="1418" w:type="dxa"/>
            <w:vMerge w:val="restart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Обще-культур-</w:t>
            </w:r>
            <w:proofErr w:type="spellStart"/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612F79" w:rsidRPr="00797036" w:rsidTr="0057598D">
        <w:trPr>
          <w:trHeight w:val="191"/>
        </w:trPr>
        <w:tc>
          <w:tcPr>
            <w:tcW w:w="1418" w:type="dxa"/>
            <w:vMerge/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612F79" w:rsidRPr="00797036" w:rsidRDefault="00612F79" w:rsidP="0057598D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Знать:  </w:t>
            </w:r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формы и функции исторического знания; методы и источники изучения отечественной истории;  периодизацию отечественной истории; современные концепции развития мирового исторического процесса, возникновения и развития цивилизаций; общие закономерности и национальные особенности становления и эволюции российской государственности;</w:t>
            </w:r>
          </w:p>
        </w:tc>
      </w:tr>
      <w:tr w:rsidR="00612F79" w:rsidRPr="00797036" w:rsidTr="0057598D">
        <w:trPr>
          <w:trHeight w:val="189"/>
        </w:trPr>
        <w:tc>
          <w:tcPr>
            <w:tcW w:w="1418" w:type="dxa"/>
            <w:vMerge/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612F79" w:rsidRPr="00797036" w:rsidRDefault="00612F79" w:rsidP="0057598D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Уметь:  </w:t>
            </w:r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процессы на основе научной методологии; владеть основами исторического мышления; выражать и обосновывать историческими фактами свою позицию по отношению к динамике социально-политических процессов в России;</w:t>
            </w:r>
          </w:p>
        </w:tc>
      </w:tr>
      <w:tr w:rsidR="00612F79" w:rsidRPr="00797036" w:rsidTr="0057598D">
        <w:trPr>
          <w:trHeight w:val="189"/>
        </w:trPr>
        <w:tc>
          <w:tcPr>
            <w:tcW w:w="1418" w:type="dxa"/>
            <w:vMerge/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612F79" w:rsidRPr="00797036" w:rsidRDefault="00612F79" w:rsidP="00612F7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79703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79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</w:t>
            </w:r>
            <w:proofErr w:type="gramEnd"/>
            <w:r w:rsidRPr="0079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научно-исследовательской работы;</w:t>
            </w:r>
          </w:p>
          <w:p w:rsidR="00612F79" w:rsidRPr="00797036" w:rsidRDefault="00612F79" w:rsidP="00612F7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работы с научно-исторической и публицистической литературой;</w:t>
            </w:r>
          </w:p>
          <w:p w:rsidR="00612F79" w:rsidRPr="00797036" w:rsidRDefault="00612F79" w:rsidP="0057598D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анализа и сопоставления, оценки информации из различных источников</w:t>
            </w:r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2F79" w:rsidRPr="00797036" w:rsidTr="0057598D">
        <w:trPr>
          <w:trHeight w:val="189"/>
        </w:trPr>
        <w:tc>
          <w:tcPr>
            <w:tcW w:w="1418" w:type="dxa"/>
            <w:vMerge/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ОК-3: </w:t>
            </w:r>
            <w:r w:rsidRPr="0079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позиции.</w:t>
            </w: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2F79" w:rsidRPr="00797036" w:rsidTr="0057598D">
        <w:trPr>
          <w:trHeight w:val="189"/>
        </w:trPr>
        <w:tc>
          <w:tcPr>
            <w:tcW w:w="1418" w:type="dxa"/>
            <w:vMerge/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612F79" w:rsidRPr="00797036" w:rsidRDefault="00612F79" w:rsidP="0057598D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Знать: </w:t>
            </w:r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политических институтов российского общества;</w:t>
            </w:r>
          </w:p>
          <w:p w:rsidR="00612F79" w:rsidRPr="00797036" w:rsidRDefault="00612F79" w:rsidP="0057598D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историю общественно-политической мысли, взаимоотношения власти и общества в России; важнейшие события и явления; имен исторических деятелей, определивших ход отечественной и мировой истории; особенности экономического, социального и политического развития страны; программы преобразований страны на разных этапах развития, имена реформаторов</w:t>
            </w:r>
          </w:p>
        </w:tc>
      </w:tr>
      <w:tr w:rsidR="00612F79" w:rsidRPr="00797036" w:rsidTr="0057598D">
        <w:trPr>
          <w:trHeight w:val="189"/>
        </w:trPr>
        <w:tc>
          <w:tcPr>
            <w:tcW w:w="1418" w:type="dxa"/>
            <w:vMerge/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612F79" w:rsidRPr="00797036" w:rsidRDefault="00612F79" w:rsidP="0057598D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</w:t>
            </w:r>
          </w:p>
          <w:p w:rsidR="00612F79" w:rsidRPr="00797036" w:rsidRDefault="00612F79" w:rsidP="0057598D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извлекать знания из исторических источников и применять их для решения</w:t>
            </w:r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познавательных задач.</w:t>
            </w:r>
          </w:p>
        </w:tc>
      </w:tr>
      <w:tr w:rsidR="00612F79" w:rsidRPr="00797036" w:rsidTr="0057598D">
        <w:trPr>
          <w:trHeight w:val="189"/>
        </w:trPr>
        <w:tc>
          <w:tcPr>
            <w:tcW w:w="1418" w:type="dxa"/>
            <w:vMerge/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612F79" w:rsidRPr="00797036" w:rsidRDefault="00612F79" w:rsidP="00612F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97036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устного и письменного изложения своего понимания исторических процессов;</w:t>
            </w:r>
          </w:p>
          <w:p w:rsidR="00612F79" w:rsidRPr="00797036" w:rsidRDefault="00612F79" w:rsidP="00612F7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 навыками участия в дискуссиях и полемике.</w:t>
            </w:r>
          </w:p>
        </w:tc>
      </w:tr>
    </w:tbl>
    <w:p w:rsidR="00612F79" w:rsidRPr="00797036" w:rsidRDefault="00612F79" w:rsidP="00612F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F79" w:rsidRPr="00797036" w:rsidRDefault="00612F79" w:rsidP="00612F79">
      <w:pPr>
        <w:widowControl w:val="0"/>
        <w:tabs>
          <w:tab w:val="left" w:pos="-28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2F79" w:rsidRPr="00797036" w:rsidRDefault="00612F79" w:rsidP="00612F79">
      <w:pPr>
        <w:widowControl w:val="0"/>
        <w:tabs>
          <w:tab w:val="left" w:pos="-28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036">
        <w:rPr>
          <w:rFonts w:ascii="Times New Roman" w:eastAsia="Times New Roman" w:hAnsi="Times New Roman" w:cs="Times New Roman"/>
          <w:b/>
          <w:bCs/>
          <w:sz w:val="24"/>
          <w:szCs w:val="24"/>
        </w:rPr>
        <w:t>3.МЕСТО УЧЕБНОЙ ДИСЦИПЛИНЫ В СТРУКТУРЕ ОБРАЗОВАТЕЛЬНОЙ ПРОГРАММЫ</w:t>
      </w:r>
    </w:p>
    <w:p w:rsidR="00612F79" w:rsidRPr="00797036" w:rsidRDefault="00612F79" w:rsidP="00612F79">
      <w:pPr>
        <w:widowControl w:val="0"/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0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97036">
        <w:rPr>
          <w:rFonts w:ascii="Times New Roman" w:eastAsia="Times New Roman" w:hAnsi="Times New Roman" w:cs="Times New Roman"/>
          <w:bCs/>
          <w:sz w:val="24"/>
          <w:szCs w:val="24"/>
        </w:rPr>
        <w:t>Учебная дисциплина «История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9703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относится 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базовой части Б1 учебного плана</w:t>
      </w:r>
      <w:r w:rsidRPr="0079703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proofErr w:type="gramStart"/>
      <w:r w:rsidRPr="00797036">
        <w:rPr>
          <w:rFonts w:ascii="Times New Roman" w:eastAsia="Times New Roman" w:hAnsi="Times New Roman" w:cs="Times New Roman"/>
          <w:bCs/>
          <w:sz w:val="24"/>
          <w:szCs w:val="24"/>
        </w:rPr>
        <w:t>специальности  31.05.0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End"/>
      <w:r w:rsidRPr="007970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</w:t>
      </w:r>
    </w:p>
    <w:p w:rsidR="00612F79" w:rsidRPr="00797036" w:rsidRDefault="00612F79" w:rsidP="00612F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7036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 дисциплины опирается на ранее приобретенные студентами знания по праву, экономике.  </w:t>
      </w:r>
    </w:p>
    <w:p w:rsidR="00612F79" w:rsidRPr="00797036" w:rsidRDefault="00612F79" w:rsidP="00612F79">
      <w:pPr>
        <w:tabs>
          <w:tab w:val="left" w:pos="1344"/>
        </w:tabs>
        <w:autoSpaceDE w:val="0"/>
        <w:autoSpaceDN w:val="0"/>
        <w:adjustRightInd w:val="0"/>
        <w:spacing w:before="10" w:after="0" w:line="326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дисциплины</w:t>
      </w:r>
      <w:r w:rsidRPr="00797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«История»</w:t>
      </w:r>
    </w:p>
    <w:p w:rsidR="00612F79" w:rsidRPr="00797036" w:rsidRDefault="00612F79" w:rsidP="00612F79">
      <w:pPr>
        <w:tabs>
          <w:tab w:val="left" w:pos="1344"/>
        </w:tabs>
        <w:autoSpaceDE w:val="0"/>
        <w:autoSpaceDN w:val="0"/>
        <w:adjustRightInd w:val="0"/>
        <w:spacing w:before="10" w:after="0" w:line="32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612F79" w:rsidRPr="00797036" w:rsidTr="0057598D">
        <w:tc>
          <w:tcPr>
            <w:tcW w:w="675" w:type="dxa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2F79" w:rsidRPr="00797036" w:rsidTr="0057598D">
        <w:tc>
          <w:tcPr>
            <w:tcW w:w="675" w:type="dxa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Отечества: её предмет и задачи</w:t>
            </w: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2F79" w:rsidRPr="00797036" w:rsidTr="0057598D">
        <w:tc>
          <w:tcPr>
            <w:tcW w:w="675" w:type="dxa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 Киевской Руси. Его социально-экономический</w:t>
            </w:r>
            <w:r w:rsidRPr="0079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политический строй</w:t>
            </w:r>
            <w:r w:rsidRPr="0079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F79" w:rsidRPr="00797036" w:rsidTr="0057598D">
        <w:tc>
          <w:tcPr>
            <w:tcW w:w="675" w:type="dxa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lang w:eastAsia="ru-RU"/>
              </w:rPr>
              <w:t>Образование и укрепление русского централизованного государства (XIV-XVII вв.)</w:t>
            </w:r>
          </w:p>
        </w:tc>
      </w:tr>
      <w:tr w:rsidR="00612F79" w:rsidRPr="00797036" w:rsidTr="0057598D">
        <w:tc>
          <w:tcPr>
            <w:tcW w:w="675" w:type="dxa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612F79" w:rsidRPr="00797036" w:rsidRDefault="00612F79" w:rsidP="0057598D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Становление абсолютной монархии</w:t>
            </w:r>
            <w:r w:rsidRPr="007970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2F79" w:rsidRPr="00797036" w:rsidTr="0057598D">
        <w:tc>
          <w:tcPr>
            <w:tcW w:w="675" w:type="dxa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период капиталистического развития</w:t>
            </w:r>
            <w:r w:rsidRPr="0079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F79" w:rsidRPr="00797036" w:rsidTr="0057598D">
        <w:tc>
          <w:tcPr>
            <w:tcW w:w="675" w:type="dxa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конце XIX - нач. XX вв. Вступление России в эпоху империализма</w:t>
            </w:r>
            <w:r w:rsidRPr="0079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F79" w:rsidRPr="00797036" w:rsidTr="0057598D">
        <w:tc>
          <w:tcPr>
            <w:tcW w:w="675" w:type="dxa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Советская Россия в 1917-1922 гг.</w:t>
            </w:r>
          </w:p>
        </w:tc>
      </w:tr>
      <w:tr w:rsidR="00612F79" w:rsidRPr="00797036" w:rsidTr="0057598D">
        <w:tc>
          <w:tcPr>
            <w:tcW w:w="675" w:type="dxa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Социально-экономическое и политическое преобразование в стране в 30-е годы</w:t>
            </w:r>
            <w:r w:rsidRPr="0079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F79" w:rsidRPr="00797036" w:rsidTr="0057598D">
        <w:tc>
          <w:tcPr>
            <w:tcW w:w="675" w:type="dxa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СССР в период Великой Отечественной войны</w:t>
            </w:r>
            <w:r w:rsidRPr="007970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F79" w:rsidRPr="00797036" w:rsidTr="0057598D">
        <w:tc>
          <w:tcPr>
            <w:tcW w:w="675" w:type="dxa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СССР в послевоенный период (1945-1953 гг.)   </w:t>
            </w:r>
          </w:p>
        </w:tc>
      </w:tr>
      <w:tr w:rsidR="00612F79" w:rsidRPr="00797036" w:rsidTr="0057598D">
        <w:trPr>
          <w:trHeight w:val="603"/>
        </w:trPr>
        <w:tc>
          <w:tcPr>
            <w:tcW w:w="675" w:type="dxa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612F79" w:rsidRPr="00797036" w:rsidRDefault="00612F79" w:rsidP="005759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советского общества в 50-80 гг. </w:t>
            </w:r>
          </w:p>
        </w:tc>
      </w:tr>
      <w:tr w:rsidR="00612F79" w:rsidRPr="00797036" w:rsidTr="0057598D">
        <w:tc>
          <w:tcPr>
            <w:tcW w:w="675" w:type="dxa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612F79" w:rsidRPr="00797036" w:rsidRDefault="00612F79" w:rsidP="005759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перестройки, попытка реформирования</w:t>
            </w:r>
            <w:r w:rsidRPr="0079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политической власти. Распад СССР (1985-1991 гг.)</w:t>
            </w:r>
          </w:p>
        </w:tc>
      </w:tr>
      <w:tr w:rsidR="00612F79" w:rsidRPr="00797036" w:rsidTr="0057598D">
        <w:tc>
          <w:tcPr>
            <w:tcW w:w="675" w:type="dxa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612F79" w:rsidRPr="00797036" w:rsidRDefault="00612F79" w:rsidP="0057598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Постсоветское развитие России (1991-2018 гг.)</w:t>
            </w:r>
          </w:p>
        </w:tc>
      </w:tr>
    </w:tbl>
    <w:p w:rsidR="00612F79" w:rsidRDefault="00612F79" w:rsidP="00612F79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12F79" w:rsidRPr="00797036" w:rsidRDefault="00612F79" w:rsidP="00612F79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12F79" w:rsidRPr="00797036" w:rsidRDefault="00612F79" w:rsidP="00612F79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Междисциплинарные связи с обеспечиваемыми (последующими) дисциплинами</w:t>
      </w:r>
    </w:p>
    <w:tbl>
      <w:tblPr>
        <w:tblW w:w="957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247"/>
        <w:gridCol w:w="480"/>
        <w:gridCol w:w="481"/>
        <w:gridCol w:w="481"/>
        <w:gridCol w:w="481"/>
        <w:gridCol w:w="480"/>
        <w:gridCol w:w="481"/>
        <w:gridCol w:w="481"/>
        <w:gridCol w:w="481"/>
        <w:gridCol w:w="505"/>
        <w:gridCol w:w="456"/>
        <w:gridCol w:w="481"/>
        <w:gridCol w:w="481"/>
      </w:tblGrid>
      <w:tr w:rsidR="00612F79" w:rsidRPr="00797036" w:rsidTr="0057598D">
        <w:trPr>
          <w:gridAfter w:val="12"/>
          <w:wAfter w:w="5769" w:type="dxa"/>
          <w:trHeight w:val="82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обеспечиваемых (последующих) дисциплин</w:t>
            </w:r>
          </w:p>
        </w:tc>
      </w:tr>
      <w:tr w:rsidR="00612F79" w:rsidRPr="00797036" w:rsidTr="0057598D">
        <w:trPr>
          <w:trHeight w:val="828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12F79" w:rsidRPr="00797036" w:rsidRDefault="00612F79" w:rsidP="00575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12F79" w:rsidRPr="00797036" w:rsidTr="0057598D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F79" w:rsidRPr="00797036" w:rsidRDefault="00612F79" w:rsidP="005759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2F79" w:rsidRPr="00797036" w:rsidTr="0057598D">
        <w:trPr>
          <w:trHeight w:val="2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12F79" w:rsidRPr="00797036" w:rsidTr="0057598D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медицины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12F79" w:rsidRPr="00797036" w:rsidTr="0057598D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2F79" w:rsidRPr="00797036" w:rsidTr="0057598D">
        <w:trPr>
          <w:trHeight w:val="1420"/>
        </w:trPr>
        <w:tc>
          <w:tcPr>
            <w:tcW w:w="9576" w:type="dxa"/>
            <w:gridSpan w:val="14"/>
          </w:tcPr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2F79" w:rsidRPr="00797036" w:rsidRDefault="00612F79" w:rsidP="0057598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9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.ТРУДОЕМКОСТЬ УЧЕБНОЙ ДИСЦИПЛИНЫ И ВИДЫ КОНТАКТНОЙ РАБОТЫ</w:t>
            </w:r>
          </w:p>
          <w:tbl>
            <w:tblPr>
              <w:tblW w:w="94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2369"/>
              <w:gridCol w:w="2258"/>
              <w:gridCol w:w="2011"/>
              <w:gridCol w:w="426"/>
            </w:tblGrid>
            <w:tr w:rsidR="00612F79" w:rsidRPr="00797036" w:rsidTr="0057598D">
              <w:tc>
                <w:tcPr>
                  <w:tcW w:w="4803" w:type="dxa"/>
                  <w:gridSpan w:val="2"/>
                  <w:vMerge w:val="restart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Виды работы</w:t>
                  </w:r>
                </w:p>
              </w:tc>
              <w:tc>
                <w:tcPr>
                  <w:tcW w:w="2258" w:type="dxa"/>
                  <w:vMerge w:val="restart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201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Кол-во </w:t>
                  </w:r>
                </w:p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часов в семестре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right w:val="nil"/>
                  </w:tcBorders>
                </w:tcPr>
                <w:p w:rsidR="00612F79" w:rsidRPr="00797036" w:rsidRDefault="00612F79" w:rsidP="0057598D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12F79" w:rsidRPr="00797036" w:rsidTr="0057598D">
              <w:tc>
                <w:tcPr>
                  <w:tcW w:w="4803" w:type="dxa"/>
                  <w:gridSpan w:val="2"/>
                  <w:vMerge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  <w:vMerge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F79" w:rsidRPr="00797036" w:rsidTr="0057598D">
              <w:tc>
                <w:tcPr>
                  <w:tcW w:w="4803" w:type="dxa"/>
                  <w:gridSpan w:val="2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5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1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F79" w:rsidRPr="00797036" w:rsidTr="0057598D">
              <w:tc>
                <w:tcPr>
                  <w:tcW w:w="4803" w:type="dxa"/>
                  <w:gridSpan w:val="2"/>
                </w:tcPr>
                <w:p w:rsidR="00612F79" w:rsidRPr="00797036" w:rsidRDefault="00612F79" w:rsidP="0057598D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Контактная работа (всего), в том числе:</w:t>
                  </w:r>
                </w:p>
              </w:tc>
              <w:tc>
                <w:tcPr>
                  <w:tcW w:w="225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F79" w:rsidRPr="00797036" w:rsidTr="0057598D">
              <w:tc>
                <w:tcPr>
                  <w:tcW w:w="4803" w:type="dxa"/>
                  <w:gridSpan w:val="2"/>
                </w:tcPr>
                <w:p w:rsidR="00612F79" w:rsidRPr="00797036" w:rsidRDefault="00612F79" w:rsidP="0057598D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Аудиторная работа</w:t>
                  </w:r>
                </w:p>
              </w:tc>
              <w:tc>
                <w:tcPr>
                  <w:tcW w:w="225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01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F79" w:rsidRPr="00797036" w:rsidTr="0057598D">
              <w:tc>
                <w:tcPr>
                  <w:tcW w:w="4803" w:type="dxa"/>
                  <w:gridSpan w:val="2"/>
                </w:tcPr>
                <w:p w:rsidR="00612F79" w:rsidRPr="00797036" w:rsidRDefault="00612F79" w:rsidP="0057598D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Лекции (Л)</w:t>
                  </w:r>
                </w:p>
              </w:tc>
              <w:tc>
                <w:tcPr>
                  <w:tcW w:w="225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1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F79" w:rsidRPr="00797036" w:rsidTr="0057598D">
              <w:tc>
                <w:tcPr>
                  <w:tcW w:w="4803" w:type="dxa"/>
                  <w:gridSpan w:val="2"/>
                </w:tcPr>
                <w:p w:rsidR="00612F79" w:rsidRPr="00797036" w:rsidRDefault="00612F79" w:rsidP="0057598D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Практические занятия (ПЗ),</w:t>
                  </w:r>
                </w:p>
              </w:tc>
              <w:tc>
                <w:tcPr>
                  <w:tcW w:w="225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1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F79" w:rsidRPr="00797036" w:rsidTr="0057598D">
              <w:tc>
                <w:tcPr>
                  <w:tcW w:w="4803" w:type="dxa"/>
                  <w:gridSpan w:val="2"/>
                </w:tcPr>
                <w:p w:rsidR="00612F79" w:rsidRPr="00797036" w:rsidRDefault="00612F79" w:rsidP="0057598D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Семинары (С)</w:t>
                  </w:r>
                </w:p>
              </w:tc>
              <w:tc>
                <w:tcPr>
                  <w:tcW w:w="225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F79" w:rsidRPr="00797036" w:rsidTr="0057598D">
              <w:tc>
                <w:tcPr>
                  <w:tcW w:w="4803" w:type="dxa"/>
                  <w:gridSpan w:val="2"/>
                </w:tcPr>
                <w:p w:rsidR="00612F79" w:rsidRPr="00797036" w:rsidRDefault="00612F79" w:rsidP="0057598D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7970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Лабораторные работы (ЛР)</w:t>
                  </w:r>
                </w:p>
              </w:tc>
              <w:tc>
                <w:tcPr>
                  <w:tcW w:w="225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F79" w:rsidRPr="00797036" w:rsidTr="0057598D">
              <w:tc>
                <w:tcPr>
                  <w:tcW w:w="4803" w:type="dxa"/>
                  <w:gridSpan w:val="2"/>
                </w:tcPr>
                <w:p w:rsidR="00612F79" w:rsidRPr="00797036" w:rsidRDefault="00612F79" w:rsidP="0057598D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Внеаудиторная работа</w:t>
                  </w:r>
                </w:p>
              </w:tc>
              <w:tc>
                <w:tcPr>
                  <w:tcW w:w="225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F79" w:rsidRPr="00797036" w:rsidTr="0057598D">
              <w:tc>
                <w:tcPr>
                  <w:tcW w:w="4803" w:type="dxa"/>
                  <w:gridSpan w:val="2"/>
                </w:tcPr>
                <w:p w:rsidR="00612F79" w:rsidRPr="00797036" w:rsidRDefault="00612F79" w:rsidP="0057598D">
                  <w:pPr>
                    <w:widowControl w:val="0"/>
                    <w:spacing w:after="0" w:line="200" w:lineRule="exact"/>
                    <w:ind w:lef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5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F79" w:rsidRPr="00797036" w:rsidTr="0057598D">
              <w:tc>
                <w:tcPr>
                  <w:tcW w:w="4803" w:type="dxa"/>
                  <w:gridSpan w:val="2"/>
                </w:tcPr>
                <w:p w:rsidR="00612F79" w:rsidRPr="00797036" w:rsidRDefault="00612F79" w:rsidP="0057598D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970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Самостоятельная работа обучающегося (СРО)</w:t>
                  </w:r>
                </w:p>
              </w:tc>
              <w:tc>
                <w:tcPr>
                  <w:tcW w:w="225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01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F79" w:rsidRPr="00797036" w:rsidTr="0057598D">
              <w:trPr>
                <w:trHeight w:val="451"/>
              </w:trPr>
              <w:tc>
                <w:tcPr>
                  <w:tcW w:w="2434" w:type="dxa"/>
                  <w:tcBorders>
                    <w:bottom w:val="single" w:sz="4" w:space="0" w:color="auto"/>
                  </w:tcBorders>
                </w:tcPr>
                <w:p w:rsidR="00612F79" w:rsidRPr="00797036" w:rsidRDefault="00612F79" w:rsidP="0057598D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970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Вид промежуточной аттестации</w:t>
                  </w:r>
                </w:p>
              </w:tc>
              <w:tc>
                <w:tcPr>
                  <w:tcW w:w="2369" w:type="dxa"/>
                  <w:tcBorders>
                    <w:bottom w:val="single" w:sz="4" w:space="0" w:color="auto"/>
                  </w:tcBorders>
                </w:tcPr>
                <w:p w:rsidR="00612F79" w:rsidRPr="00797036" w:rsidRDefault="00612F79" w:rsidP="0057598D">
                  <w:pPr>
                    <w:widowControl w:val="0"/>
                    <w:shd w:val="clear" w:color="auto" w:fill="FFFFFF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970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зачёт (Э)</w:t>
                  </w:r>
                </w:p>
                <w:p w:rsidR="00612F79" w:rsidRPr="00797036" w:rsidRDefault="00612F79" w:rsidP="0057598D">
                  <w:pPr>
                    <w:widowControl w:val="0"/>
                    <w:shd w:val="clear" w:color="auto" w:fill="FFFFFF"/>
                    <w:tabs>
                      <w:tab w:val="left" w:pos="960"/>
                    </w:tabs>
                    <w:spacing w:after="0" w:line="200" w:lineRule="exact"/>
                    <w:ind w:hanging="19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58" w:type="dxa"/>
                  <w:tcBorders>
                    <w:bottom w:val="single" w:sz="4" w:space="0" w:color="auto"/>
                  </w:tcBorders>
                </w:tcPr>
                <w:p w:rsidR="00612F79" w:rsidRPr="00797036" w:rsidRDefault="00612F79" w:rsidP="0057598D">
                  <w:pPr>
                    <w:widowControl w:val="0"/>
                    <w:shd w:val="clear" w:color="auto" w:fill="FFFFFF"/>
                    <w:tabs>
                      <w:tab w:val="left" w:pos="273"/>
                      <w:tab w:val="left" w:pos="960"/>
                    </w:tabs>
                    <w:spacing w:after="0" w:line="269" w:lineRule="exact"/>
                    <w:ind w:left="759" w:hanging="198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11" w:type="dxa"/>
                  <w:tcBorders>
                    <w:bottom w:val="single" w:sz="4" w:space="0" w:color="auto"/>
                  </w:tcBorders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F79" w:rsidRPr="00797036" w:rsidTr="0057598D">
              <w:tc>
                <w:tcPr>
                  <w:tcW w:w="2434" w:type="dxa"/>
                  <w:vMerge w:val="restart"/>
                </w:tcPr>
                <w:p w:rsidR="00612F79" w:rsidRPr="00797036" w:rsidRDefault="00612F79" w:rsidP="0057598D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970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ИТОГО: Общая трудоемкость</w:t>
                  </w:r>
                </w:p>
              </w:tc>
              <w:tc>
                <w:tcPr>
                  <w:tcW w:w="2369" w:type="dxa"/>
                </w:tcPr>
                <w:p w:rsidR="00612F79" w:rsidRPr="00797036" w:rsidRDefault="00612F79" w:rsidP="0057598D">
                  <w:pPr>
                    <w:widowControl w:val="0"/>
                    <w:shd w:val="clear" w:color="auto" w:fill="FFFFFF"/>
                    <w:spacing w:after="0" w:line="200" w:lineRule="exact"/>
                    <w:ind w:left="1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970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час.</w:t>
                  </w:r>
                </w:p>
              </w:tc>
              <w:tc>
                <w:tcPr>
                  <w:tcW w:w="2258" w:type="dxa"/>
                </w:tcPr>
                <w:p w:rsidR="00612F79" w:rsidRPr="00797036" w:rsidRDefault="00612F79" w:rsidP="0057598D">
                  <w:pPr>
                    <w:widowControl w:val="0"/>
                    <w:shd w:val="clear" w:color="auto" w:fill="FFFFFF"/>
                    <w:tabs>
                      <w:tab w:val="left" w:pos="273"/>
                      <w:tab w:val="left" w:pos="1100"/>
                    </w:tabs>
                    <w:spacing w:after="0" w:line="269" w:lineRule="exact"/>
                    <w:ind w:left="759" w:hanging="198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108</w:t>
                  </w:r>
                </w:p>
              </w:tc>
              <w:tc>
                <w:tcPr>
                  <w:tcW w:w="201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426" w:type="dxa"/>
                  <w:vMerge/>
                  <w:tcBorders>
                    <w:right w:val="nil"/>
                  </w:tcBorders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F79" w:rsidRPr="00797036" w:rsidTr="0057598D">
              <w:tc>
                <w:tcPr>
                  <w:tcW w:w="2434" w:type="dxa"/>
                  <w:vMerge/>
                </w:tcPr>
                <w:p w:rsidR="00612F79" w:rsidRPr="00797036" w:rsidRDefault="00612F79" w:rsidP="0057598D">
                  <w:pPr>
                    <w:widowControl w:val="0"/>
                    <w:spacing w:after="0" w:line="200" w:lineRule="exact"/>
                    <w:ind w:lef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369" w:type="dxa"/>
                </w:tcPr>
                <w:p w:rsidR="00612F79" w:rsidRPr="00797036" w:rsidRDefault="00612F79" w:rsidP="0057598D">
                  <w:pPr>
                    <w:widowControl w:val="0"/>
                    <w:shd w:val="clear" w:color="auto" w:fill="FFFFFF"/>
                    <w:spacing w:after="0" w:line="200" w:lineRule="exact"/>
                    <w:ind w:left="8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B18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9B18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З.</w:t>
                  </w:r>
                  <w:r w:rsidRPr="007970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</w:t>
                  </w:r>
                  <w:proofErr w:type="spellEnd"/>
                  <w:r w:rsidRPr="007970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258" w:type="dxa"/>
                </w:tcPr>
                <w:p w:rsidR="00612F79" w:rsidRPr="00797036" w:rsidRDefault="00612F79" w:rsidP="0057598D">
                  <w:pPr>
                    <w:widowControl w:val="0"/>
                    <w:shd w:val="clear" w:color="auto" w:fill="FFFFFF"/>
                    <w:tabs>
                      <w:tab w:val="left" w:pos="273"/>
                      <w:tab w:val="left" w:pos="1180"/>
                    </w:tabs>
                    <w:spacing w:after="0" w:line="269" w:lineRule="exact"/>
                    <w:ind w:left="759" w:hanging="198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3</w:t>
                  </w:r>
                </w:p>
              </w:tc>
              <w:tc>
                <w:tcPr>
                  <w:tcW w:w="201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  <w:vMerge/>
                  <w:tcBorders>
                    <w:bottom w:val="nil"/>
                    <w:right w:val="nil"/>
                  </w:tcBorders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12F79" w:rsidRPr="00797036" w:rsidRDefault="00612F79" w:rsidP="0057598D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2F79" w:rsidRPr="00797036" w:rsidRDefault="00612F79" w:rsidP="0057598D">
            <w:pPr>
              <w:widowControl w:val="0"/>
              <w:tabs>
                <w:tab w:val="left" w:pos="1778"/>
              </w:tabs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79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612F79" w:rsidRPr="00797036" w:rsidRDefault="00612F79" w:rsidP="0057598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Разделы дисциплины (модуля), виды учебной деятельности и формы текущего контроля</w:t>
            </w:r>
          </w:p>
          <w:p w:rsidR="00612F79" w:rsidRPr="00797036" w:rsidRDefault="00612F79" w:rsidP="0057598D">
            <w:pPr>
              <w:spacing w:after="0" w:line="240" w:lineRule="auto"/>
              <w:ind w:left="-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9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926"/>
              <w:gridCol w:w="2833"/>
              <w:gridCol w:w="675"/>
              <w:gridCol w:w="757"/>
              <w:gridCol w:w="761"/>
              <w:gridCol w:w="788"/>
              <w:gridCol w:w="2627"/>
            </w:tblGrid>
            <w:tr w:rsidR="00612F79" w:rsidRPr="00797036" w:rsidTr="0057598D">
              <w:trPr>
                <w:trHeight w:val="464"/>
              </w:trPr>
              <w:tc>
                <w:tcPr>
                  <w:tcW w:w="525" w:type="dxa"/>
                  <w:vMerge w:val="restart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926" w:type="dxa"/>
                  <w:vMerge w:val="restart"/>
                </w:tcPr>
                <w:p w:rsidR="00612F79" w:rsidRPr="00797036" w:rsidRDefault="00612F79" w:rsidP="0057598D">
                  <w:pPr>
                    <w:widowControl w:val="0"/>
                    <w:spacing w:after="6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№</w:t>
                  </w:r>
                </w:p>
                <w:p w:rsidR="00612F79" w:rsidRPr="00797036" w:rsidRDefault="00612F79" w:rsidP="0057598D">
                  <w:pPr>
                    <w:widowControl w:val="0"/>
                    <w:spacing w:before="60"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семестра</w:t>
                  </w:r>
                </w:p>
              </w:tc>
              <w:tc>
                <w:tcPr>
                  <w:tcW w:w="2833" w:type="dxa"/>
                  <w:vMerge w:val="restart"/>
                </w:tcPr>
                <w:p w:rsidR="00612F79" w:rsidRPr="00797036" w:rsidRDefault="00612F79" w:rsidP="0057598D">
                  <w:pPr>
                    <w:widowControl w:val="0"/>
                    <w:spacing w:after="0" w:line="226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Наименование раздела дисциплины </w:t>
                  </w:r>
                </w:p>
              </w:tc>
              <w:tc>
                <w:tcPr>
                  <w:tcW w:w="5608" w:type="dxa"/>
                  <w:gridSpan w:val="5"/>
                </w:tcPr>
                <w:p w:rsidR="00612F79" w:rsidRPr="00797036" w:rsidRDefault="00612F79" w:rsidP="0057598D">
                  <w:pPr>
                    <w:widowControl w:val="0"/>
                    <w:spacing w:after="0" w:line="23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Оценочные средства для текущего</w:t>
                  </w:r>
                </w:p>
                <w:p w:rsidR="00612F79" w:rsidRPr="00797036" w:rsidRDefault="00612F79" w:rsidP="0057598D">
                  <w:pPr>
                    <w:widowControl w:val="0"/>
                    <w:spacing w:after="0" w:line="230" w:lineRule="exact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к</w:t>
                  </w:r>
                  <w:r w:rsidRPr="0079703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онтроля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79703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успеваемости</w:t>
                  </w:r>
                </w:p>
                <w:p w:rsidR="00612F79" w:rsidRPr="00797036" w:rsidRDefault="00612F79" w:rsidP="0057598D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F79" w:rsidRPr="00797036" w:rsidTr="0057598D">
              <w:trPr>
                <w:trHeight w:val="438"/>
              </w:trPr>
              <w:tc>
                <w:tcPr>
                  <w:tcW w:w="525" w:type="dxa"/>
                  <w:vMerge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vMerge/>
                </w:tcPr>
                <w:p w:rsidR="00612F79" w:rsidRPr="00797036" w:rsidRDefault="00612F79" w:rsidP="0057598D">
                  <w:pPr>
                    <w:widowControl w:val="0"/>
                    <w:spacing w:after="60" w:line="200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833" w:type="dxa"/>
                  <w:vMerge/>
                </w:tcPr>
                <w:p w:rsidR="00612F79" w:rsidRPr="00797036" w:rsidRDefault="00612F79" w:rsidP="0057598D">
                  <w:pPr>
                    <w:widowControl w:val="0"/>
                    <w:spacing w:after="0" w:line="226" w:lineRule="exact"/>
                    <w:ind w:left="6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67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75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ПЗ</w:t>
                  </w:r>
                </w:p>
              </w:tc>
              <w:tc>
                <w:tcPr>
                  <w:tcW w:w="76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СРО</w:t>
                  </w:r>
                </w:p>
              </w:tc>
              <w:tc>
                <w:tcPr>
                  <w:tcW w:w="78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62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F79" w:rsidRPr="00797036" w:rsidTr="0057598D">
              <w:tc>
                <w:tcPr>
                  <w:tcW w:w="52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6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3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2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612F79" w:rsidRPr="00797036" w:rsidTr="0057598D">
              <w:tc>
                <w:tcPr>
                  <w:tcW w:w="52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6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3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История Отечества: её предмет и задачи</w:t>
                  </w:r>
                </w:p>
              </w:tc>
              <w:tc>
                <w:tcPr>
                  <w:tcW w:w="67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5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61" w:type="dxa"/>
                </w:tcPr>
                <w:p w:rsidR="00612F79" w:rsidRPr="005B3CF1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:rsidR="00612F79" w:rsidRPr="005B3CF1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2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Тесты, </w:t>
                  </w:r>
                  <w:r w:rsidRPr="00797036">
                    <w:rPr>
                      <w:rFonts w:ascii="Times New Roman" w:eastAsia="Calibri" w:hAnsi="Times New Roman" w:cs="Times New Roman"/>
                      <w:sz w:val="24"/>
                      <w:szCs w:val="24"/>
                      <w:lang w:bidi="ru-RU"/>
                    </w:rPr>
                    <w:t>рефераты, доклады</w:t>
                  </w:r>
                  <w:r w:rsidRPr="007970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 контрольные работы, устный опрос.</w:t>
                  </w:r>
                </w:p>
              </w:tc>
            </w:tr>
            <w:tr w:rsidR="00612F79" w:rsidRPr="00797036" w:rsidTr="0057598D">
              <w:trPr>
                <w:trHeight w:val="1264"/>
              </w:trPr>
              <w:tc>
                <w:tcPr>
                  <w:tcW w:w="52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3" w:type="dxa"/>
                </w:tcPr>
                <w:p w:rsidR="00612F79" w:rsidRPr="00797036" w:rsidRDefault="00612F79" w:rsidP="0057598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color w:val="000000"/>
                      <w:spacing w:val="3"/>
                      <w:sz w:val="24"/>
                      <w:szCs w:val="24"/>
                      <w:lang w:eastAsia="ru-RU"/>
                    </w:rPr>
                    <w:t xml:space="preserve">Образование </w:t>
                  </w:r>
                  <w:proofErr w:type="gramStart"/>
                  <w:r w:rsidRPr="00797036">
                    <w:rPr>
                      <w:rFonts w:ascii="Times New Roman" w:eastAsia="Calibri" w:hAnsi="Times New Roman" w:cs="Times New Roman"/>
                      <w:color w:val="000000"/>
                      <w:spacing w:val="3"/>
                      <w:sz w:val="24"/>
                      <w:szCs w:val="24"/>
                      <w:lang w:eastAsia="ru-RU"/>
                    </w:rPr>
                    <w:t>Киевской  Руси</w:t>
                  </w:r>
                  <w:proofErr w:type="gramEnd"/>
                  <w:r w:rsidRPr="00797036">
                    <w:rPr>
                      <w:rFonts w:ascii="Times New Roman" w:eastAsia="Calibri" w:hAnsi="Times New Roman" w:cs="Times New Roman"/>
                      <w:color w:val="000000"/>
                      <w:spacing w:val="3"/>
                      <w:sz w:val="24"/>
                      <w:szCs w:val="24"/>
                      <w:lang w:eastAsia="ru-RU"/>
                    </w:rPr>
                    <w:t xml:space="preserve">.  Его   социально-экономический   и </w:t>
                  </w:r>
                  <w:r w:rsidRPr="00797036">
                    <w:rPr>
                      <w:rFonts w:ascii="Times New Roman" w:eastAsia="Calibri" w:hAnsi="Times New Roman" w:cs="Times New Roman"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политический строй</w:t>
                  </w:r>
                </w:p>
              </w:tc>
              <w:tc>
                <w:tcPr>
                  <w:tcW w:w="67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5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2 </w:t>
                  </w:r>
                </w:p>
              </w:tc>
              <w:tc>
                <w:tcPr>
                  <w:tcW w:w="761" w:type="dxa"/>
                </w:tcPr>
                <w:p w:rsidR="00612F79" w:rsidRPr="005B3CF1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2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  <w:r w:rsidRPr="0079703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r w:rsidRPr="00797036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bidi="ru-RU"/>
                    </w:rPr>
                    <w:t xml:space="preserve"> </w:t>
                  </w:r>
                </w:p>
              </w:tc>
            </w:tr>
            <w:tr w:rsidR="00612F79" w:rsidRPr="00797036" w:rsidTr="0057598D">
              <w:tc>
                <w:tcPr>
                  <w:tcW w:w="52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926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3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Образование и укрепление русского централизованного государства (XIV-XVII вв.) </w:t>
                  </w:r>
                </w:p>
              </w:tc>
              <w:tc>
                <w:tcPr>
                  <w:tcW w:w="67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2 </w:t>
                  </w:r>
                </w:p>
              </w:tc>
              <w:tc>
                <w:tcPr>
                  <w:tcW w:w="75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61" w:type="dxa"/>
                </w:tcPr>
                <w:p w:rsidR="00612F79" w:rsidRPr="005B3CF1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:rsidR="00612F79" w:rsidRPr="005B3CF1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2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612F79" w:rsidRPr="00797036" w:rsidTr="0057598D">
              <w:tc>
                <w:tcPr>
                  <w:tcW w:w="52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6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3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Становление абсолютной монархии</w:t>
                  </w:r>
                </w:p>
              </w:tc>
              <w:tc>
                <w:tcPr>
                  <w:tcW w:w="67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5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6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262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612F79" w:rsidRPr="00797036" w:rsidTr="0057598D">
              <w:tc>
                <w:tcPr>
                  <w:tcW w:w="52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26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3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Россия в период капиталистического развития</w:t>
                  </w:r>
                </w:p>
              </w:tc>
              <w:tc>
                <w:tcPr>
                  <w:tcW w:w="67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5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6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262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612F79" w:rsidRPr="00797036" w:rsidTr="0057598D">
              <w:tc>
                <w:tcPr>
                  <w:tcW w:w="525" w:type="dxa"/>
                  <w:vMerge w:val="restart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26" w:type="dxa"/>
                  <w:tcBorders>
                    <w:bottom w:val="nil"/>
                  </w:tcBorders>
                </w:tcPr>
                <w:p w:rsidR="00612F79" w:rsidRPr="00797036" w:rsidRDefault="00612F79" w:rsidP="0057598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3" w:type="dxa"/>
                  <w:tcBorders>
                    <w:bottom w:val="nil"/>
                  </w:tcBorders>
                </w:tcPr>
                <w:p w:rsidR="00612F79" w:rsidRPr="00797036" w:rsidRDefault="00612F79" w:rsidP="0057598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75" w:type="dxa"/>
                  <w:vMerge w:val="restart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7" w:type="dxa"/>
                  <w:vMerge w:val="restart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1" w:type="dxa"/>
                  <w:vMerge w:val="restart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  <w:vMerge w:val="restart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27" w:type="dxa"/>
                  <w:vMerge w:val="restart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612F79" w:rsidRPr="00797036" w:rsidTr="0057598D">
              <w:trPr>
                <w:trHeight w:val="1095"/>
              </w:trPr>
              <w:tc>
                <w:tcPr>
                  <w:tcW w:w="525" w:type="dxa"/>
                  <w:vMerge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</w:tcBorders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3" w:type="dxa"/>
                  <w:tcBorders>
                    <w:top w:val="nil"/>
                  </w:tcBorders>
                </w:tcPr>
                <w:p w:rsidR="00612F79" w:rsidRPr="00797036" w:rsidRDefault="00612F79" w:rsidP="0057598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Россия в конце XIX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79703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нач. XX вв. Вступление России в эпоху империализма </w:t>
                  </w:r>
                </w:p>
              </w:tc>
              <w:tc>
                <w:tcPr>
                  <w:tcW w:w="675" w:type="dxa"/>
                  <w:vMerge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vMerge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  <w:vMerge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27" w:type="dxa"/>
                  <w:vMerge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2F79" w:rsidRPr="00797036" w:rsidTr="0057598D">
              <w:trPr>
                <w:trHeight w:val="285"/>
              </w:trPr>
              <w:tc>
                <w:tcPr>
                  <w:tcW w:w="52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3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67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5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6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8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62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F79" w:rsidRPr="00797036" w:rsidTr="0057598D">
              <w:tc>
                <w:tcPr>
                  <w:tcW w:w="52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26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3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Советская Россия в 1917-1922 гг.</w:t>
                  </w:r>
                </w:p>
              </w:tc>
              <w:tc>
                <w:tcPr>
                  <w:tcW w:w="67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612F79" w:rsidRPr="00797036" w:rsidTr="0057598D">
              <w:tc>
                <w:tcPr>
                  <w:tcW w:w="52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26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3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Социально-экономическое и политическое преобразование в стране в 30-е годы</w:t>
                  </w:r>
                </w:p>
              </w:tc>
              <w:tc>
                <w:tcPr>
                  <w:tcW w:w="67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5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2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612F79" w:rsidRPr="00797036" w:rsidTr="0057598D">
              <w:tc>
                <w:tcPr>
                  <w:tcW w:w="52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26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3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СССР в период Великой Отечественной войны</w:t>
                  </w:r>
                </w:p>
              </w:tc>
              <w:tc>
                <w:tcPr>
                  <w:tcW w:w="67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62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612F79" w:rsidRPr="00797036" w:rsidTr="0057598D">
              <w:tc>
                <w:tcPr>
                  <w:tcW w:w="52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26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3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СССР в послевоенный период (1945-1953 гг.)   </w:t>
                  </w:r>
                </w:p>
              </w:tc>
              <w:tc>
                <w:tcPr>
                  <w:tcW w:w="67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5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2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612F79" w:rsidRPr="00797036" w:rsidTr="0057598D">
              <w:tc>
                <w:tcPr>
                  <w:tcW w:w="52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26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3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Развитие советского общества в 50-80 гг.  </w:t>
                  </w:r>
                </w:p>
              </w:tc>
              <w:tc>
                <w:tcPr>
                  <w:tcW w:w="67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2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612F79" w:rsidRPr="00797036" w:rsidTr="0057598D">
              <w:tc>
                <w:tcPr>
                  <w:tcW w:w="52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26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3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Начало </w:t>
                  </w:r>
                  <w:proofErr w:type="gramStart"/>
                  <w:r w:rsidRPr="007970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перестройки,  попытка</w:t>
                  </w:r>
                  <w:proofErr w:type="gramEnd"/>
                  <w:r w:rsidRPr="007970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реформирования    политической</w:t>
                  </w:r>
                </w:p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власти. Распад СССР (1985-1991 гг.)</w:t>
                  </w:r>
                </w:p>
              </w:tc>
              <w:tc>
                <w:tcPr>
                  <w:tcW w:w="67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5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2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612F79" w:rsidRPr="00797036" w:rsidTr="0057598D">
              <w:tc>
                <w:tcPr>
                  <w:tcW w:w="52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26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3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Постсоветское развитие России (1991-2014 гг.)</w:t>
                  </w:r>
                </w:p>
              </w:tc>
              <w:tc>
                <w:tcPr>
                  <w:tcW w:w="67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2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-//-</w:t>
                  </w:r>
                </w:p>
              </w:tc>
            </w:tr>
            <w:tr w:rsidR="00612F79" w:rsidRPr="00797036" w:rsidTr="0057598D">
              <w:tc>
                <w:tcPr>
                  <w:tcW w:w="4284" w:type="dxa"/>
                  <w:gridSpan w:val="3"/>
                </w:tcPr>
                <w:p w:rsidR="00612F79" w:rsidRPr="00797036" w:rsidRDefault="00612F79" w:rsidP="0057598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7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970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5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6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62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F79" w:rsidRPr="00797036" w:rsidTr="0057598D">
              <w:tc>
                <w:tcPr>
                  <w:tcW w:w="4284" w:type="dxa"/>
                  <w:gridSpan w:val="3"/>
                </w:tcPr>
                <w:p w:rsidR="00612F79" w:rsidRPr="00797036" w:rsidRDefault="00612F79" w:rsidP="0057598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675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5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61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58</w:t>
                  </w:r>
                  <w:bookmarkStart w:id="0" w:name="_GoBack"/>
                  <w:bookmarkEnd w:id="0"/>
                </w:p>
              </w:tc>
              <w:tc>
                <w:tcPr>
                  <w:tcW w:w="788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2627" w:type="dxa"/>
                </w:tcPr>
                <w:p w:rsidR="00612F79" w:rsidRPr="00797036" w:rsidRDefault="00612F79" w:rsidP="0057598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12F79" w:rsidRPr="00797036" w:rsidRDefault="00612F79" w:rsidP="0057598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2F79" w:rsidRPr="00797036" w:rsidRDefault="00612F79" w:rsidP="0057598D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 ВИДЫ КОНТРОЛЯ: </w:t>
            </w:r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семестре</w:t>
            </w:r>
          </w:p>
          <w:p w:rsidR="00612F79" w:rsidRPr="00797036" w:rsidRDefault="00612F79" w:rsidP="0057598D">
            <w:pPr>
              <w:spacing w:after="0" w:line="33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12F79" w:rsidRPr="00797036" w:rsidRDefault="00612F79" w:rsidP="0057598D">
            <w:pPr>
              <w:spacing w:after="0" w:line="336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Зав. кафедрой</w:t>
            </w:r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_____________________ (Т.Э. </w:t>
            </w:r>
            <w:proofErr w:type="spellStart"/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Кафаров</w:t>
            </w:r>
            <w:proofErr w:type="spellEnd"/>
            <w:r w:rsidRPr="0079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77DBB" w:rsidRDefault="00077DBB"/>
    <w:sectPr w:rsidR="0007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1DBE2815"/>
    <w:multiLevelType w:val="hybridMultilevel"/>
    <w:tmpl w:val="E8FA3AE4"/>
    <w:lvl w:ilvl="0" w:tplc="90F2FB2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12D2604"/>
    <w:multiLevelType w:val="hybridMultilevel"/>
    <w:tmpl w:val="13AAAF00"/>
    <w:lvl w:ilvl="0" w:tplc="192292EC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79"/>
    <w:rsid w:val="00077DBB"/>
    <w:rsid w:val="0061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9E00"/>
  <w15:chartTrackingRefBased/>
  <w15:docId w15:val="{7E4C3F89-3A3B-4C78-ADD4-8423ED62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F7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1194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DGMU</cp:lastModifiedBy>
  <cp:revision>1</cp:revision>
  <dcterms:created xsi:type="dcterms:W3CDTF">2023-11-24T07:06:00Z</dcterms:created>
  <dcterms:modified xsi:type="dcterms:W3CDTF">2023-11-24T07:18:00Z</dcterms:modified>
</cp:coreProperties>
</file>