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BE" w:rsidRDefault="007B76BE" w:rsidP="00722875">
      <w:pPr>
        <w:pStyle w:val="a3"/>
        <w:spacing w:before="0" w:beforeAutospacing="0" w:after="0" w:afterAutospacing="0"/>
        <w:jc w:val="center"/>
        <w:rPr>
          <w:rFonts w:ascii="Open Sans" w:hAnsi="Open Sans"/>
          <w:color w:val="444444"/>
          <w:sz w:val="23"/>
          <w:szCs w:val="23"/>
        </w:rPr>
      </w:pPr>
      <w:r>
        <w:rPr>
          <w:rStyle w:val="a5"/>
          <w:rFonts w:ascii="Open Sans" w:hAnsi="Open Sans"/>
          <w:color w:val="444444"/>
          <w:sz w:val="23"/>
          <w:szCs w:val="23"/>
        </w:rPr>
        <w:t>КОНСУЛЬСКАЯ ЛЕГАЛИЗАЦИЯ</w:t>
      </w:r>
    </w:p>
    <w:p w:rsidR="007B76BE" w:rsidRDefault="007B76BE" w:rsidP="007B76BE">
      <w:pPr>
        <w:pStyle w:val="a3"/>
        <w:spacing w:before="0" w:beforeAutospacing="0" w:after="15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color w:val="444444"/>
          <w:sz w:val="23"/>
          <w:szCs w:val="23"/>
        </w:rPr>
        <w:t>Для осуществления консульской легализации российских официальных документов заявители обращаются в приемную отдела легализации и истребования документов по адресу:</w:t>
      </w:r>
    </w:p>
    <w:p w:rsidR="007B76BE" w:rsidRDefault="007B76BE" w:rsidP="007B76BE">
      <w:pPr>
        <w:pStyle w:val="a3"/>
        <w:spacing w:before="0" w:beforeAutospacing="0" w:after="15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color w:val="444444"/>
          <w:sz w:val="23"/>
          <w:szCs w:val="23"/>
        </w:rPr>
        <w:t xml:space="preserve">г. Москва, 1-ый </w:t>
      </w:r>
      <w:proofErr w:type="spellStart"/>
      <w:r>
        <w:rPr>
          <w:rFonts w:ascii="Open Sans" w:hAnsi="Open Sans"/>
          <w:color w:val="444444"/>
          <w:sz w:val="23"/>
          <w:szCs w:val="23"/>
        </w:rPr>
        <w:t>Неопалимовский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пер., дом 12, подъезд № 2, зал № 3</w:t>
      </w:r>
    </w:p>
    <w:p w:rsidR="007B76BE" w:rsidRDefault="007B76BE" w:rsidP="007B76BE">
      <w:pPr>
        <w:pStyle w:val="a3"/>
        <w:spacing w:before="0" w:beforeAutospacing="0" w:after="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color w:val="444444"/>
          <w:sz w:val="23"/>
          <w:szCs w:val="23"/>
        </w:rPr>
        <w:t>Прием граждан по вопросам консульской легализации документов проводится в рабочие дни:</w:t>
      </w:r>
      <w:r>
        <w:rPr>
          <w:rFonts w:ascii="Open Sans" w:hAnsi="Open Sans"/>
          <w:color w:val="444444"/>
          <w:sz w:val="23"/>
          <w:szCs w:val="23"/>
        </w:rPr>
        <w:br/>
        <w:t>понедельник – четверг: с 9:30 до 12:30 и с 14:30 до 17:00,</w:t>
      </w:r>
      <w:r>
        <w:rPr>
          <w:rFonts w:ascii="Open Sans" w:hAnsi="Open Sans"/>
          <w:color w:val="444444"/>
          <w:sz w:val="23"/>
          <w:szCs w:val="23"/>
        </w:rPr>
        <w:br/>
        <w:t>пятница: с 9:30 до 12:30 и с 14:30 до 16:00.</w:t>
      </w:r>
      <w:r>
        <w:rPr>
          <w:rFonts w:ascii="Open Sans" w:hAnsi="Open Sans"/>
          <w:color w:val="444444"/>
          <w:sz w:val="23"/>
          <w:szCs w:val="23"/>
        </w:rPr>
        <w:br/>
        <w:t>Телефон: (499)244-37-97.</w:t>
      </w:r>
    </w:p>
    <w:p w:rsidR="007B76BE" w:rsidRDefault="007B76BE" w:rsidP="007B76BE">
      <w:pPr>
        <w:pStyle w:val="a3"/>
        <w:spacing w:before="0" w:beforeAutospacing="0" w:after="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color w:val="444444"/>
          <w:sz w:val="23"/>
          <w:szCs w:val="23"/>
        </w:rPr>
        <w:t>Информацию о консульской легализации дипломов, выданных в Российской Федерации можно получить </w:t>
      </w:r>
      <w:hyperlink r:id="rId6" w:history="1">
        <w:r w:rsidR="00D421DF" w:rsidRPr="00D421DF">
          <w:rPr>
            <w:rStyle w:val="a4"/>
          </w:rPr>
          <w:t>зд</w:t>
        </w:r>
        <w:r w:rsidR="00D421DF" w:rsidRPr="00D421DF">
          <w:rPr>
            <w:rStyle w:val="a4"/>
          </w:rPr>
          <w:t>е</w:t>
        </w:r>
        <w:r w:rsidR="00D421DF" w:rsidRPr="00D421DF">
          <w:rPr>
            <w:rStyle w:val="a4"/>
          </w:rPr>
          <w:t>сь</w:t>
        </w:r>
      </w:hyperlink>
      <w:r w:rsidR="00D421DF">
        <w:rPr>
          <w:rFonts w:ascii="Open Sans" w:hAnsi="Open Sans"/>
          <w:color w:val="444444"/>
          <w:sz w:val="23"/>
          <w:szCs w:val="23"/>
        </w:rPr>
        <w:t xml:space="preserve"> </w:t>
      </w:r>
    </w:p>
    <w:p w:rsidR="00722875" w:rsidRDefault="00722875" w:rsidP="007B76BE">
      <w:pPr>
        <w:pStyle w:val="a3"/>
        <w:spacing w:before="0" w:beforeAutospacing="0" w:after="0" w:afterAutospacing="0"/>
        <w:rPr>
          <w:rFonts w:ascii="Open Sans" w:hAnsi="Open Sans"/>
          <w:color w:val="444444"/>
          <w:sz w:val="23"/>
          <w:szCs w:val="23"/>
        </w:rPr>
      </w:pPr>
      <w:bookmarkStart w:id="0" w:name="_GoBack"/>
      <w:bookmarkEnd w:id="0"/>
    </w:p>
    <w:p w:rsidR="007B76BE" w:rsidRDefault="007B76BE" w:rsidP="00722875">
      <w:pPr>
        <w:pStyle w:val="a3"/>
        <w:spacing w:before="0" w:beforeAutospacing="0" w:after="0" w:afterAutospacing="0"/>
        <w:jc w:val="center"/>
        <w:rPr>
          <w:rFonts w:ascii="Open Sans" w:hAnsi="Open Sans"/>
          <w:color w:val="444444"/>
          <w:sz w:val="23"/>
          <w:szCs w:val="23"/>
        </w:rPr>
      </w:pPr>
      <w:r>
        <w:rPr>
          <w:rStyle w:val="a5"/>
          <w:rFonts w:ascii="Open Sans" w:hAnsi="Open Sans"/>
          <w:color w:val="444444"/>
          <w:sz w:val="23"/>
          <w:szCs w:val="23"/>
        </w:rPr>
        <w:t>АПОСТИЛЬ</w:t>
      </w:r>
    </w:p>
    <w:p w:rsidR="007B76BE" w:rsidRDefault="007B76BE" w:rsidP="007B76BE">
      <w:pPr>
        <w:pStyle w:val="a3"/>
        <w:spacing w:before="0" w:beforeAutospacing="0" w:after="0" w:afterAutospacing="0"/>
        <w:jc w:val="center"/>
        <w:rPr>
          <w:rFonts w:ascii="Open Sans" w:hAnsi="Open Sans"/>
          <w:color w:val="444444"/>
          <w:sz w:val="23"/>
          <w:szCs w:val="23"/>
        </w:rPr>
      </w:pPr>
      <w:r>
        <w:rPr>
          <w:rStyle w:val="a5"/>
          <w:rFonts w:ascii="Open Sans" w:hAnsi="Open Sans"/>
          <w:color w:val="444444"/>
          <w:sz w:val="23"/>
          <w:szCs w:val="23"/>
        </w:rPr>
        <w:t xml:space="preserve">Как проставить </w:t>
      </w:r>
      <w:proofErr w:type="spellStart"/>
      <w:r>
        <w:rPr>
          <w:rStyle w:val="a5"/>
          <w:rFonts w:ascii="Open Sans" w:hAnsi="Open Sans"/>
          <w:color w:val="444444"/>
          <w:sz w:val="23"/>
          <w:szCs w:val="23"/>
        </w:rPr>
        <w:t>апостиль</w:t>
      </w:r>
      <w:proofErr w:type="spellEnd"/>
      <w:r>
        <w:rPr>
          <w:rStyle w:val="a5"/>
          <w:rFonts w:ascii="Open Sans" w:hAnsi="Open Sans"/>
          <w:color w:val="444444"/>
          <w:sz w:val="23"/>
          <w:szCs w:val="23"/>
        </w:rPr>
        <w:t xml:space="preserve"> на документ об образовании и (или) квалификации</w:t>
      </w:r>
    </w:p>
    <w:p w:rsidR="007B76BE" w:rsidRDefault="007B76BE" w:rsidP="007B76BE">
      <w:pPr>
        <w:pStyle w:val="a3"/>
        <w:spacing w:before="0" w:beforeAutospacing="0" w:after="0" w:afterAutospacing="0"/>
        <w:rPr>
          <w:rFonts w:ascii="Open Sans" w:hAnsi="Open Sans"/>
          <w:color w:val="444444"/>
          <w:sz w:val="23"/>
          <w:szCs w:val="23"/>
        </w:rPr>
      </w:pPr>
      <w:proofErr w:type="spellStart"/>
      <w:r>
        <w:rPr>
          <w:rStyle w:val="a5"/>
          <w:rFonts w:ascii="Open Sans" w:hAnsi="Open Sans"/>
          <w:color w:val="444444"/>
          <w:sz w:val="23"/>
          <w:szCs w:val="23"/>
        </w:rPr>
        <w:t>Апостиль</w:t>
      </w:r>
      <w:proofErr w:type="spellEnd"/>
      <w:r>
        <w:rPr>
          <w:rStyle w:val="a5"/>
          <w:rFonts w:ascii="Open Sans" w:hAnsi="Open Sans"/>
          <w:color w:val="444444"/>
          <w:sz w:val="23"/>
          <w:szCs w:val="23"/>
        </w:rPr>
        <w:t xml:space="preserve"> (</w:t>
      </w:r>
      <w:proofErr w:type="spellStart"/>
      <w:r>
        <w:rPr>
          <w:rStyle w:val="a5"/>
          <w:rFonts w:ascii="Open Sans" w:hAnsi="Open Sans"/>
          <w:color w:val="444444"/>
          <w:sz w:val="23"/>
          <w:szCs w:val="23"/>
        </w:rPr>
        <w:t>apostille</w:t>
      </w:r>
      <w:proofErr w:type="spellEnd"/>
      <w:r>
        <w:rPr>
          <w:rFonts w:ascii="Open Sans" w:hAnsi="Open Sans"/>
          <w:color w:val="444444"/>
          <w:sz w:val="23"/>
          <w:szCs w:val="23"/>
        </w:rPr>
        <w:t>) – это международная стандартизированная форма заполнения сведений о законности документа для предъявления на территории стран, признающих такую форму легализации.</w:t>
      </w:r>
    </w:p>
    <w:p w:rsidR="007B76BE" w:rsidRDefault="007B76BE" w:rsidP="007B76BE">
      <w:pPr>
        <w:pStyle w:val="a3"/>
        <w:spacing w:before="0" w:beforeAutospacing="0" w:after="0" w:afterAutospacing="0"/>
        <w:jc w:val="center"/>
        <w:rPr>
          <w:rFonts w:ascii="Open Sans" w:hAnsi="Open Sans"/>
          <w:color w:val="444444"/>
          <w:sz w:val="23"/>
          <w:szCs w:val="23"/>
        </w:rPr>
      </w:pPr>
      <w:r>
        <w:rPr>
          <w:rStyle w:val="a5"/>
          <w:rFonts w:ascii="Open Sans" w:hAnsi="Open Sans"/>
          <w:color w:val="444444"/>
          <w:sz w:val="23"/>
          <w:szCs w:val="23"/>
        </w:rPr>
        <w:t>Штамп «</w:t>
      </w:r>
      <w:proofErr w:type="spellStart"/>
      <w:r>
        <w:rPr>
          <w:rStyle w:val="a5"/>
          <w:rFonts w:ascii="Open Sans" w:hAnsi="Open Sans"/>
          <w:color w:val="444444"/>
          <w:sz w:val="23"/>
          <w:szCs w:val="23"/>
        </w:rPr>
        <w:t>Апостиль</w:t>
      </w:r>
      <w:proofErr w:type="spellEnd"/>
      <w:r>
        <w:rPr>
          <w:rStyle w:val="a5"/>
          <w:rFonts w:ascii="Open Sans" w:hAnsi="Open Sans"/>
          <w:color w:val="444444"/>
          <w:sz w:val="23"/>
          <w:szCs w:val="23"/>
        </w:rPr>
        <w:t>» проставляется только на оригиналы документов об образовании и (или) квалификации, ученой степени, ученом звании.</w:t>
      </w:r>
    </w:p>
    <w:p w:rsidR="007B76BE" w:rsidRDefault="007B76BE" w:rsidP="007B76BE">
      <w:pPr>
        <w:pStyle w:val="a3"/>
        <w:spacing w:before="0" w:beforeAutospacing="0" w:after="15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color w:val="444444"/>
          <w:sz w:val="23"/>
          <w:szCs w:val="23"/>
        </w:rPr>
        <w:t>«</w:t>
      </w:r>
      <w:proofErr w:type="spellStart"/>
      <w:r>
        <w:rPr>
          <w:rFonts w:ascii="Open Sans" w:hAnsi="Open Sans"/>
          <w:color w:val="444444"/>
          <w:sz w:val="23"/>
          <w:szCs w:val="23"/>
        </w:rPr>
        <w:t>Апостиль</w:t>
      </w:r>
      <w:proofErr w:type="spellEnd"/>
      <w:r>
        <w:rPr>
          <w:rFonts w:ascii="Open Sans" w:hAnsi="Open Sans"/>
          <w:color w:val="444444"/>
          <w:sz w:val="23"/>
          <w:szCs w:val="23"/>
        </w:rPr>
        <w:t>» удостоверяет подлинность подписи, качество, в котором выступало лицо, подписавшее документ, а также подлинность печати или штампа, которым скреплен этот документ. Документ, удостоверенный штампом «</w:t>
      </w:r>
      <w:proofErr w:type="spellStart"/>
      <w:r>
        <w:rPr>
          <w:rFonts w:ascii="Open Sans" w:hAnsi="Open Sans"/>
          <w:color w:val="444444"/>
          <w:sz w:val="23"/>
          <w:szCs w:val="23"/>
        </w:rPr>
        <w:t>Апостиль</w:t>
      </w:r>
      <w:proofErr w:type="spellEnd"/>
      <w:r>
        <w:rPr>
          <w:rFonts w:ascii="Open Sans" w:hAnsi="Open Sans"/>
          <w:color w:val="444444"/>
          <w:sz w:val="23"/>
          <w:szCs w:val="23"/>
        </w:rPr>
        <w:t>» признается действительным на территории всех стран, присоединившихся к Гаагской конвенции от 5 октября 1961 года.</w:t>
      </w:r>
    </w:p>
    <w:p w:rsidR="007B76BE" w:rsidRDefault="007B76BE" w:rsidP="007B76BE">
      <w:pPr>
        <w:pStyle w:val="a3"/>
        <w:spacing w:before="0" w:beforeAutospacing="0" w:after="0" w:afterAutospacing="0"/>
        <w:jc w:val="center"/>
        <w:rPr>
          <w:rFonts w:ascii="Open Sans" w:hAnsi="Open Sans"/>
          <w:color w:val="444444"/>
          <w:sz w:val="23"/>
          <w:szCs w:val="23"/>
        </w:rPr>
      </w:pPr>
      <w:r>
        <w:rPr>
          <w:rStyle w:val="a5"/>
          <w:rFonts w:ascii="Open Sans" w:hAnsi="Open Sans"/>
          <w:color w:val="444444"/>
          <w:sz w:val="23"/>
          <w:szCs w:val="23"/>
        </w:rPr>
        <w:t>Какие документы подтверждаются путем проставления штампа «</w:t>
      </w:r>
      <w:proofErr w:type="spellStart"/>
      <w:r>
        <w:rPr>
          <w:rStyle w:val="a5"/>
          <w:rFonts w:ascii="Open Sans" w:hAnsi="Open Sans"/>
          <w:color w:val="444444"/>
          <w:sz w:val="23"/>
          <w:szCs w:val="23"/>
        </w:rPr>
        <w:t>Апостиль</w:t>
      </w:r>
      <w:proofErr w:type="spellEnd"/>
      <w:r>
        <w:rPr>
          <w:rStyle w:val="a5"/>
          <w:rFonts w:ascii="Open Sans" w:hAnsi="Open Sans"/>
          <w:color w:val="444444"/>
          <w:sz w:val="23"/>
          <w:szCs w:val="23"/>
        </w:rPr>
        <w:t>»</w:t>
      </w:r>
    </w:p>
    <w:p w:rsidR="007B76BE" w:rsidRDefault="007B76BE" w:rsidP="007B76BE">
      <w:pPr>
        <w:pStyle w:val="a3"/>
        <w:spacing w:before="0" w:beforeAutospacing="0" w:after="15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color w:val="444444"/>
          <w:sz w:val="23"/>
          <w:szCs w:val="23"/>
        </w:rPr>
        <w:t>Штампом «</w:t>
      </w:r>
      <w:proofErr w:type="spellStart"/>
      <w:r>
        <w:rPr>
          <w:rFonts w:ascii="Open Sans" w:hAnsi="Open Sans"/>
          <w:color w:val="444444"/>
          <w:sz w:val="23"/>
          <w:szCs w:val="23"/>
        </w:rPr>
        <w:t>Апостиль</w:t>
      </w:r>
      <w:proofErr w:type="spellEnd"/>
      <w:r>
        <w:rPr>
          <w:rFonts w:ascii="Open Sans" w:hAnsi="Open Sans"/>
          <w:color w:val="444444"/>
          <w:sz w:val="23"/>
          <w:szCs w:val="23"/>
        </w:rPr>
        <w:t>» подтверждаются документы об образовании и (или) о квалификации, об ученых степенях, ученых званиях, выданные российским организациями, осуществляющие образовательную деятельность, а также выданные в РСФСР и Российской Федерации документы установленного в Российской Федерации или СССР государственного образца об образовании и (или) о квалификации, об ученых степенях, ученых званиях.</w:t>
      </w:r>
    </w:p>
    <w:p w:rsidR="007B76BE" w:rsidRDefault="007B76BE" w:rsidP="007B76BE">
      <w:pPr>
        <w:pStyle w:val="a3"/>
        <w:spacing w:before="0" w:beforeAutospacing="0" w:after="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color w:val="444444"/>
          <w:sz w:val="23"/>
          <w:szCs w:val="23"/>
        </w:rPr>
        <w:t>Информацию, необходимую для проведения процедуры легализации дипломов выпускникам Дагестанского  государственного медицинского университета (</w:t>
      </w:r>
      <w:proofErr w:type="spellStart"/>
      <w:r>
        <w:rPr>
          <w:rFonts w:ascii="Open Sans" w:hAnsi="Open Sans"/>
          <w:color w:val="444444"/>
          <w:sz w:val="23"/>
          <w:szCs w:val="23"/>
        </w:rPr>
        <w:t>Апостиль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), скачать заявление и уточнить комплект документов, необходимый для проставления </w:t>
      </w:r>
      <w:proofErr w:type="spellStart"/>
      <w:r>
        <w:rPr>
          <w:rFonts w:ascii="Open Sans" w:hAnsi="Open Sans"/>
          <w:color w:val="444444"/>
          <w:sz w:val="23"/>
          <w:szCs w:val="23"/>
        </w:rPr>
        <w:t>Апостиля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можно </w:t>
      </w:r>
      <w:hyperlink r:id="rId7" w:history="1">
        <w:r w:rsidR="00D421DF">
          <w:rPr>
            <w:rStyle w:val="a4"/>
            <w:rFonts w:ascii="Open Sans" w:hAnsi="Open Sans"/>
            <w:color w:val="000000"/>
            <w:sz w:val="23"/>
            <w:szCs w:val="23"/>
          </w:rPr>
          <w:t>здесь</w:t>
        </w:r>
      </w:hyperlink>
    </w:p>
    <w:p w:rsidR="007B76BE" w:rsidRDefault="007B76BE" w:rsidP="007B76BE">
      <w:pPr>
        <w:pStyle w:val="a3"/>
        <w:spacing w:before="0" w:beforeAutospacing="0" w:after="0" w:afterAutospacing="0"/>
        <w:rPr>
          <w:rFonts w:ascii="Open Sans" w:hAnsi="Open Sans"/>
          <w:color w:val="444444"/>
          <w:sz w:val="23"/>
          <w:szCs w:val="23"/>
        </w:rPr>
      </w:pPr>
      <w:r w:rsidRPr="00D421DF">
        <w:rPr>
          <w:rFonts w:ascii="Open Sans" w:hAnsi="Open Sans"/>
          <w:b/>
          <w:color w:val="444444"/>
          <w:sz w:val="23"/>
          <w:szCs w:val="23"/>
        </w:rPr>
        <w:t>Куда обращаться:</w:t>
      </w:r>
      <w:r w:rsidRPr="00D421DF">
        <w:rPr>
          <w:rFonts w:ascii="Open Sans" w:hAnsi="Open Sans"/>
          <w:b/>
          <w:color w:val="444444"/>
          <w:sz w:val="23"/>
          <w:szCs w:val="23"/>
        </w:rPr>
        <w:br/>
      </w:r>
      <w:r>
        <w:rPr>
          <w:rFonts w:ascii="Open Sans" w:hAnsi="Open Sans"/>
          <w:color w:val="444444"/>
          <w:sz w:val="23"/>
          <w:szCs w:val="23"/>
        </w:rPr>
        <w:t xml:space="preserve">420044, Республика Дагестан, г. Махачкала, ул. </w:t>
      </w:r>
      <w:proofErr w:type="spellStart"/>
      <w:r>
        <w:rPr>
          <w:rFonts w:ascii="Open Sans" w:hAnsi="Open Sans"/>
          <w:color w:val="444444"/>
          <w:sz w:val="23"/>
          <w:szCs w:val="23"/>
        </w:rPr>
        <w:t>Даниялова</w:t>
      </w:r>
      <w:proofErr w:type="spellEnd"/>
      <w:r>
        <w:rPr>
          <w:rFonts w:ascii="Open Sans" w:hAnsi="Open Sans"/>
          <w:color w:val="444444"/>
          <w:sz w:val="23"/>
          <w:szCs w:val="23"/>
        </w:rPr>
        <w:t>, д. 32</w:t>
      </w:r>
    </w:p>
    <w:p w:rsidR="007B76BE" w:rsidRDefault="007B76BE" w:rsidP="007B76BE">
      <w:pPr>
        <w:pStyle w:val="a3"/>
        <w:spacing w:before="0" w:beforeAutospacing="0" w:after="150" w:afterAutospacing="0"/>
        <w:rPr>
          <w:rFonts w:ascii="Open Sans" w:hAnsi="Open Sans"/>
          <w:color w:val="444444"/>
          <w:sz w:val="23"/>
          <w:szCs w:val="23"/>
        </w:rPr>
      </w:pPr>
      <w:proofErr w:type="gramStart"/>
      <w:r>
        <w:rPr>
          <w:rFonts w:ascii="Open Sans" w:hAnsi="Open Sans"/>
          <w:color w:val="444444"/>
          <w:sz w:val="23"/>
          <w:szCs w:val="23"/>
        </w:rPr>
        <w:t>Телефон:  +</w:t>
      </w:r>
      <w:proofErr w:type="gramEnd"/>
      <w:r>
        <w:rPr>
          <w:rFonts w:ascii="Open Sans" w:hAnsi="Open Sans"/>
          <w:color w:val="444444"/>
          <w:sz w:val="23"/>
          <w:szCs w:val="23"/>
        </w:rPr>
        <w:t>7 872 267</w:t>
      </w:r>
      <w:r>
        <w:rPr>
          <w:rFonts w:ascii="Open Sans" w:hAnsi="Open Sans"/>
          <w:color w:val="444444"/>
          <w:sz w:val="23"/>
          <w:szCs w:val="23"/>
        </w:rPr>
        <w:noBreakHyphen/>
        <w:t>18-48, +7 872 267</w:t>
      </w:r>
      <w:r>
        <w:rPr>
          <w:rFonts w:ascii="Open Sans" w:hAnsi="Open Sans"/>
          <w:color w:val="444444"/>
          <w:sz w:val="23"/>
          <w:szCs w:val="23"/>
        </w:rPr>
        <w:noBreakHyphen/>
        <w:t>18-60</w:t>
      </w:r>
    </w:p>
    <w:p w:rsidR="008C5EC0" w:rsidRDefault="008C5EC0"/>
    <w:sectPr w:rsidR="008C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5BA" w:rsidRDefault="000965BA" w:rsidP="00722875">
      <w:pPr>
        <w:spacing w:after="0" w:line="240" w:lineRule="auto"/>
      </w:pPr>
      <w:r>
        <w:separator/>
      </w:r>
    </w:p>
  </w:endnote>
  <w:endnote w:type="continuationSeparator" w:id="0">
    <w:p w:rsidR="000965BA" w:rsidRDefault="000965BA" w:rsidP="0072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5BA" w:rsidRDefault="000965BA" w:rsidP="00722875">
      <w:pPr>
        <w:spacing w:after="0" w:line="240" w:lineRule="auto"/>
      </w:pPr>
      <w:r>
        <w:separator/>
      </w:r>
    </w:p>
  </w:footnote>
  <w:footnote w:type="continuationSeparator" w:id="0">
    <w:p w:rsidR="000965BA" w:rsidRDefault="000965BA" w:rsidP="00722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BE"/>
    <w:rsid w:val="000965BA"/>
    <w:rsid w:val="00722875"/>
    <w:rsid w:val="007B76BE"/>
    <w:rsid w:val="008C5EC0"/>
    <w:rsid w:val="00CD4EE4"/>
    <w:rsid w:val="00D4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F680"/>
  <w15:chartTrackingRefBased/>
  <w15:docId w15:val="{1F48F30F-3197-498C-8FEE-24E94637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age">
    <w:name w:val="title_page"/>
    <w:basedOn w:val="a"/>
    <w:rsid w:val="007B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76BE"/>
    <w:rPr>
      <w:color w:val="0000FF"/>
      <w:u w:val="single"/>
    </w:rPr>
  </w:style>
  <w:style w:type="character" w:styleId="a5">
    <w:name w:val="Strong"/>
    <w:basedOn w:val="a0"/>
    <w:uiPriority w:val="22"/>
    <w:qFormat/>
    <w:rsid w:val="007B76B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421D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2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2875"/>
  </w:style>
  <w:style w:type="paragraph" w:styleId="a9">
    <w:name w:val="footer"/>
    <w:basedOn w:val="a"/>
    <w:link w:val="aa"/>
    <w:uiPriority w:val="99"/>
    <w:unhideWhenUsed/>
    <w:rsid w:val="0072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2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gs.mosreg.ru/dokumenty/grazhdanam/prostavlenie-apostilya/20-02-2021-16-02-58-forma-zayavleniya-o-prostavlenii-apostilya?utm_referrer=https%3A%2F%2Fwww.google.com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dmid.ru/consr/legalization-of-document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2023-11-14T11:16:00Z</dcterms:created>
  <dcterms:modified xsi:type="dcterms:W3CDTF">2024-03-05T08:12:00Z</dcterms:modified>
</cp:coreProperties>
</file>