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D5" w:rsidRPr="00BD59D5" w:rsidRDefault="00BD59D5" w:rsidP="00BD59D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BD59D5" w:rsidRPr="00BD59D5" w:rsidRDefault="00BD59D5" w:rsidP="00BD59D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BD59D5" w:rsidRPr="00BD59D5" w:rsidRDefault="00BD59D5" w:rsidP="00BD59D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высшего образования</w:t>
      </w:r>
    </w:p>
    <w:p w:rsidR="00BD59D5" w:rsidRPr="00BD59D5" w:rsidRDefault="00BD59D5" w:rsidP="00BD59D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«ДАГЕСТАНСКИЙ ГОСУДАРСТВЕННЫЙ МЕДИЦИНСКИЙ УНИВЕРСИТЕТ»</w:t>
      </w:r>
    </w:p>
    <w:p w:rsidR="00BD59D5" w:rsidRPr="00BD59D5" w:rsidRDefault="00BD59D5" w:rsidP="00BD59D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5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(ФГБОУ ВО ДГМУ Минздрава России)</w:t>
      </w:r>
    </w:p>
    <w:p w:rsidR="00BD59D5" w:rsidRPr="00BD59D5" w:rsidRDefault="00BD59D5" w:rsidP="00BD59D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59D5" w:rsidRPr="00BD59D5" w:rsidRDefault="00BD59D5" w:rsidP="00BD59D5">
      <w:pPr>
        <w:widowControl w:val="0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АННОТАЦИЯ </w:t>
      </w:r>
    </w:p>
    <w:p w:rsidR="00BD59D5" w:rsidRPr="00BD59D5" w:rsidRDefault="00BD59D5" w:rsidP="00BD59D5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proofErr w:type="gramStart"/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К  РАБОЧЕЙ</w:t>
      </w:r>
      <w:proofErr w:type="gramEnd"/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ПРОГРАММЕ ДИСЦИПЛИНЫ  </w:t>
      </w:r>
    </w:p>
    <w:p w:rsidR="00BD59D5" w:rsidRPr="00BD59D5" w:rsidRDefault="00BD59D5" w:rsidP="00BD59D5">
      <w:pPr>
        <w:widowControl w:val="0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«АНАТОМИЯ»</w:t>
      </w:r>
    </w:p>
    <w:p w:rsidR="00BD59D5" w:rsidRPr="00BD59D5" w:rsidRDefault="00BD59D5" w:rsidP="00BD59D5">
      <w:pPr>
        <w:spacing w:before="100" w:beforeAutospacing="1"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Индекс дисциплины по учебному плану    </w:t>
      </w:r>
      <w:r w:rsidRPr="00BD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Б1.О.</w:t>
      </w:r>
      <w:r w:rsidR="00066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BD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D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BD59D5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Направление подготовки (специальность) </w:t>
      </w:r>
      <w:r w:rsidRPr="00BD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31.05.01 Лечебное дело</w:t>
      </w:r>
      <w:r w:rsidRPr="00BD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Уровень  высшего</w:t>
      </w:r>
      <w:proofErr w:type="gramEnd"/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образования</w:t>
      </w:r>
      <w:r w:rsidRPr="00BD5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59D5">
        <w:rPr>
          <w:rFonts w:ascii="Times New Roman" w:hAnsi="Times New Roman" w:cs="Times New Roman"/>
          <w:b/>
          <w:bCs/>
          <w:sz w:val="28"/>
          <w:szCs w:val="28"/>
        </w:rPr>
        <w:t>специалитет</w:t>
      </w:r>
      <w:proofErr w:type="spellEnd"/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Квалификация выпускника </w:t>
      </w:r>
      <w:r w:rsidRPr="00BD59D5">
        <w:rPr>
          <w:rFonts w:ascii="Times New Roman" w:hAnsi="Times New Roman" w:cs="Times New Roman"/>
          <w:b/>
          <w:bCs/>
          <w:sz w:val="28"/>
          <w:szCs w:val="28"/>
        </w:rPr>
        <w:t xml:space="preserve">врач-лечебник                                                                                     </w:t>
      </w: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Факультет </w:t>
      </w:r>
      <w:r w:rsidRPr="00BD59D5">
        <w:rPr>
          <w:rFonts w:ascii="Times New Roman" w:hAnsi="Times New Roman" w:cs="Times New Roman"/>
          <w:b/>
          <w:bCs/>
          <w:sz w:val="28"/>
          <w:szCs w:val="28"/>
        </w:rPr>
        <w:t>лечебный</w:t>
      </w:r>
    </w:p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Кафедра </w:t>
      </w: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анатомии человека</w:t>
      </w:r>
    </w:p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Форма </w:t>
      </w:r>
      <w:proofErr w:type="gramStart"/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обучения:  </w:t>
      </w: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очная</w:t>
      </w:r>
      <w:proofErr w:type="gramEnd"/>
    </w:p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Курс: </w:t>
      </w: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1,2</w:t>
      </w: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Семестр :</w:t>
      </w:r>
      <w:proofErr w:type="gramEnd"/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I, II, III</w:t>
      </w:r>
    </w:p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Всего </w:t>
      </w:r>
      <w:proofErr w:type="gramStart"/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трудоёмкость:  </w:t>
      </w: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1</w:t>
      </w:r>
      <w:r w:rsidR="00066583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</w:t>
      </w:r>
      <w:proofErr w:type="gramEnd"/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з.е</w:t>
      </w:r>
      <w:proofErr w:type="spellEnd"/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. / </w:t>
      </w:r>
      <w:r w:rsidR="00066583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434</w:t>
      </w: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часов</w:t>
      </w:r>
    </w:p>
    <w:p w:rsidR="00BD59D5" w:rsidRDefault="00BD59D5" w:rsidP="00BD59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Форма контроля: </w:t>
      </w: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экзамен в III семестре (36 часов)</w:t>
      </w:r>
    </w:p>
    <w:p w:rsidR="00144627" w:rsidRPr="00BD59D5" w:rsidRDefault="00144627" w:rsidP="00BD59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 xml:space="preserve">1. Цель и задачи освоения </w:t>
      </w:r>
      <w:proofErr w:type="gramStart"/>
      <w:r w:rsidRPr="00BD59D5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 xml:space="preserve">дисциплины </w:t>
      </w:r>
      <w:r w:rsidR="00066583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 xml:space="preserve"> .</w:t>
      </w:r>
      <w:proofErr w:type="gramEnd"/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7"/>
          <w:sz w:val="28"/>
          <w:szCs w:val="28"/>
          <w:lang w:eastAsia="ru-RU" w:bidi="ru-RU"/>
        </w:rPr>
        <w:t xml:space="preserve">Целью освоения дисциплины </w:t>
      </w:r>
      <w:proofErr w:type="gramStart"/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>является :</w:t>
      </w:r>
      <w:proofErr w:type="gramEnd"/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 xml:space="preserve">    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 xml:space="preserve">- формирование у студентов знаний по анатомии </w:t>
      </w:r>
      <w:proofErr w:type="gramStart"/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>человека ,</w:t>
      </w:r>
      <w:proofErr w:type="gramEnd"/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 xml:space="preserve"> как организма в целом, так и отдельных органов и систем, на основе современных достижений макро- и микроскопии; умений использовать полученные знания при последующем изучении других фундаментальных и клинических дисциплин, а также в будущей профессиональной деятельности врача.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>Задачами освоения дисциплины являются: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 xml:space="preserve">-изучить строение, функций и топографии органов человеческого тела, анатомо-топографические взаимоотношения органов, их рентгенологическое изображение, индивидуальные и возрастные особенности строения организма, включая </w:t>
      </w:r>
      <w:proofErr w:type="spellStart"/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>пренатальный</w:t>
      </w:r>
      <w:proofErr w:type="spellEnd"/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 xml:space="preserve"> период развития (органогенез), варианты изменчивости отдельных органов и пороки их развития;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 xml:space="preserve">Освоение знаний о взаимозависимости и единстве структуры и функции, как отдельных органов, так и организма в целом, взаимосвязи особенностей строения организма с изменяющимися условиями окружающей среды, влиянии возрастных, </w:t>
      </w:r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lastRenderedPageBreak/>
        <w:t>половых, экологических, генетических факторов, характера труда, профессии, физической культуры и социальных условий.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>- комплексный подход при изучении анатомии и топографии органов и их систем; синтетическое понимание строения тела человека в целом как взаимосвязи отдельных частей организма; представления о значении фундаментальных исследований анатомической науки для прикладной и теоретической медицины;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 xml:space="preserve">- ориентироваться в сложном строении тела человека, безошибочно и </w:t>
      </w:r>
      <w:proofErr w:type="gramStart"/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>точно находить</w:t>
      </w:r>
      <w:proofErr w:type="gramEnd"/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 xml:space="preserve"> и определять места расположения и проекции органов и их частей на поверхности тела, т.е. владение «анатомическим материалом» для понимания патологии, диагностики и лечения;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9"/>
          <w:sz w:val="28"/>
          <w:szCs w:val="28"/>
          <w:lang w:eastAsia="ru-RU" w:bidi="ru-RU"/>
        </w:rPr>
        <w:t>- воспитание студентов, руководствуясь традиционными принципами гуманизма и милосердия, уважительного и бережного отношения к изучаемому объекту – человеческому телу и отдельным органам.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8"/>
          <w:szCs w:val="28"/>
          <w:lang w:eastAsia="ru-RU" w:bidi="ru-RU"/>
        </w:rPr>
        <w:t xml:space="preserve">2. Перечень планируемых результатов обучения                                                                                     </w:t>
      </w:r>
      <w:r w:rsidRPr="00BD59D5">
        <w:rPr>
          <w:rFonts w:ascii="Times New Roman" w:hAnsi="Times New Roman" w:cs="Times New Roman"/>
          <w:b/>
          <w:bCs/>
          <w:sz w:val="28"/>
          <w:szCs w:val="28"/>
        </w:rPr>
        <w:t>Формируемые в процессе изучения дисциплины компетенции: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1"/>
        <w:gridCol w:w="2277"/>
        <w:gridCol w:w="62"/>
        <w:gridCol w:w="5170"/>
      </w:tblGrid>
      <w:tr w:rsidR="00BD59D5" w:rsidRPr="00BD59D5" w:rsidTr="00CB47B9">
        <w:trPr>
          <w:tblCellSpacing w:w="0" w:type="dxa"/>
        </w:trPr>
        <w:tc>
          <w:tcPr>
            <w:tcW w:w="4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и наименование компетенций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и наименование индикатора достижения компетенции</w:t>
            </w:r>
          </w:p>
        </w:tc>
      </w:tr>
      <w:tr w:rsidR="00BD59D5" w:rsidRPr="00BD59D5" w:rsidTr="00CB47B9">
        <w:trPr>
          <w:trHeight w:val="90"/>
          <w:tblCellSpacing w:w="0" w:type="dxa"/>
        </w:trPr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Общепрофессиональные компетенции (ОПК)</w:t>
            </w:r>
          </w:p>
        </w:tc>
      </w:tr>
      <w:tr w:rsidR="00BD59D5" w:rsidRPr="00BD59D5" w:rsidTr="00CB47B9">
        <w:trPr>
          <w:tblCellSpacing w:w="0" w:type="dxa"/>
        </w:trPr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ОПК-5 </w:t>
            </w:r>
            <w:r w:rsidRPr="00BD5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ИД-1. ОПК-5 </w:t>
            </w:r>
            <w:r w:rsidRPr="00BD5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 морфофункциональные процессы при физиологических состояниях.</w:t>
            </w:r>
          </w:p>
        </w:tc>
      </w:tr>
      <w:tr w:rsidR="00BD59D5" w:rsidRPr="00BD59D5" w:rsidTr="00CB47B9">
        <w:trPr>
          <w:trHeight w:val="30"/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7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-значение фундаментальных исследований, методов анатомических исследований, анатомической науки для практической и теоретической медицины, медико-анатомический понятийный аппарат при решении профессиональных задач.</w:t>
            </w:r>
          </w:p>
        </w:tc>
      </w:tr>
      <w:tr w:rsidR="00BD59D5" w:rsidRPr="00BD59D5" w:rsidTr="00CB47B9">
        <w:trPr>
          <w:trHeight w:val="30"/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7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основные методы гуманитарных, естественнонаучных, медико-биологических и клинических наук при освоении дисциплины - анатомии человека.</w:t>
            </w:r>
          </w:p>
        </w:tc>
      </w:tr>
      <w:tr w:rsidR="00BD59D5" w:rsidRPr="00BD59D5" w:rsidTr="00CB47B9">
        <w:trPr>
          <w:trHeight w:val="15"/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Владеть</w:t>
            </w:r>
          </w:p>
        </w:tc>
        <w:tc>
          <w:tcPr>
            <w:tcW w:w="7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59D5" w:rsidRPr="00BD59D5" w:rsidRDefault="00BD59D5" w:rsidP="00BD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D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пальпировать на теле человека основные костные ориентиры, препарированием органов, основные сосудисто-нервные пучки, обозначать топографические контуры органов и</w:t>
            </w:r>
            <w:r w:rsidRPr="00BD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сосудистых и нервных стволов, демонстрировать на анатомических препаратах строение органов</w:t>
            </w:r>
          </w:p>
        </w:tc>
      </w:tr>
    </w:tbl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  <w:t>3. Место учебной дисциплины в структуре образовательной программы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BD59D5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lastRenderedPageBreak/>
        <w:t xml:space="preserve">    Дисциплина «анатомия человека» относится к обязательной части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BD59D5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Блока 1, «анатомия человека». Предшествующими </w:t>
      </w:r>
      <w:proofErr w:type="gramStart"/>
      <w:r w:rsidRPr="00BD59D5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дисциплинами,  на</w:t>
      </w:r>
      <w:proofErr w:type="gramEnd"/>
      <w:r w:rsidRPr="00BD59D5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которых непосредственно базируется дисциплина «анатомия человека»,  являются: биология, физика, химия. (в пределах школьной программы).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BD59D5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Дисциплина «анатомия человека» является основополагающей для изучения таких дисциплин как: гистология, нормальная физиология; патологическая анатомия, патологическая физиология, топографическая анатомия и оперативная </w:t>
      </w:r>
      <w:proofErr w:type="spellStart"/>
      <w:proofErr w:type="gramStart"/>
      <w:r w:rsidRPr="00BD59D5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хирургия,клинические</w:t>
      </w:r>
      <w:proofErr w:type="spellEnd"/>
      <w:proofErr w:type="gramEnd"/>
      <w:r w:rsidRPr="00BD59D5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дисциплины (терапия, хирургия, акушерство - гинекология, лор-болезни, неврология и другие).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/>
          <w:color w:val="000000"/>
          <w:spacing w:val="-6"/>
          <w:sz w:val="28"/>
          <w:szCs w:val="28"/>
          <w:lang w:eastAsia="ru-RU" w:bidi="ru-RU"/>
        </w:rPr>
        <w:t>4. Трудоемкость учебной дисциплины составляет</w:t>
      </w: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_</w:t>
      </w:r>
      <w:r w:rsidR="00066583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12</w:t>
      </w:r>
      <w:r w:rsidR="00ED60E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_</w:t>
      </w:r>
      <w:bookmarkStart w:id="0" w:name="_GoBack"/>
      <w:bookmarkEnd w:id="0"/>
      <w:r w:rsidRPr="00BD59D5">
        <w:rPr>
          <w:rFonts w:ascii="Times New Roman" w:eastAsia="Microsoft Sans Serif" w:hAnsi="Times New Roman" w:cs="Times New Roman"/>
          <w:b/>
          <w:color w:val="000000"/>
          <w:spacing w:val="-6"/>
          <w:sz w:val="28"/>
          <w:szCs w:val="28"/>
          <w:lang w:eastAsia="ru-RU" w:bidi="ru-RU"/>
        </w:rPr>
        <w:t xml:space="preserve">зачетных </w:t>
      </w:r>
      <w:proofErr w:type="gramStart"/>
      <w:r w:rsidRPr="00BD59D5">
        <w:rPr>
          <w:rFonts w:ascii="Times New Roman" w:eastAsia="Microsoft Sans Serif" w:hAnsi="Times New Roman" w:cs="Times New Roman"/>
          <w:b/>
          <w:color w:val="000000"/>
          <w:spacing w:val="-6"/>
          <w:sz w:val="28"/>
          <w:szCs w:val="28"/>
          <w:lang w:eastAsia="ru-RU" w:bidi="ru-RU"/>
        </w:rPr>
        <w:t>единиц,</w:t>
      </w: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ED60E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  <w:proofErr w:type="gramEnd"/>
      <w:r w:rsidR="00ED60E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 432</w:t>
      </w:r>
      <w:r w:rsidRPr="00BD59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академических </w:t>
      </w:r>
      <w:r w:rsidRPr="00BD59D5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часов.</w:t>
      </w: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</w:p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Лекции - 6</w:t>
      </w:r>
      <w:r w:rsidR="000665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ч.</w:t>
      </w:r>
    </w:p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Практические занятия - </w:t>
      </w:r>
      <w:r w:rsidR="000665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158</w:t>
      </w: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ч.</w:t>
      </w:r>
    </w:p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Самостоятельная работа - </w:t>
      </w:r>
      <w:r w:rsidR="000665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170</w:t>
      </w: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ч.</w:t>
      </w:r>
    </w:p>
    <w:p w:rsidR="00BD59D5" w:rsidRPr="00BD59D5" w:rsidRDefault="00BD59D5" w:rsidP="00BD59D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(экзамен) -36ч</w:t>
      </w:r>
    </w:p>
    <w:p w:rsidR="00BD59D5" w:rsidRPr="00BD59D5" w:rsidRDefault="00BD59D5" w:rsidP="00BD59D5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BD59D5" w:rsidRPr="00BD59D5" w:rsidRDefault="00BD59D5" w:rsidP="00BD59D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5.  Основные разделы дисциплины (модуля). 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Раздел 1. Введение в анатомию.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Раздел 2. Опорно- двигательный аппарат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Раздел 3. Спланхнология.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Раздел 4. Эндокринные железы. Органы иммунной системы и кроветворения.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Лимфатическая система.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Раздел 5.  Сердечно – сосудистая система. </w:t>
      </w:r>
      <w:proofErr w:type="gramStart"/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( ангиология</w:t>
      </w:r>
      <w:proofErr w:type="gramEnd"/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)        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proofErr w:type="gramStart"/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Раздел  6</w:t>
      </w:r>
      <w:proofErr w:type="gramEnd"/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. Центральная нервная система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proofErr w:type="gramStart"/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Раздел  7</w:t>
      </w:r>
      <w:proofErr w:type="gramEnd"/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. Периферическая нервная система. Вегетативная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нервная система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>Раздел 8. Органы чувств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6. </w:t>
      </w:r>
      <w:r w:rsidRPr="00BD59D5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Форма промежуточной аттестации - </w:t>
      </w:r>
      <w:r w:rsidRPr="00BD59D5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экзамен в III семестре, 36 часов</w:t>
      </w:r>
    </w:p>
    <w:p w:rsidR="00BD59D5" w:rsidRPr="00BD59D5" w:rsidRDefault="00BD59D5" w:rsidP="00BD59D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     </w:t>
      </w:r>
    </w:p>
    <w:p w:rsidR="00BD59D5" w:rsidRDefault="00066583" w:rsidP="00066583">
      <w:pPr>
        <w:widowControl w:val="0"/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 w:rsidRPr="00BD59D5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Р</w:t>
      </w:r>
      <w:r w:rsidRPr="00BD59D5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азработчик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-  кафедра</w:t>
      </w:r>
      <w:proofErr w:type="gramStart"/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  «</w:t>
      </w:r>
      <w:proofErr w:type="gramEnd"/>
      <w:r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>Анатомии человека»</w:t>
      </w:r>
      <w:r w:rsidR="00BD59D5" w:rsidRPr="00BD59D5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                                                     </w:t>
      </w:r>
    </w:p>
    <w:p w:rsidR="00144627" w:rsidRPr="00BD59D5" w:rsidRDefault="00144627" w:rsidP="00BD59D5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                     Махачкала 202</w:t>
      </w:r>
      <w:r w:rsidR="00066583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>4</w:t>
      </w:r>
    </w:p>
    <w:p w:rsidR="00BD59D5" w:rsidRPr="00BD59D5" w:rsidRDefault="00BD59D5" w:rsidP="00BD59D5">
      <w:pPr>
        <w:rPr>
          <w:rFonts w:ascii="Times New Roman" w:hAnsi="Times New Roman" w:cs="Times New Roman"/>
          <w:sz w:val="28"/>
          <w:szCs w:val="28"/>
        </w:rPr>
      </w:pPr>
    </w:p>
    <w:p w:rsidR="00072ABB" w:rsidRDefault="00072ABB"/>
    <w:sectPr w:rsidR="0007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B6"/>
    <w:rsid w:val="00066583"/>
    <w:rsid w:val="00072ABB"/>
    <w:rsid w:val="00144627"/>
    <w:rsid w:val="005800B6"/>
    <w:rsid w:val="00BD59D5"/>
    <w:rsid w:val="00E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80003-25D8-477F-B023-98496051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2024-06-18T09:04:00Z</cp:lastPrinted>
  <dcterms:created xsi:type="dcterms:W3CDTF">2022-12-12T13:51:00Z</dcterms:created>
  <dcterms:modified xsi:type="dcterms:W3CDTF">2024-06-18T09:05:00Z</dcterms:modified>
</cp:coreProperties>
</file>