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F547D6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АННОТАЦИЯ</w:t>
      </w:r>
    </w:p>
    <w:p w:rsidR="0079037F" w:rsidRPr="00F547D6" w:rsidRDefault="0079037F" w:rsidP="00F547D6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7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F3A45" w:rsidRPr="001F3A45" w:rsidRDefault="001F3A45" w:rsidP="00F547D6">
      <w:pPr>
        <w:spacing w:line="276" w:lineRule="auto"/>
        <w:jc w:val="center"/>
        <w:rPr>
          <w:b/>
        </w:rPr>
      </w:pPr>
      <w:r w:rsidRPr="001F3A45">
        <w:rPr>
          <w:b/>
        </w:rPr>
        <w:t>ИСТОРИЯ РОССИИ</w:t>
      </w:r>
    </w:p>
    <w:p w:rsidR="001F3A45" w:rsidRPr="001F3A45" w:rsidRDefault="001F3A45" w:rsidP="001F3A45">
      <w:pPr>
        <w:spacing w:line="276" w:lineRule="auto"/>
        <w:jc w:val="center"/>
        <w:rPr>
          <w:b/>
        </w:rPr>
      </w:pPr>
    </w:p>
    <w:p w:rsidR="00703BBE" w:rsidRPr="00703BBE" w:rsidRDefault="00703BBE" w:rsidP="00703BBE">
      <w:pPr>
        <w:spacing w:line="276" w:lineRule="auto"/>
        <w:rPr>
          <w:u w:val="single"/>
        </w:rPr>
      </w:pPr>
      <w:r w:rsidRPr="00703BBE">
        <w:t xml:space="preserve">Индекс дисциплины </w:t>
      </w:r>
      <w:r w:rsidRPr="00703BBE">
        <w:rPr>
          <w:b/>
          <w:u w:val="single"/>
        </w:rPr>
        <w:t>Б1.О.08</w:t>
      </w:r>
    </w:p>
    <w:p w:rsidR="00703BBE" w:rsidRPr="00703BBE" w:rsidRDefault="00703BBE" w:rsidP="00703BBE">
      <w:pPr>
        <w:spacing w:line="276" w:lineRule="auto"/>
      </w:pPr>
      <w:r w:rsidRPr="00703BBE">
        <w:t xml:space="preserve">Специальность   </w:t>
      </w:r>
      <w:r w:rsidRPr="00703BBE">
        <w:rPr>
          <w:b/>
          <w:u w:val="single"/>
        </w:rPr>
        <w:t>31.05.01 Лечебное дело</w:t>
      </w:r>
    </w:p>
    <w:p w:rsidR="00703BBE" w:rsidRPr="00703BBE" w:rsidRDefault="00703BBE" w:rsidP="00703BBE">
      <w:pPr>
        <w:jc w:val="both"/>
      </w:pPr>
      <w:r w:rsidRPr="00703BBE">
        <w:t>Уровень   высшего образования</w:t>
      </w:r>
      <w:r w:rsidRPr="00703BBE">
        <w:rPr>
          <w:b/>
        </w:rPr>
        <w:t xml:space="preserve">   </w:t>
      </w:r>
      <w:proofErr w:type="spellStart"/>
      <w:r w:rsidRPr="00703BBE">
        <w:rPr>
          <w:b/>
          <w:u w:val="single"/>
        </w:rPr>
        <w:t>специалитет</w:t>
      </w:r>
      <w:proofErr w:type="spellEnd"/>
      <w:r w:rsidRPr="00703BBE">
        <w:rPr>
          <w:b/>
        </w:rPr>
        <w:t xml:space="preserve"> </w:t>
      </w:r>
    </w:p>
    <w:p w:rsidR="00703BBE" w:rsidRPr="00703BBE" w:rsidRDefault="00703BBE" w:rsidP="00703BBE">
      <w:pPr>
        <w:spacing w:line="276" w:lineRule="auto"/>
      </w:pPr>
      <w:r w:rsidRPr="00703BBE">
        <w:t xml:space="preserve">Квалификация выпускника </w:t>
      </w:r>
      <w:r w:rsidRPr="00703BBE">
        <w:rPr>
          <w:b/>
          <w:u w:val="single"/>
        </w:rPr>
        <w:t>врач-лечебник</w:t>
      </w:r>
    </w:p>
    <w:p w:rsidR="00703BBE" w:rsidRPr="00703BBE" w:rsidRDefault="00703BBE" w:rsidP="00703BBE">
      <w:pPr>
        <w:jc w:val="both"/>
        <w:rPr>
          <w:b/>
          <w:u w:val="single"/>
        </w:rPr>
      </w:pPr>
      <w:r w:rsidRPr="00703BBE">
        <w:t xml:space="preserve">Факультет </w:t>
      </w:r>
      <w:r w:rsidRPr="00703BBE">
        <w:rPr>
          <w:b/>
          <w:u w:val="single"/>
        </w:rPr>
        <w:t>лечебный</w:t>
      </w:r>
    </w:p>
    <w:p w:rsidR="00703BBE" w:rsidRPr="00703BBE" w:rsidRDefault="00703BBE" w:rsidP="00703BBE">
      <w:pPr>
        <w:spacing w:line="276" w:lineRule="auto"/>
      </w:pPr>
      <w:r w:rsidRPr="00703BBE">
        <w:t>Кафедра</w:t>
      </w:r>
      <w:r w:rsidRPr="00703BBE">
        <w:rPr>
          <w:b/>
        </w:rPr>
        <w:t xml:space="preserve"> </w:t>
      </w:r>
      <w:r w:rsidRPr="00703BBE">
        <w:rPr>
          <w:b/>
          <w:u w:val="single"/>
        </w:rPr>
        <w:t>Философии и истории</w:t>
      </w:r>
    </w:p>
    <w:p w:rsidR="00703BBE" w:rsidRPr="00703BBE" w:rsidRDefault="00703BBE" w:rsidP="00703BBE">
      <w:pPr>
        <w:spacing w:line="276" w:lineRule="auto"/>
        <w:rPr>
          <w:b/>
          <w:u w:val="single"/>
        </w:rPr>
      </w:pPr>
      <w:r w:rsidRPr="00703BBE">
        <w:t xml:space="preserve">Форма обучения   </w:t>
      </w:r>
      <w:r w:rsidRPr="00703BBE">
        <w:rPr>
          <w:b/>
          <w:u w:val="single"/>
        </w:rPr>
        <w:t>очная</w:t>
      </w:r>
    </w:p>
    <w:p w:rsidR="00703BBE" w:rsidRPr="00703BBE" w:rsidRDefault="00703BBE" w:rsidP="00703BBE">
      <w:pPr>
        <w:spacing w:line="276" w:lineRule="auto"/>
        <w:rPr>
          <w:b/>
        </w:rPr>
      </w:pPr>
      <w:r w:rsidRPr="00703BBE">
        <w:t xml:space="preserve">Курс   </w:t>
      </w:r>
      <w:r w:rsidRPr="00703BBE">
        <w:rPr>
          <w:b/>
          <w:lang w:val="en-US"/>
        </w:rPr>
        <w:t>I</w:t>
      </w:r>
    </w:p>
    <w:p w:rsidR="00703BBE" w:rsidRPr="00703BBE" w:rsidRDefault="00703BBE" w:rsidP="00703BBE">
      <w:pPr>
        <w:spacing w:line="276" w:lineRule="auto"/>
      </w:pPr>
      <w:r w:rsidRPr="00703BBE">
        <w:t xml:space="preserve">Семестр   </w:t>
      </w:r>
      <w:r w:rsidRPr="00703BBE">
        <w:rPr>
          <w:b/>
          <w:lang w:val="en-US"/>
        </w:rPr>
        <w:t>I</w:t>
      </w:r>
      <w:r w:rsidRPr="00703BBE">
        <w:rPr>
          <w:b/>
        </w:rPr>
        <w:t>,2</w:t>
      </w:r>
    </w:p>
    <w:p w:rsidR="00703BBE" w:rsidRPr="00703BBE" w:rsidRDefault="00703BBE" w:rsidP="00703BBE">
      <w:pPr>
        <w:spacing w:line="276" w:lineRule="auto"/>
        <w:rPr>
          <w:b/>
        </w:rPr>
      </w:pPr>
      <w:r w:rsidRPr="00703BBE">
        <w:t xml:space="preserve">Всего трудоёмкость (в зачётных единицах/часах) </w:t>
      </w:r>
      <w:r w:rsidRPr="00703BBE">
        <w:rPr>
          <w:b/>
        </w:rPr>
        <w:t xml:space="preserve">4 </w:t>
      </w:r>
      <w:proofErr w:type="spellStart"/>
      <w:r w:rsidRPr="00703BBE">
        <w:rPr>
          <w:b/>
        </w:rPr>
        <w:t>з.е</w:t>
      </w:r>
      <w:proofErr w:type="spellEnd"/>
      <w:r w:rsidRPr="00703BBE">
        <w:rPr>
          <w:b/>
        </w:rPr>
        <w:t>. /144часа</w:t>
      </w:r>
    </w:p>
    <w:p w:rsidR="00703BBE" w:rsidRPr="00703BBE" w:rsidRDefault="00703BBE" w:rsidP="00703BBE">
      <w:pPr>
        <w:spacing w:line="276" w:lineRule="auto"/>
      </w:pPr>
      <w:r w:rsidRPr="00703BBE">
        <w:t xml:space="preserve">Лекции   </w:t>
      </w:r>
      <w:r w:rsidRPr="00703BBE">
        <w:rPr>
          <w:b/>
        </w:rPr>
        <w:t>50</w:t>
      </w:r>
      <w:r w:rsidRPr="00703BBE">
        <w:rPr>
          <w:b/>
        </w:rPr>
        <w:tab/>
      </w:r>
      <w:r w:rsidRPr="00703BBE">
        <w:t>(часов)</w:t>
      </w:r>
    </w:p>
    <w:p w:rsidR="00703BBE" w:rsidRPr="00703BBE" w:rsidRDefault="00703BBE" w:rsidP="00703BBE">
      <w:pPr>
        <w:spacing w:line="276" w:lineRule="auto"/>
      </w:pPr>
      <w:r w:rsidRPr="00703BBE">
        <w:t xml:space="preserve">Практические занятия   </w:t>
      </w:r>
      <w:r w:rsidRPr="00703BBE">
        <w:rPr>
          <w:b/>
        </w:rPr>
        <w:t>70</w:t>
      </w:r>
      <w:r w:rsidRPr="00703BBE">
        <w:rPr>
          <w:b/>
        </w:rPr>
        <w:tab/>
      </w:r>
      <w:r w:rsidRPr="00703BBE">
        <w:t>(часов)</w:t>
      </w:r>
    </w:p>
    <w:p w:rsidR="00703BBE" w:rsidRPr="00703BBE" w:rsidRDefault="00703BBE" w:rsidP="00703BBE">
      <w:pPr>
        <w:spacing w:line="276" w:lineRule="auto"/>
      </w:pPr>
      <w:r w:rsidRPr="00703BBE">
        <w:t xml:space="preserve">Самостоятельная работа   </w:t>
      </w:r>
      <w:r w:rsidRPr="00703BBE">
        <w:rPr>
          <w:b/>
        </w:rPr>
        <w:t xml:space="preserve">24 </w:t>
      </w:r>
      <w:r w:rsidRPr="00703BBE">
        <w:t>(часов)</w:t>
      </w:r>
    </w:p>
    <w:p w:rsidR="00703BBE" w:rsidRPr="00703BBE" w:rsidRDefault="00703BBE" w:rsidP="00703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703BBE">
        <w:t xml:space="preserve">Форма контроля: </w:t>
      </w:r>
      <w:r w:rsidRPr="00703BBE">
        <w:rPr>
          <w:b/>
          <w:color w:val="000000"/>
        </w:rPr>
        <w:t>зачёт с оценкой во 2 семестре</w:t>
      </w:r>
    </w:p>
    <w:p w:rsidR="00703BBE" w:rsidRPr="00703BBE" w:rsidRDefault="00703BBE" w:rsidP="00703BBE">
      <w:pPr>
        <w:spacing w:line="360" w:lineRule="auto"/>
        <w:jc w:val="both"/>
      </w:pPr>
    </w:p>
    <w:p w:rsidR="00703BBE" w:rsidRPr="00703BBE" w:rsidRDefault="00703BBE" w:rsidP="00703BBE">
      <w:pPr>
        <w:spacing w:line="360" w:lineRule="auto"/>
        <w:jc w:val="center"/>
      </w:pPr>
    </w:p>
    <w:p w:rsidR="00F547D6" w:rsidRPr="00F547D6" w:rsidRDefault="00F547D6" w:rsidP="00F547D6">
      <w:pPr>
        <w:spacing w:line="360" w:lineRule="auto"/>
        <w:jc w:val="both"/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  <w:r w:rsidRPr="001F3A45">
        <w:rPr>
          <w:b/>
        </w:rPr>
        <w:t>Махачкала 202</w:t>
      </w:r>
      <w:r w:rsidR="00703BBE">
        <w:rPr>
          <w:b/>
        </w:rPr>
        <w:t>4</w:t>
      </w:r>
      <w:r w:rsidRPr="001F3A45">
        <w:rPr>
          <w:b/>
        </w:rPr>
        <w:t xml:space="preserve"> г.</w:t>
      </w:r>
    </w:p>
    <w:p w:rsidR="0079037F" w:rsidRPr="00461A03" w:rsidRDefault="0079037F" w:rsidP="0079037F">
      <w:pPr>
        <w:sectPr w:rsidR="0079037F" w:rsidRPr="00461A03" w:rsidSect="00E35043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703BBE" w:rsidRPr="00703BBE" w:rsidRDefault="00703BBE" w:rsidP="00703BBE">
      <w:pPr>
        <w:widowControl w:val="0"/>
        <w:tabs>
          <w:tab w:val="left" w:pos="709"/>
        </w:tabs>
        <w:rPr>
          <w:b/>
          <w:caps/>
          <w:sz w:val="28"/>
          <w:szCs w:val="28"/>
        </w:rPr>
      </w:pPr>
      <w:r w:rsidRPr="00703BBE">
        <w:rPr>
          <w:b/>
          <w:caps/>
        </w:rPr>
        <w:lastRenderedPageBreak/>
        <w:t>1.Ц</w:t>
      </w:r>
      <w:r w:rsidRPr="00703BBE">
        <w:rPr>
          <w:b/>
          <w:bCs/>
          <w:caps/>
        </w:rPr>
        <w:t>ели и задачи освоения дисциплины</w:t>
      </w:r>
      <w:r w:rsidRPr="00703BBE">
        <w:rPr>
          <w:b/>
          <w:bCs/>
        </w:rPr>
        <w:t xml:space="preserve"> </w:t>
      </w:r>
      <w:r w:rsidRPr="00703BBE">
        <w:rPr>
          <w:b/>
        </w:rPr>
        <w:t>«</w:t>
      </w:r>
      <w:r w:rsidR="0015341A">
        <w:rPr>
          <w:b/>
          <w:sz w:val="28"/>
          <w:szCs w:val="28"/>
        </w:rPr>
        <w:t>ИСТОРИЯ РОССИИ</w:t>
      </w:r>
      <w:r w:rsidRPr="00703BBE">
        <w:rPr>
          <w:b/>
          <w:sz w:val="28"/>
          <w:szCs w:val="28"/>
        </w:rPr>
        <w:t>»</w:t>
      </w:r>
    </w:p>
    <w:p w:rsidR="00703BBE" w:rsidRPr="00703BBE" w:rsidRDefault="00703BBE" w:rsidP="00703BBE">
      <w:pPr>
        <w:jc w:val="center"/>
        <w:rPr>
          <w:caps/>
        </w:rPr>
      </w:pPr>
    </w:p>
    <w:p w:rsidR="00703BBE" w:rsidRPr="00703BBE" w:rsidRDefault="00703BBE" w:rsidP="00703BBE">
      <w:pPr>
        <w:shd w:val="clear" w:color="auto" w:fill="FFFFFF"/>
        <w:spacing w:line="276" w:lineRule="auto"/>
        <w:jc w:val="both"/>
      </w:pPr>
      <w:r w:rsidRPr="00703BBE">
        <w:rPr>
          <w:b/>
          <w:bCs/>
          <w:caps/>
        </w:rPr>
        <w:t xml:space="preserve">     </w:t>
      </w:r>
      <w:r w:rsidRPr="00703BBE">
        <w:t xml:space="preserve">Целями освоения учебной дисциплины «История России» являются: </w:t>
      </w:r>
    </w:p>
    <w:p w:rsidR="00703BBE" w:rsidRPr="00703BBE" w:rsidRDefault="00703BBE" w:rsidP="00703BBE">
      <w:pPr>
        <w:shd w:val="clear" w:color="auto" w:fill="FFFFFF"/>
        <w:spacing w:line="276" w:lineRule="auto"/>
        <w:jc w:val="both"/>
      </w:pPr>
      <w:r w:rsidRPr="00703BBE">
        <w:t xml:space="preserve"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</w:t>
      </w:r>
      <w:proofErr w:type="spellStart"/>
      <w:r w:rsidRPr="00703BBE">
        <w:t>компетентностного</w:t>
      </w:r>
      <w:proofErr w:type="spellEnd"/>
      <w:r w:rsidRPr="00703BBE">
        <w:t xml:space="preserve"> подхода в преподавании Истории России.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703BBE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703BBE" w:rsidRPr="00703BBE" w:rsidRDefault="00703BBE" w:rsidP="00703BBE">
      <w:pPr>
        <w:widowControl w:val="0"/>
        <w:suppressAutoHyphens/>
        <w:autoSpaceDN w:val="0"/>
        <w:jc w:val="both"/>
      </w:pPr>
    </w:p>
    <w:p w:rsidR="00703BBE" w:rsidRPr="00703BBE" w:rsidRDefault="00703BBE" w:rsidP="00703BBE">
      <w:pPr>
        <w:widowControl w:val="0"/>
        <w:suppressAutoHyphens/>
        <w:autoSpaceDN w:val="0"/>
        <w:jc w:val="both"/>
        <w:rPr>
          <w:rFonts w:eastAsia="Calibri"/>
          <w:kern w:val="3"/>
          <w:lang w:eastAsia="ja-JP" w:bidi="fa-IR"/>
        </w:rPr>
      </w:pPr>
      <w:r w:rsidRPr="00703BBE">
        <w:rPr>
          <w:rFonts w:eastAsia="Calibri"/>
          <w:kern w:val="3"/>
          <w:lang w:eastAsia="ja-JP" w:bidi="fa-IR"/>
        </w:rPr>
        <w:t>Задачи дисциплины:</w:t>
      </w:r>
    </w:p>
    <w:p w:rsidR="00703BBE" w:rsidRPr="00703BBE" w:rsidRDefault="00703BBE" w:rsidP="00703BBE">
      <w:pPr>
        <w:contextualSpacing/>
        <w:jc w:val="both"/>
      </w:pPr>
      <w:r w:rsidRPr="00703BBE">
        <w:rPr>
          <w:i/>
          <w:iCs/>
        </w:rPr>
        <w:t xml:space="preserve">- </w:t>
      </w:r>
      <w:r w:rsidRPr="00703BBE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703BBE" w:rsidRPr="00703BBE" w:rsidRDefault="00703BBE" w:rsidP="00703BBE">
      <w:pPr>
        <w:contextualSpacing/>
        <w:jc w:val="both"/>
      </w:pPr>
      <w:r w:rsidRPr="00703BBE">
        <w:t>- углубление и систематизация исторических знаний;</w:t>
      </w:r>
    </w:p>
    <w:p w:rsidR="00703BBE" w:rsidRPr="00703BBE" w:rsidRDefault="00703BBE" w:rsidP="00703BBE">
      <w:pPr>
        <w:contextualSpacing/>
        <w:jc w:val="both"/>
      </w:pPr>
      <w:r w:rsidRPr="00703BBE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703BBE" w:rsidRPr="00703BBE" w:rsidRDefault="00703BBE" w:rsidP="00703BBE">
      <w:pPr>
        <w:contextualSpacing/>
        <w:jc w:val="both"/>
      </w:pPr>
      <w:r w:rsidRPr="00703BBE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703BBE" w:rsidRPr="00703BBE" w:rsidRDefault="00703BBE" w:rsidP="00703BBE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703BBE" w:rsidRPr="00703BBE" w:rsidRDefault="00703BBE" w:rsidP="00703BBE">
      <w:pPr>
        <w:contextualSpacing/>
        <w:rPr>
          <w:b/>
        </w:rPr>
      </w:pPr>
    </w:p>
    <w:p w:rsidR="00703BBE" w:rsidRPr="00703BBE" w:rsidRDefault="00703BBE" w:rsidP="00703BBE">
      <w:pPr>
        <w:contextualSpacing/>
        <w:rPr>
          <w:i/>
        </w:rPr>
      </w:pPr>
      <w:r w:rsidRPr="00703BBE">
        <w:rPr>
          <w:b/>
          <w:lang w:val="en-US"/>
        </w:rPr>
        <w:t>II</w:t>
      </w:r>
      <w:r w:rsidRPr="00703BBE">
        <w:rPr>
          <w:b/>
        </w:rPr>
        <w:t xml:space="preserve">. ПЛАНИРУЕМЫЕ РЕЗУЛЬТАТЫ ОБУЧЕНИЯ ПО ДИСЦИПЛИНЕ </w:t>
      </w:r>
    </w:p>
    <w:p w:rsidR="00703BBE" w:rsidRPr="00703BBE" w:rsidRDefault="00703BBE" w:rsidP="00703BBE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703BBE" w:rsidRPr="00703BBE" w:rsidRDefault="00703BBE" w:rsidP="00703BBE">
      <w:pPr>
        <w:widowControl w:val="0"/>
        <w:ind w:right="100"/>
        <w:jc w:val="both"/>
        <w:rPr>
          <w:b/>
          <w:bCs/>
          <w:i/>
          <w:lang w:eastAsia="en-US"/>
        </w:rPr>
      </w:pPr>
      <w:r w:rsidRPr="00703BBE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703BBE">
        <w:rPr>
          <w:b/>
          <w:bCs/>
          <w:i/>
          <w:lang w:eastAsia="en-US"/>
        </w:rPr>
        <w:t>ФГОС 3++</w:t>
      </w:r>
    </w:p>
    <w:p w:rsidR="00703BBE" w:rsidRPr="00703BBE" w:rsidRDefault="00703BBE" w:rsidP="00703BBE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tbl>
      <w:tblPr>
        <w:tblStyle w:val="a5"/>
        <w:tblW w:w="10178" w:type="dxa"/>
        <w:tblInd w:w="-572" w:type="dxa"/>
        <w:tblLook w:val="04A0" w:firstRow="1" w:lastRow="0" w:firstColumn="1" w:lastColumn="0" w:noHBand="0" w:noVBand="1"/>
      </w:tblPr>
      <w:tblGrid>
        <w:gridCol w:w="5103"/>
        <w:gridCol w:w="44"/>
        <w:gridCol w:w="5031"/>
      </w:tblGrid>
      <w:tr w:rsidR="00703BBE" w:rsidRPr="00703BBE" w:rsidTr="00CC02CF">
        <w:tc>
          <w:tcPr>
            <w:tcW w:w="5103" w:type="dxa"/>
            <w:vAlign w:val="center"/>
          </w:tcPr>
          <w:p w:rsidR="00703BBE" w:rsidRPr="00703BBE" w:rsidRDefault="00703BBE" w:rsidP="00703BB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Код и наименование компетенции </w:t>
            </w:r>
          </w:p>
          <w:p w:rsidR="00703BBE" w:rsidRPr="00703BBE" w:rsidRDefault="00703BBE" w:rsidP="00703BB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5075" w:type="dxa"/>
            <w:gridSpan w:val="2"/>
          </w:tcPr>
          <w:p w:rsidR="00703BBE" w:rsidRPr="00703BBE" w:rsidRDefault="00703BBE" w:rsidP="00703BB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703BBE" w:rsidRPr="00703BBE" w:rsidTr="00CC02CF">
        <w:tc>
          <w:tcPr>
            <w:tcW w:w="10178" w:type="dxa"/>
            <w:gridSpan w:val="3"/>
          </w:tcPr>
          <w:p w:rsidR="00703BBE" w:rsidRPr="00703BBE" w:rsidRDefault="00703BBE" w:rsidP="00703BBE">
            <w:pPr>
              <w:jc w:val="center"/>
              <w:rPr>
                <w:i/>
                <w:sz w:val="20"/>
                <w:szCs w:val="20"/>
              </w:rPr>
            </w:pPr>
            <w:r w:rsidRPr="00703BBE">
              <w:rPr>
                <w:b/>
                <w:i/>
                <w:sz w:val="20"/>
                <w:szCs w:val="20"/>
              </w:rPr>
              <w:t xml:space="preserve">Универсальные компетенции (УК) </w:t>
            </w:r>
          </w:p>
        </w:tc>
      </w:tr>
      <w:tr w:rsidR="00703BBE" w:rsidRPr="00703BBE" w:rsidTr="00CC02CF">
        <w:tc>
          <w:tcPr>
            <w:tcW w:w="5103" w:type="dxa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>УК 1:</w:t>
            </w:r>
            <w:r w:rsidRPr="00703BBE">
              <w:rPr>
                <w:sz w:val="20"/>
                <w:szCs w:val="20"/>
              </w:rPr>
              <w:t xml:space="preserve"> </w:t>
            </w:r>
            <w:r w:rsidRPr="00703BBE">
              <w:rPr>
                <w:b/>
              </w:rPr>
              <w:t>способен</w:t>
            </w:r>
            <w:r w:rsidRPr="00703BBE">
              <w:rPr>
                <w:b/>
                <w:spacing w:val="-20"/>
              </w:rPr>
              <w:t xml:space="preserve"> </w:t>
            </w:r>
            <w:r w:rsidRPr="00703BBE">
              <w:rPr>
                <w:b/>
              </w:rPr>
              <w:t>осуществлять</w:t>
            </w:r>
            <w:r w:rsidRPr="00703BBE">
              <w:rPr>
                <w:b/>
                <w:spacing w:val="-14"/>
              </w:rPr>
              <w:t xml:space="preserve"> </w:t>
            </w:r>
            <w:r w:rsidRPr="00703BBE">
              <w:rPr>
                <w:b/>
              </w:rPr>
              <w:t>критический</w:t>
            </w:r>
            <w:r w:rsidRPr="00703BBE">
              <w:rPr>
                <w:b/>
                <w:spacing w:val="-21"/>
              </w:rPr>
              <w:t xml:space="preserve"> </w:t>
            </w:r>
            <w:r w:rsidRPr="00703BBE">
              <w:rPr>
                <w:b/>
              </w:rPr>
              <w:t>анализ</w:t>
            </w:r>
            <w:r w:rsidRPr="00703BBE">
              <w:rPr>
                <w:b/>
                <w:spacing w:val="-17"/>
              </w:rPr>
              <w:t xml:space="preserve"> </w:t>
            </w:r>
            <w:r w:rsidRPr="00703BBE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703BBE">
              <w:rPr>
                <w:b/>
                <w:spacing w:val="-5"/>
              </w:rPr>
              <w:t xml:space="preserve"> </w:t>
            </w:r>
            <w:r w:rsidRPr="00703BBE">
              <w:rPr>
                <w:b/>
              </w:rPr>
              <w:t>действий</w:t>
            </w:r>
          </w:p>
        </w:tc>
        <w:tc>
          <w:tcPr>
            <w:tcW w:w="5075" w:type="dxa"/>
            <w:gridSpan w:val="2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03BBE">
              <w:rPr>
                <w:sz w:val="20"/>
                <w:szCs w:val="20"/>
              </w:rPr>
              <w:t xml:space="preserve">  </w:t>
            </w:r>
            <w:r w:rsidRPr="00703BBE">
              <w:rPr>
                <w:b/>
                <w:sz w:val="20"/>
                <w:szCs w:val="20"/>
              </w:rPr>
              <w:t xml:space="preserve">ИД 1 УК 1. </w:t>
            </w:r>
            <w:r w:rsidRPr="00703BBE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703BBE" w:rsidRPr="00703BBE" w:rsidTr="00CC02CF">
        <w:trPr>
          <w:trHeight w:val="1095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 w:rsidRPr="00703BBE">
              <w:rPr>
                <w:b/>
              </w:rPr>
              <w:t xml:space="preserve"> знать: </w:t>
            </w:r>
            <w:r w:rsidRPr="00703BBE">
              <w:t>сущность, формы и функции исторического знания; методы и источники изучения отечественной истории;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государственности.</w:t>
            </w:r>
          </w:p>
        </w:tc>
      </w:tr>
      <w:tr w:rsidR="00703BBE" w:rsidRPr="00703BBE" w:rsidTr="00CC02CF">
        <w:trPr>
          <w:trHeight w:val="735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spacing w:before="60" w:after="60"/>
              <w:ind w:left="-105"/>
              <w:jc w:val="both"/>
            </w:pPr>
            <w:r w:rsidRPr="00703BBE">
              <w:rPr>
                <w:b/>
                <w:color w:val="000000"/>
              </w:rPr>
              <w:t xml:space="preserve">уметь: </w:t>
            </w:r>
            <w:r w:rsidRPr="00703BBE"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России.</w:t>
            </w:r>
          </w:p>
          <w:p w:rsidR="00703BBE" w:rsidRPr="00703BBE" w:rsidRDefault="00703BBE" w:rsidP="00703BBE">
            <w:pPr>
              <w:ind w:left="-110"/>
              <w:jc w:val="both"/>
              <w:rPr>
                <w:i/>
                <w:iCs/>
              </w:rPr>
            </w:pPr>
            <w:r w:rsidRPr="00703BBE">
              <w:rPr>
                <w:b/>
              </w:rPr>
              <w:t xml:space="preserve">владеть: </w:t>
            </w:r>
            <w:r w:rsidRPr="00703BBE">
              <w:t>навыками научно-исследовательской работы;</w:t>
            </w:r>
          </w:p>
          <w:p w:rsidR="00703BBE" w:rsidRPr="00703BBE" w:rsidRDefault="00703BBE" w:rsidP="00703BBE">
            <w:pPr>
              <w:ind w:left="-110"/>
              <w:jc w:val="both"/>
            </w:pPr>
            <w:r w:rsidRPr="00703BBE">
              <w:t>навыками работы с научно-исторической и публицистической литературой;</w:t>
            </w:r>
          </w:p>
          <w:p w:rsidR="00703BBE" w:rsidRPr="00703BBE" w:rsidRDefault="00703BBE" w:rsidP="00703BBE">
            <w:pPr>
              <w:spacing w:before="60" w:after="60"/>
              <w:ind w:left="-105"/>
              <w:jc w:val="both"/>
              <w:rPr>
                <w:b/>
              </w:rPr>
            </w:pPr>
            <w:r w:rsidRPr="00703BBE">
              <w:t>навыками анализа и сопоставления, оценки информации из различных источников.</w:t>
            </w:r>
          </w:p>
        </w:tc>
      </w:tr>
      <w:tr w:rsidR="00703BBE" w:rsidRPr="00703BBE" w:rsidTr="00CC02CF">
        <w:tc>
          <w:tcPr>
            <w:tcW w:w="5103" w:type="dxa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lastRenderedPageBreak/>
              <w:t>УК 1:</w:t>
            </w:r>
            <w:r w:rsidRPr="00703BBE">
              <w:rPr>
                <w:sz w:val="20"/>
                <w:szCs w:val="20"/>
              </w:rPr>
              <w:t xml:space="preserve"> </w:t>
            </w:r>
            <w:r w:rsidRPr="00703BBE">
              <w:rPr>
                <w:b/>
              </w:rPr>
              <w:t>способен</w:t>
            </w:r>
            <w:r w:rsidRPr="00703BBE">
              <w:rPr>
                <w:b/>
                <w:spacing w:val="-20"/>
              </w:rPr>
              <w:t xml:space="preserve"> </w:t>
            </w:r>
            <w:r w:rsidRPr="00703BBE">
              <w:rPr>
                <w:b/>
              </w:rPr>
              <w:t>осуществлять</w:t>
            </w:r>
            <w:r w:rsidRPr="00703BBE">
              <w:rPr>
                <w:b/>
                <w:spacing w:val="-14"/>
              </w:rPr>
              <w:t xml:space="preserve"> </w:t>
            </w:r>
            <w:r w:rsidRPr="00703BBE">
              <w:rPr>
                <w:b/>
              </w:rPr>
              <w:t>критический</w:t>
            </w:r>
            <w:r w:rsidRPr="00703BBE">
              <w:rPr>
                <w:b/>
                <w:spacing w:val="-21"/>
              </w:rPr>
              <w:t xml:space="preserve"> </w:t>
            </w:r>
            <w:r w:rsidRPr="00703BBE">
              <w:rPr>
                <w:b/>
              </w:rPr>
              <w:t>анализ</w:t>
            </w:r>
            <w:r w:rsidRPr="00703BBE">
              <w:rPr>
                <w:b/>
                <w:spacing w:val="-17"/>
              </w:rPr>
              <w:t xml:space="preserve"> </w:t>
            </w:r>
            <w:r w:rsidRPr="00703BBE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703BBE">
              <w:rPr>
                <w:b/>
                <w:spacing w:val="-5"/>
              </w:rPr>
              <w:t xml:space="preserve"> </w:t>
            </w:r>
            <w:r w:rsidRPr="00703BBE">
              <w:rPr>
                <w:b/>
              </w:rPr>
              <w:t>действий</w:t>
            </w:r>
          </w:p>
        </w:tc>
        <w:tc>
          <w:tcPr>
            <w:tcW w:w="5075" w:type="dxa"/>
            <w:gridSpan w:val="2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ИД 2 УК 1. </w:t>
            </w:r>
            <w:r w:rsidRPr="00703BBE">
              <w:rPr>
                <w:b/>
              </w:rPr>
              <w:t>Формирует оценочные суждения</w:t>
            </w:r>
          </w:p>
        </w:tc>
      </w:tr>
      <w:tr w:rsidR="00703BBE" w:rsidRPr="00703BBE" w:rsidTr="00CC02CF">
        <w:trPr>
          <w:trHeight w:val="435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знать: </w:t>
            </w:r>
            <w:r w:rsidRPr="00703BBE">
              <w:t>знать историю политических институтов российского общества;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реформаторов.</w:t>
            </w:r>
          </w:p>
        </w:tc>
      </w:tr>
      <w:tr w:rsidR="00703BBE" w:rsidRPr="00703BBE" w:rsidTr="00CC02CF">
        <w:trPr>
          <w:trHeight w:val="420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уметь: </w:t>
            </w:r>
            <w:r w:rsidRPr="00703BBE"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 извлекать знания из исторических источников и применять их для решения познавательных задач.</w:t>
            </w:r>
          </w:p>
        </w:tc>
      </w:tr>
      <w:tr w:rsidR="00703BBE" w:rsidRPr="00703BBE" w:rsidTr="00CC02CF">
        <w:trPr>
          <w:trHeight w:val="390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владеть: </w:t>
            </w:r>
            <w:r w:rsidRPr="00703BBE">
              <w:t>навыками устного и письменного изложения своего понимания исторических процессов; способностью и навыками участия в дискуссиях и полемике.</w:t>
            </w:r>
          </w:p>
        </w:tc>
      </w:tr>
      <w:tr w:rsidR="00703BBE" w:rsidRPr="00703BBE" w:rsidTr="00CC02CF">
        <w:tc>
          <w:tcPr>
            <w:tcW w:w="5103" w:type="dxa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>УК 1:</w:t>
            </w:r>
            <w:r w:rsidRPr="00703BBE">
              <w:rPr>
                <w:sz w:val="20"/>
                <w:szCs w:val="20"/>
              </w:rPr>
              <w:t xml:space="preserve"> </w:t>
            </w:r>
            <w:r w:rsidRPr="00703BBE">
              <w:rPr>
                <w:b/>
              </w:rPr>
              <w:t>способен</w:t>
            </w:r>
            <w:r w:rsidRPr="00703BBE">
              <w:rPr>
                <w:b/>
                <w:spacing w:val="-20"/>
              </w:rPr>
              <w:t xml:space="preserve"> </w:t>
            </w:r>
            <w:r w:rsidRPr="00703BBE">
              <w:rPr>
                <w:b/>
              </w:rPr>
              <w:t>осуществлять</w:t>
            </w:r>
            <w:r w:rsidRPr="00703BBE">
              <w:rPr>
                <w:b/>
                <w:spacing w:val="-14"/>
              </w:rPr>
              <w:t xml:space="preserve"> </w:t>
            </w:r>
            <w:r w:rsidRPr="00703BBE">
              <w:rPr>
                <w:b/>
              </w:rPr>
              <w:t>критический</w:t>
            </w:r>
            <w:r w:rsidRPr="00703BBE">
              <w:rPr>
                <w:b/>
                <w:spacing w:val="-21"/>
              </w:rPr>
              <w:t xml:space="preserve"> </w:t>
            </w:r>
            <w:r w:rsidRPr="00703BBE">
              <w:rPr>
                <w:b/>
              </w:rPr>
              <w:t>анализ</w:t>
            </w:r>
            <w:r w:rsidRPr="00703BBE">
              <w:rPr>
                <w:b/>
                <w:spacing w:val="-17"/>
              </w:rPr>
              <w:t xml:space="preserve"> </w:t>
            </w:r>
            <w:r w:rsidRPr="00703BBE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703BBE">
              <w:rPr>
                <w:b/>
                <w:spacing w:val="-5"/>
              </w:rPr>
              <w:t xml:space="preserve"> </w:t>
            </w:r>
            <w:r w:rsidRPr="00703BBE">
              <w:rPr>
                <w:b/>
              </w:rPr>
              <w:t>действий</w:t>
            </w:r>
          </w:p>
        </w:tc>
        <w:tc>
          <w:tcPr>
            <w:tcW w:w="5075" w:type="dxa"/>
            <w:gridSpan w:val="2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ИД 3 УК1. </w:t>
            </w:r>
            <w:r w:rsidRPr="00703BBE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703BBE" w:rsidRPr="00703BBE" w:rsidTr="00CC02CF">
        <w:trPr>
          <w:trHeight w:val="450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знать: </w:t>
            </w:r>
            <w:r w:rsidRPr="00703BBE">
              <w:t>основные направления развития информационных технологий, их понятийный аппарат</w:t>
            </w:r>
          </w:p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</w:tr>
      <w:tr w:rsidR="00703BBE" w:rsidRPr="00703BBE" w:rsidTr="00CC02CF">
        <w:trPr>
          <w:trHeight w:val="480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autoSpaceDE w:val="0"/>
              <w:autoSpaceDN w:val="0"/>
              <w:adjustRightInd w:val="0"/>
              <w:ind w:left="-80"/>
              <w:jc w:val="both"/>
            </w:pPr>
            <w:r w:rsidRPr="00703BBE">
              <w:rPr>
                <w:b/>
              </w:rPr>
              <w:t xml:space="preserve"> уметь: </w:t>
            </w:r>
            <w:r w:rsidRPr="00703BBE"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703BBE" w:rsidRPr="00703BBE" w:rsidTr="00CC02CF">
        <w:trPr>
          <w:trHeight w:val="555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владеть: </w:t>
            </w:r>
            <w:r w:rsidRPr="00703BBE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703BBE" w:rsidRPr="00703BBE" w:rsidTr="00CC02CF">
        <w:tc>
          <w:tcPr>
            <w:tcW w:w="5103" w:type="dxa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>УК 1:</w:t>
            </w:r>
            <w:r w:rsidRPr="00703BBE">
              <w:rPr>
                <w:sz w:val="20"/>
                <w:szCs w:val="20"/>
              </w:rPr>
              <w:t xml:space="preserve"> </w:t>
            </w:r>
            <w:r w:rsidRPr="00703BBE">
              <w:rPr>
                <w:b/>
              </w:rPr>
              <w:t>способен</w:t>
            </w:r>
            <w:r w:rsidRPr="00703BBE">
              <w:rPr>
                <w:b/>
                <w:spacing w:val="-20"/>
              </w:rPr>
              <w:t xml:space="preserve"> </w:t>
            </w:r>
            <w:r w:rsidRPr="00703BBE">
              <w:rPr>
                <w:b/>
              </w:rPr>
              <w:t>осуществлять</w:t>
            </w:r>
            <w:r w:rsidRPr="00703BBE">
              <w:rPr>
                <w:b/>
                <w:spacing w:val="-14"/>
              </w:rPr>
              <w:t xml:space="preserve"> </w:t>
            </w:r>
            <w:r w:rsidRPr="00703BBE">
              <w:rPr>
                <w:b/>
              </w:rPr>
              <w:t>критический</w:t>
            </w:r>
            <w:r w:rsidRPr="00703BBE">
              <w:rPr>
                <w:b/>
                <w:spacing w:val="-21"/>
              </w:rPr>
              <w:t xml:space="preserve"> </w:t>
            </w:r>
            <w:r w:rsidRPr="00703BBE">
              <w:rPr>
                <w:b/>
              </w:rPr>
              <w:t>анализ</w:t>
            </w:r>
            <w:r w:rsidRPr="00703BBE">
              <w:rPr>
                <w:b/>
                <w:spacing w:val="-17"/>
              </w:rPr>
              <w:t xml:space="preserve"> </w:t>
            </w:r>
            <w:r w:rsidRPr="00703BBE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703BBE">
              <w:rPr>
                <w:b/>
                <w:spacing w:val="-5"/>
              </w:rPr>
              <w:t xml:space="preserve"> </w:t>
            </w:r>
            <w:r w:rsidRPr="00703BBE">
              <w:rPr>
                <w:b/>
              </w:rPr>
              <w:t>действий</w:t>
            </w:r>
          </w:p>
        </w:tc>
        <w:tc>
          <w:tcPr>
            <w:tcW w:w="5075" w:type="dxa"/>
            <w:gridSpan w:val="2"/>
          </w:tcPr>
          <w:p w:rsidR="00703BBE" w:rsidRPr="00703BBE" w:rsidRDefault="00703BBE" w:rsidP="00703BB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ИД 5 УК 1. </w:t>
            </w:r>
            <w:r w:rsidRPr="00703BBE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703BBE" w:rsidRPr="00703BBE" w:rsidTr="00CC02CF">
        <w:trPr>
          <w:trHeight w:val="495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jc w:val="both"/>
              <w:rPr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знать: </w:t>
            </w:r>
            <w:r w:rsidRPr="00703BBE">
              <w:t xml:space="preserve">особенности социального взаимодействия с учетом исторических, национальных, культурных и религиозных особенностей </w:t>
            </w:r>
          </w:p>
        </w:tc>
      </w:tr>
      <w:tr w:rsidR="00703BBE" w:rsidRPr="00703BBE" w:rsidTr="00CC02CF">
        <w:trPr>
          <w:trHeight w:val="495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уметь: </w:t>
            </w:r>
            <w:r w:rsidRPr="00703BBE">
              <w:t xml:space="preserve">уметь "соблюдать этические и правовые нормы в процессе межкультурного взаимодействия  </w:t>
            </w:r>
          </w:p>
        </w:tc>
      </w:tr>
      <w:tr w:rsidR="00703BBE" w:rsidRPr="00703BBE" w:rsidTr="00CC02CF">
        <w:trPr>
          <w:trHeight w:val="510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 xml:space="preserve">владеть: </w:t>
            </w:r>
            <w:r w:rsidRPr="00703BBE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</w:t>
            </w:r>
          </w:p>
        </w:tc>
      </w:tr>
      <w:tr w:rsidR="00703BBE" w:rsidRPr="00703BBE" w:rsidTr="00CC02CF">
        <w:trPr>
          <w:trHeight w:val="510"/>
        </w:trPr>
        <w:tc>
          <w:tcPr>
            <w:tcW w:w="5147" w:type="dxa"/>
            <w:gridSpan w:val="2"/>
          </w:tcPr>
          <w:p w:rsidR="00703BBE" w:rsidRPr="00703BBE" w:rsidRDefault="00703BBE" w:rsidP="00703BBE">
            <w:pPr>
              <w:jc w:val="both"/>
              <w:rPr>
                <w:b/>
                <w:sz w:val="20"/>
                <w:szCs w:val="20"/>
              </w:rPr>
            </w:pPr>
            <w:r w:rsidRPr="00703BBE">
              <w:rPr>
                <w:b/>
                <w:sz w:val="20"/>
                <w:szCs w:val="20"/>
              </w:rPr>
              <w:t>УК 5:</w:t>
            </w:r>
            <w:r w:rsidRPr="00703BBE">
              <w:rPr>
                <w:sz w:val="20"/>
                <w:szCs w:val="20"/>
              </w:rPr>
              <w:t xml:space="preserve"> </w:t>
            </w:r>
            <w:r w:rsidRPr="00703BBE">
              <w:rPr>
                <w:b/>
              </w:rPr>
              <w:t>способен</w:t>
            </w:r>
            <w:r w:rsidRPr="00703BBE">
              <w:rPr>
                <w:b/>
                <w:spacing w:val="-20"/>
              </w:rPr>
              <w:t xml:space="preserve"> </w:t>
            </w:r>
            <w:r w:rsidRPr="00703BBE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31" w:type="dxa"/>
          </w:tcPr>
          <w:p w:rsidR="00703BBE" w:rsidRPr="00703BBE" w:rsidRDefault="00703BBE" w:rsidP="00703BBE">
            <w:pPr>
              <w:jc w:val="both"/>
              <w:rPr>
                <w:b/>
              </w:rPr>
            </w:pPr>
            <w:r w:rsidRPr="00703BBE">
              <w:rPr>
                <w:b/>
                <w:sz w:val="20"/>
                <w:szCs w:val="20"/>
              </w:rPr>
              <w:t xml:space="preserve">ИД-1 УК-5. </w:t>
            </w:r>
            <w:r w:rsidRPr="00703BBE">
              <w:rPr>
                <w:b/>
              </w:rPr>
              <w:t>Демонстрирует толерантное восприятие социальных и культурных различий, уважительное и бережное отношение к историческому наследию и культурным традициям</w:t>
            </w:r>
          </w:p>
          <w:p w:rsidR="00703BBE" w:rsidRPr="00703BBE" w:rsidRDefault="00703BBE" w:rsidP="00703BB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03BBE" w:rsidRPr="00703BBE" w:rsidTr="00CC02CF">
        <w:trPr>
          <w:trHeight w:val="510"/>
        </w:trPr>
        <w:tc>
          <w:tcPr>
            <w:tcW w:w="10178" w:type="dxa"/>
            <w:gridSpan w:val="3"/>
          </w:tcPr>
          <w:p w:rsidR="00703BBE" w:rsidRPr="00703BBE" w:rsidRDefault="00703BBE" w:rsidP="00703BBE">
            <w:pPr>
              <w:widowControl w:val="0"/>
              <w:autoSpaceDE w:val="0"/>
              <w:autoSpaceDN w:val="0"/>
              <w:spacing w:before="1" w:line="274" w:lineRule="exact"/>
              <w:ind w:left="107"/>
              <w:rPr>
                <w:b/>
                <w:szCs w:val="20"/>
              </w:rPr>
            </w:pPr>
            <w:r w:rsidRPr="00703BBE">
              <w:rPr>
                <w:b/>
                <w:szCs w:val="20"/>
              </w:rPr>
              <w:t>знать:</w:t>
            </w:r>
          </w:p>
          <w:p w:rsidR="00703BBE" w:rsidRPr="00703BBE" w:rsidRDefault="00703BBE" w:rsidP="00703BBE">
            <w:pPr>
              <w:widowControl w:val="0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spacing w:line="274" w:lineRule="exact"/>
              <w:ind w:left="247" w:hanging="141"/>
              <w:rPr>
                <w:szCs w:val="20"/>
              </w:rPr>
            </w:pPr>
            <w:r w:rsidRPr="00703BBE">
              <w:rPr>
                <w:szCs w:val="20"/>
              </w:rPr>
              <w:t>основные</w:t>
            </w:r>
            <w:r w:rsidRPr="00703BBE">
              <w:rPr>
                <w:spacing w:val="-4"/>
                <w:szCs w:val="20"/>
              </w:rPr>
              <w:t xml:space="preserve"> </w:t>
            </w:r>
            <w:r w:rsidRPr="00703BBE">
              <w:rPr>
                <w:szCs w:val="20"/>
              </w:rPr>
              <w:t>факты</w:t>
            </w:r>
            <w:r w:rsidRPr="00703BBE">
              <w:rPr>
                <w:spacing w:val="-1"/>
                <w:szCs w:val="20"/>
              </w:rPr>
              <w:t xml:space="preserve"> </w:t>
            </w:r>
            <w:r w:rsidRPr="00703BBE">
              <w:rPr>
                <w:szCs w:val="20"/>
              </w:rPr>
              <w:t>российской</w:t>
            </w:r>
            <w:r w:rsidRPr="00703BBE">
              <w:rPr>
                <w:spacing w:val="-3"/>
                <w:szCs w:val="20"/>
              </w:rPr>
              <w:t xml:space="preserve"> </w:t>
            </w:r>
            <w:r w:rsidRPr="00703BBE">
              <w:rPr>
                <w:szCs w:val="20"/>
              </w:rPr>
              <w:t>и</w:t>
            </w:r>
            <w:r w:rsidRPr="00703BBE">
              <w:rPr>
                <w:spacing w:val="-1"/>
                <w:szCs w:val="20"/>
              </w:rPr>
              <w:t xml:space="preserve"> </w:t>
            </w:r>
            <w:r w:rsidRPr="00703BBE">
              <w:rPr>
                <w:szCs w:val="20"/>
              </w:rPr>
              <w:t>мировой</w:t>
            </w:r>
            <w:r w:rsidRPr="00703BBE">
              <w:rPr>
                <w:spacing w:val="-3"/>
                <w:szCs w:val="20"/>
              </w:rPr>
              <w:t xml:space="preserve"> </w:t>
            </w:r>
            <w:r w:rsidRPr="00703BBE">
              <w:rPr>
                <w:szCs w:val="20"/>
              </w:rPr>
              <w:t>истории;</w:t>
            </w:r>
          </w:p>
          <w:p w:rsidR="00703BBE" w:rsidRPr="00703BBE" w:rsidRDefault="00703BBE" w:rsidP="00703BB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ind w:right="100" w:firstLine="0"/>
              <w:rPr>
                <w:szCs w:val="20"/>
              </w:rPr>
            </w:pPr>
            <w:r w:rsidRPr="00703BBE">
              <w:rPr>
                <w:szCs w:val="20"/>
              </w:rPr>
              <w:t>существующие</w:t>
            </w:r>
            <w:r w:rsidRPr="00703BBE">
              <w:rPr>
                <w:spacing w:val="46"/>
                <w:szCs w:val="20"/>
              </w:rPr>
              <w:t xml:space="preserve"> </w:t>
            </w:r>
            <w:r w:rsidRPr="00703BBE">
              <w:rPr>
                <w:szCs w:val="20"/>
              </w:rPr>
              <w:t>в</w:t>
            </w:r>
            <w:r w:rsidRPr="00703BBE">
              <w:rPr>
                <w:spacing w:val="48"/>
                <w:szCs w:val="20"/>
              </w:rPr>
              <w:t xml:space="preserve"> </w:t>
            </w:r>
            <w:r w:rsidRPr="00703BBE">
              <w:rPr>
                <w:szCs w:val="20"/>
              </w:rPr>
              <w:t>исторической</w:t>
            </w:r>
            <w:r w:rsidRPr="00703BBE">
              <w:rPr>
                <w:spacing w:val="48"/>
                <w:szCs w:val="20"/>
              </w:rPr>
              <w:t xml:space="preserve"> </w:t>
            </w:r>
            <w:r w:rsidRPr="00703BBE">
              <w:rPr>
                <w:szCs w:val="20"/>
              </w:rPr>
              <w:t>науке</w:t>
            </w:r>
            <w:r w:rsidRPr="00703BBE">
              <w:rPr>
                <w:spacing w:val="48"/>
                <w:szCs w:val="20"/>
              </w:rPr>
              <w:t xml:space="preserve"> </w:t>
            </w:r>
            <w:r w:rsidRPr="00703BBE">
              <w:rPr>
                <w:szCs w:val="20"/>
              </w:rPr>
              <w:t>взгляды</w:t>
            </w:r>
            <w:r w:rsidRPr="00703BBE">
              <w:rPr>
                <w:spacing w:val="48"/>
                <w:szCs w:val="20"/>
              </w:rPr>
              <w:t xml:space="preserve"> </w:t>
            </w:r>
            <w:r w:rsidRPr="00703BBE">
              <w:rPr>
                <w:szCs w:val="20"/>
              </w:rPr>
              <w:t>на</w:t>
            </w:r>
            <w:r w:rsidRPr="00703BBE">
              <w:rPr>
                <w:spacing w:val="46"/>
                <w:szCs w:val="20"/>
              </w:rPr>
              <w:t xml:space="preserve"> </w:t>
            </w:r>
            <w:r w:rsidRPr="00703BBE">
              <w:rPr>
                <w:szCs w:val="20"/>
              </w:rPr>
              <w:t>периодизацию</w:t>
            </w:r>
            <w:r w:rsidRPr="00703BBE">
              <w:rPr>
                <w:spacing w:val="55"/>
                <w:szCs w:val="20"/>
              </w:rPr>
              <w:t xml:space="preserve"> </w:t>
            </w:r>
            <w:r w:rsidRPr="00703BBE">
              <w:rPr>
                <w:szCs w:val="20"/>
              </w:rPr>
              <w:t>российской</w:t>
            </w:r>
            <w:r w:rsidRPr="00703BBE">
              <w:rPr>
                <w:spacing w:val="48"/>
                <w:szCs w:val="20"/>
              </w:rPr>
              <w:t xml:space="preserve"> </w:t>
            </w:r>
            <w:r w:rsidRPr="00703BBE">
              <w:rPr>
                <w:szCs w:val="20"/>
              </w:rPr>
              <w:t>и</w:t>
            </w:r>
            <w:r w:rsidRPr="00703BBE">
              <w:rPr>
                <w:spacing w:val="48"/>
                <w:szCs w:val="20"/>
              </w:rPr>
              <w:t xml:space="preserve"> </w:t>
            </w:r>
            <w:r w:rsidRPr="00703BBE">
              <w:rPr>
                <w:szCs w:val="20"/>
              </w:rPr>
              <w:t>всемирной</w:t>
            </w:r>
            <w:r w:rsidRPr="00703BBE">
              <w:rPr>
                <w:spacing w:val="-57"/>
                <w:szCs w:val="20"/>
              </w:rPr>
              <w:t xml:space="preserve"> </w:t>
            </w:r>
            <w:r w:rsidRPr="00703BBE">
              <w:rPr>
                <w:szCs w:val="20"/>
              </w:rPr>
              <w:t>истории;</w:t>
            </w:r>
          </w:p>
          <w:p w:rsidR="00703BBE" w:rsidRPr="00703BBE" w:rsidRDefault="00703BBE" w:rsidP="00703BBE">
            <w:pPr>
              <w:rPr>
                <w:szCs w:val="20"/>
              </w:rPr>
            </w:pPr>
            <w:r w:rsidRPr="00703BBE">
              <w:rPr>
                <w:szCs w:val="20"/>
              </w:rPr>
              <w:t>основные факты о</w:t>
            </w:r>
            <w:r w:rsidRPr="00703BBE">
              <w:rPr>
                <w:spacing w:val="1"/>
                <w:szCs w:val="20"/>
              </w:rPr>
              <w:t xml:space="preserve"> </w:t>
            </w:r>
            <w:r w:rsidRPr="00703BBE">
              <w:rPr>
                <w:szCs w:val="20"/>
              </w:rPr>
              <w:t>социальной, сословной и этнической структуре</w:t>
            </w:r>
            <w:r w:rsidRPr="00703BBE">
              <w:rPr>
                <w:spacing w:val="1"/>
                <w:szCs w:val="20"/>
              </w:rPr>
              <w:t xml:space="preserve"> </w:t>
            </w:r>
            <w:r w:rsidRPr="00703BBE">
              <w:rPr>
                <w:szCs w:val="20"/>
              </w:rPr>
              <w:t>российского общества</w:t>
            </w:r>
            <w:r w:rsidRPr="00703BBE">
              <w:rPr>
                <w:spacing w:val="1"/>
                <w:szCs w:val="20"/>
              </w:rPr>
              <w:t xml:space="preserve"> </w:t>
            </w:r>
            <w:r w:rsidRPr="00703BBE">
              <w:rPr>
                <w:szCs w:val="20"/>
              </w:rPr>
              <w:t>на</w:t>
            </w:r>
            <w:r w:rsidRPr="00703BBE">
              <w:rPr>
                <w:spacing w:val="-57"/>
                <w:szCs w:val="20"/>
              </w:rPr>
              <w:t xml:space="preserve"> </w:t>
            </w:r>
            <w:r w:rsidRPr="00703BBE">
              <w:rPr>
                <w:szCs w:val="20"/>
              </w:rPr>
              <w:t>различных</w:t>
            </w:r>
            <w:r w:rsidRPr="00703BBE">
              <w:rPr>
                <w:spacing w:val="1"/>
                <w:szCs w:val="20"/>
              </w:rPr>
              <w:t xml:space="preserve"> </w:t>
            </w:r>
            <w:r w:rsidRPr="00703BBE">
              <w:rPr>
                <w:szCs w:val="20"/>
              </w:rPr>
              <w:t>этапах</w:t>
            </w:r>
            <w:r w:rsidRPr="00703BBE">
              <w:rPr>
                <w:spacing w:val="2"/>
                <w:szCs w:val="20"/>
              </w:rPr>
              <w:t xml:space="preserve"> </w:t>
            </w:r>
            <w:r w:rsidRPr="00703BBE">
              <w:rPr>
                <w:szCs w:val="20"/>
              </w:rPr>
              <w:t>его</w:t>
            </w:r>
            <w:r w:rsidRPr="00703BBE">
              <w:rPr>
                <w:spacing w:val="-1"/>
                <w:szCs w:val="20"/>
              </w:rPr>
              <w:t xml:space="preserve"> </w:t>
            </w:r>
            <w:r w:rsidRPr="00703BBE">
              <w:rPr>
                <w:szCs w:val="20"/>
              </w:rPr>
              <w:t>существования;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основные направления исторического развития этой структуры;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общие процессы межкультурного взаимодействия в контексте исторического развития;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важнейшие особенности исторического развития России в сравнении с другими странами;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основные особенности развития российской культуры;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культурно-исторические связи России и зарубежных стран;</w:t>
            </w:r>
          </w:p>
          <w:p w:rsidR="00703BBE" w:rsidRPr="00703BBE" w:rsidRDefault="00703BBE" w:rsidP="00703BBE">
            <w:r w:rsidRPr="00703BBE">
              <w:lastRenderedPageBreak/>
              <w:t>-</w:t>
            </w:r>
            <w:r w:rsidRPr="00703BBE">
              <w:tab/>
              <w:t>особенности и традиции определенных социальных, этнических, сословных и прочих групп на протяжении российской истории;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существующие в историографии концепции социальной истории России;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тенденции развития России в контексте мировой истории;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роль культурных взаимодействий России и зарубежных стран на различных этапах российской истории;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основные тенденции в развитии современной социальной истории России;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содержание дискуссий по ключевым моментам в социальной истории России.</w:t>
            </w:r>
          </w:p>
          <w:p w:rsidR="00703BBE" w:rsidRPr="00703BBE" w:rsidRDefault="00703BBE" w:rsidP="00703BBE">
            <w:pPr>
              <w:rPr>
                <w:b/>
              </w:rPr>
            </w:pPr>
            <w:r w:rsidRPr="00703BBE">
              <w:rPr>
                <w:b/>
              </w:rPr>
              <w:t>уметь: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грамотно и последовательно излагать материал, касающийся основных событий и этапов исторического развития России;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выявлять события и процессы истории зарубежных стран, которые в наибольшей степени повлияли на ход российской истории;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выявлять сведения о социальной, сословной и этнической структуре российского общества на различных этапах его исторического развития;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выявлять факторы влияния межкультурного взаимодействия на процессы исторического развития;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проводить анализ культурных различий и взаимовлияний России и зарубежных стран;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выявлять и сопоставлять точки зрения на историческое наследие России;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использовать знания о культурных особенностях и традициях различных групп российского общества при подготовке к учебным курсам;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выявлять специфику социальных, этнических и сословных групп;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анализировать социальные механизмы трансляции культурного наследия;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особенности трансформации и сохранения культурного наследия на различных этапах истории России;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выявлять особенности восприятия культурного наследия в различных исторических контекстах;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формулировать собственную позицию по проблемам социальной истории России;</w:t>
            </w:r>
          </w:p>
          <w:p w:rsidR="00703BBE" w:rsidRPr="00703BBE" w:rsidRDefault="00703BBE" w:rsidP="00703BBE">
            <w:pPr>
              <w:numPr>
                <w:ilvl w:val="0"/>
                <w:numId w:val="2"/>
              </w:numPr>
            </w:pPr>
            <w:r w:rsidRPr="00703BBE">
              <w:t>применять элементы методологии социальной истории в учебной деятельности.</w:t>
            </w:r>
          </w:p>
          <w:p w:rsidR="00703BBE" w:rsidRPr="00703BBE" w:rsidRDefault="00703BBE" w:rsidP="00703BBE">
            <w:r w:rsidRPr="00703BBE">
              <w:t>владеть: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методикой сбора и обработки информации о факторах межкультурного взаимодействия в процессе исторического развития, об особенностях социальной, сословной и этнической структуры российского общества;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навыками самостоятельного отбора источников и научной литературы для выполнения учебных заданий;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элементами методологии социальной истории;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методами изучения культурных взаимодействий России и зарубежных стран;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навыками критического анализа содержащейся в литературе информации о культурной специфике и традициях, существовавших на различных этапах российской истории социальных групп;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навыками корректного изложения собственного понимания социальных, этнических, конфессиональных и культурных процессов;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навыками сравнительного анализа духовной культуры России и зарубежных стран;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навыками ведения дискуссии о роли и месте культурного наследия в истории стран и народов;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навыками историографического анализа в рамках социальной истории;</w:t>
            </w:r>
          </w:p>
          <w:p w:rsidR="00703BBE" w:rsidRPr="00703BBE" w:rsidRDefault="00703BBE" w:rsidP="00703BBE">
            <w:r w:rsidRPr="00703BBE">
              <w:t>-</w:t>
            </w:r>
            <w:r w:rsidRPr="00703BBE">
              <w:tab/>
              <w:t>навыками ведения дискуссий об этапах социальной истории России;</w:t>
            </w:r>
          </w:p>
          <w:p w:rsidR="00703BBE" w:rsidRPr="00703BBE" w:rsidRDefault="00703BBE" w:rsidP="00703BBE">
            <w:r w:rsidRPr="00703BBE">
              <w:t>- навыками толерантного отношения к иным взглядам и точкам зрения.</w:t>
            </w:r>
          </w:p>
          <w:p w:rsidR="00703BBE" w:rsidRPr="00703BBE" w:rsidRDefault="00703BBE" w:rsidP="00703BBE"/>
        </w:tc>
      </w:tr>
    </w:tbl>
    <w:p w:rsidR="00703BBE" w:rsidRPr="00703BBE" w:rsidRDefault="00703BBE" w:rsidP="00703BBE">
      <w:pPr>
        <w:widowControl w:val="0"/>
        <w:ind w:left="720"/>
        <w:jc w:val="center"/>
        <w:rPr>
          <w:b/>
          <w:bCs/>
          <w:caps/>
        </w:rPr>
      </w:pPr>
    </w:p>
    <w:p w:rsidR="00703BBE" w:rsidRPr="00703BBE" w:rsidRDefault="00703BBE" w:rsidP="003034C3">
      <w:pPr>
        <w:widowControl w:val="0"/>
        <w:autoSpaceDE w:val="0"/>
        <w:autoSpaceDN w:val="0"/>
        <w:ind w:left="771"/>
        <w:jc w:val="both"/>
        <w:rPr>
          <w:b/>
        </w:rPr>
      </w:pPr>
      <w:r w:rsidRPr="00703BBE">
        <w:rPr>
          <w:b/>
        </w:rPr>
        <w:t xml:space="preserve"> </w:t>
      </w:r>
      <w:r w:rsidRPr="00703BBE">
        <w:rPr>
          <w:b/>
          <w:lang w:val="en-US"/>
        </w:rPr>
        <w:t>III</w:t>
      </w:r>
      <w:r w:rsidRPr="00703BBE">
        <w:rPr>
          <w:b/>
        </w:rPr>
        <w:t>. МЕСТО УЧЕБНОЙ ДИСЦИПЛИНЫ В СТРУКТУРЕ ОБРАЗОВАТЕЛЬНОЙ</w:t>
      </w:r>
      <w:r w:rsidRPr="00703BBE">
        <w:rPr>
          <w:b/>
          <w:spacing w:val="-36"/>
        </w:rPr>
        <w:t xml:space="preserve">   </w:t>
      </w:r>
      <w:r w:rsidRPr="00703BBE">
        <w:rPr>
          <w:b/>
        </w:rPr>
        <w:t xml:space="preserve">ПРОГРАММЫ </w:t>
      </w:r>
    </w:p>
    <w:p w:rsidR="00703BBE" w:rsidRPr="00703BBE" w:rsidRDefault="00703BBE" w:rsidP="00C81149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Cs/>
          <w:lang w:eastAsia="en-US"/>
        </w:rPr>
      </w:pPr>
      <w:r w:rsidRPr="00703BBE">
        <w:rPr>
          <w:rFonts w:cstheme="minorBidi"/>
          <w:bCs/>
          <w:lang w:eastAsia="en-US"/>
        </w:rPr>
        <w:lastRenderedPageBreak/>
        <w:t xml:space="preserve">Дисциплина «История России» относится к базовой части Б1.О.08 учебного плана по специальности 31.05.01 – «Лечебное дело». Материал дисциплины опирается на ранее приобретенные студентами знания и навыки по </w:t>
      </w:r>
      <w:r w:rsidRPr="00703BBE">
        <w:rPr>
          <w:rFonts w:eastAsiaTheme="minorHAnsi"/>
          <w:lang w:eastAsia="en-US"/>
        </w:rPr>
        <w:t>Правоведению. Гражданская позиция</w:t>
      </w:r>
      <w:r w:rsidRPr="00703BBE">
        <w:rPr>
          <w:rFonts w:cstheme="minorBidi"/>
          <w:bCs/>
          <w:lang w:eastAsia="en-US"/>
        </w:rPr>
        <w:t>, Экономике.</w:t>
      </w:r>
    </w:p>
    <w:p w:rsidR="00703BBE" w:rsidRPr="00703BBE" w:rsidRDefault="00703BBE" w:rsidP="00703BBE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b/>
        </w:rPr>
      </w:pPr>
    </w:p>
    <w:p w:rsidR="00703BBE" w:rsidRPr="00703BBE" w:rsidRDefault="00703BBE" w:rsidP="00703BBE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/>
          <w:bCs/>
          <w:lang w:eastAsia="en-US"/>
        </w:rPr>
      </w:pPr>
      <w:r w:rsidRPr="00703BBE">
        <w:rPr>
          <w:b/>
        </w:rPr>
        <w:t xml:space="preserve">3.1.Для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Pr="00703BBE">
        <w:rPr>
          <w:rFonts w:cstheme="minorBidi"/>
          <w:b/>
          <w:bCs/>
          <w:lang w:eastAsia="en-US"/>
        </w:rPr>
        <w:t>Правоведение. Гражданская позиция, Экономика.</w:t>
      </w:r>
    </w:p>
    <w:p w:rsidR="00703BBE" w:rsidRPr="00703BBE" w:rsidRDefault="00703BBE" w:rsidP="00703BBE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</w:p>
    <w:p w:rsidR="00703BBE" w:rsidRPr="00703BBE" w:rsidRDefault="00703BBE" w:rsidP="00703BBE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</w:p>
    <w:tbl>
      <w:tblPr>
        <w:tblStyle w:val="TableNormal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2551"/>
        <w:gridCol w:w="1843"/>
        <w:gridCol w:w="1984"/>
        <w:gridCol w:w="1560"/>
      </w:tblGrid>
      <w:tr w:rsidR="00703BBE" w:rsidRPr="00703BBE" w:rsidTr="00CC02CF">
        <w:trPr>
          <w:trHeight w:val="805"/>
        </w:trPr>
        <w:tc>
          <w:tcPr>
            <w:tcW w:w="1418" w:type="dxa"/>
          </w:tcPr>
          <w:p w:rsidR="00703BBE" w:rsidRPr="00703BBE" w:rsidRDefault="00703BBE" w:rsidP="00703BBE">
            <w:pPr>
              <w:rPr>
                <w:b/>
                <w:lang w:bidi="ru-RU"/>
              </w:rPr>
            </w:pPr>
            <w:proofErr w:type="spellStart"/>
            <w:r w:rsidRPr="00703BBE">
              <w:rPr>
                <w:b/>
                <w:lang w:bidi="ru-RU"/>
              </w:rPr>
              <w:t>Название</w:t>
            </w:r>
            <w:proofErr w:type="spellEnd"/>
            <w:r w:rsidRPr="00703BBE">
              <w:rPr>
                <w:b/>
                <w:lang w:bidi="ru-RU"/>
              </w:rPr>
              <w:t xml:space="preserve"> </w:t>
            </w:r>
            <w:proofErr w:type="spellStart"/>
            <w:r w:rsidRPr="00703BBE">
              <w:rPr>
                <w:b/>
                <w:lang w:bidi="ru-RU"/>
              </w:rPr>
              <w:t>предшест-вующей</w:t>
            </w:r>
            <w:proofErr w:type="spellEnd"/>
          </w:p>
          <w:p w:rsidR="00703BBE" w:rsidRPr="00703BBE" w:rsidRDefault="00703BBE" w:rsidP="00703BBE">
            <w:pPr>
              <w:rPr>
                <w:b/>
                <w:lang w:bidi="ru-RU"/>
              </w:rPr>
            </w:pPr>
            <w:proofErr w:type="spellStart"/>
            <w:r w:rsidRPr="00703BBE">
              <w:rPr>
                <w:b/>
                <w:lang w:bidi="ru-RU"/>
              </w:rPr>
              <w:t>дисциплины</w:t>
            </w:r>
            <w:proofErr w:type="spellEnd"/>
          </w:p>
        </w:tc>
        <w:tc>
          <w:tcPr>
            <w:tcW w:w="851" w:type="dxa"/>
          </w:tcPr>
          <w:p w:rsidR="00703BBE" w:rsidRPr="00703BBE" w:rsidRDefault="00703BBE" w:rsidP="00703BBE">
            <w:pPr>
              <w:ind w:left="110"/>
              <w:rPr>
                <w:b/>
                <w:lang w:bidi="ru-RU"/>
              </w:rPr>
            </w:pPr>
            <w:proofErr w:type="spellStart"/>
            <w:r w:rsidRPr="00703BBE">
              <w:rPr>
                <w:b/>
                <w:lang w:bidi="ru-RU"/>
              </w:rPr>
              <w:t>Номер</w:t>
            </w:r>
            <w:proofErr w:type="spellEnd"/>
            <w:r w:rsidRPr="00703BBE">
              <w:rPr>
                <w:b/>
                <w:lang w:bidi="ru-RU"/>
              </w:rPr>
              <w:t xml:space="preserve">/ </w:t>
            </w:r>
            <w:proofErr w:type="spellStart"/>
            <w:r w:rsidRPr="00703BBE">
              <w:rPr>
                <w:b/>
                <w:lang w:bidi="ru-RU"/>
              </w:rPr>
              <w:t>индекс</w:t>
            </w:r>
            <w:proofErr w:type="spellEnd"/>
            <w:r w:rsidRPr="00703BBE">
              <w:rPr>
                <w:b/>
                <w:lang w:bidi="ru-RU"/>
              </w:rPr>
              <w:t xml:space="preserve"> </w:t>
            </w:r>
            <w:proofErr w:type="spellStart"/>
            <w:r w:rsidRPr="00703BBE">
              <w:rPr>
                <w:b/>
                <w:lang w:bidi="ru-RU"/>
              </w:rPr>
              <w:t>компетенции</w:t>
            </w:r>
            <w:proofErr w:type="spellEnd"/>
          </w:p>
        </w:tc>
        <w:tc>
          <w:tcPr>
            <w:tcW w:w="2551" w:type="dxa"/>
          </w:tcPr>
          <w:p w:rsidR="00703BBE" w:rsidRPr="00703BBE" w:rsidRDefault="00703BBE" w:rsidP="00703BBE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703BBE" w:rsidRPr="00703BBE" w:rsidRDefault="00703BBE" w:rsidP="00703BBE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:rsidR="00703BBE" w:rsidRPr="00703BBE" w:rsidRDefault="00703BBE" w:rsidP="00703BBE">
            <w:pPr>
              <w:rPr>
                <w:lang w:bidi="ru-RU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703BBE" w:rsidRPr="00703BBE" w:rsidRDefault="00703BBE" w:rsidP="00703BBE">
            <w:pPr>
              <w:rPr>
                <w:lang w:bidi="ru-RU"/>
              </w:rPr>
            </w:pPr>
          </w:p>
        </w:tc>
      </w:tr>
      <w:tr w:rsidR="00703BBE" w:rsidRPr="00703BBE" w:rsidTr="00CC02CF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703BBE" w:rsidRPr="00703BBE" w:rsidRDefault="00703BBE" w:rsidP="00703BBE">
            <w:pPr>
              <w:ind w:left="110" w:right="409"/>
              <w:rPr>
                <w:sz w:val="22"/>
                <w:szCs w:val="22"/>
                <w:lang w:bidi="ru-RU"/>
              </w:rPr>
            </w:pPr>
            <w:r w:rsidRPr="00703BBE">
              <w:rPr>
                <w:sz w:val="22"/>
                <w:szCs w:val="22"/>
                <w:lang w:bidi="ru-RU"/>
              </w:rPr>
              <w:t xml:space="preserve">1. </w:t>
            </w:r>
            <w:proofErr w:type="spellStart"/>
            <w:r w:rsidRPr="00703BBE">
              <w:rPr>
                <w:sz w:val="22"/>
                <w:szCs w:val="22"/>
                <w:lang w:bidi="ru-RU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703BBE" w:rsidRPr="00703BBE" w:rsidRDefault="00703BBE" w:rsidP="00703BBE">
            <w:pPr>
              <w:ind w:left="110"/>
              <w:rPr>
                <w:sz w:val="22"/>
                <w:szCs w:val="22"/>
                <w:lang w:bidi="ru-RU"/>
              </w:rPr>
            </w:pPr>
            <w:r w:rsidRPr="00703BBE">
              <w:rPr>
                <w:sz w:val="22"/>
                <w:szCs w:val="22"/>
                <w:lang w:bidi="ru-RU"/>
              </w:rPr>
              <w:t>УК – 10</w:t>
            </w:r>
          </w:p>
        </w:tc>
        <w:tc>
          <w:tcPr>
            <w:tcW w:w="2551" w:type="dxa"/>
            <w:tcBorders>
              <w:bottom w:val="nil"/>
            </w:tcBorders>
          </w:tcPr>
          <w:p w:rsidR="00703BBE" w:rsidRPr="00703BBE" w:rsidRDefault="00703BBE" w:rsidP="00703BBE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703BBE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703BBE">
              <w:rPr>
                <w:b/>
                <w:sz w:val="22"/>
                <w:szCs w:val="22"/>
                <w:lang w:val="ru-RU" w:bidi="ru-RU"/>
              </w:rPr>
              <w:t>принимать обоснованные экономические решения в различных областях жизнедеятельности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703BBE" w:rsidRPr="00703BBE" w:rsidRDefault="00703BBE" w:rsidP="00703BBE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ИД-1УК-10</w:t>
            </w:r>
            <w:r w:rsidRPr="00703BBE">
              <w:rPr>
                <w:sz w:val="22"/>
                <w:szCs w:val="22"/>
                <w:lang w:val="ru-RU" w:bidi="ru-RU"/>
              </w:rPr>
              <w:t>:</w:t>
            </w:r>
          </w:p>
          <w:p w:rsidR="00703BBE" w:rsidRPr="00703BBE" w:rsidRDefault="00703BBE" w:rsidP="00703BBE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703BBE">
              <w:rPr>
                <w:sz w:val="22"/>
                <w:szCs w:val="22"/>
                <w:lang w:val="ru-RU" w:bidi="ru-RU"/>
              </w:rPr>
              <w:t>Обосновывает принятие экономических решений</w:t>
            </w:r>
          </w:p>
        </w:tc>
        <w:tc>
          <w:tcPr>
            <w:tcW w:w="1984" w:type="dxa"/>
            <w:tcBorders>
              <w:bottom w:val="nil"/>
              <w:right w:val="single" w:sz="6" w:space="0" w:color="000000"/>
            </w:tcBorders>
          </w:tcPr>
          <w:p w:rsidR="00703BBE" w:rsidRPr="00703BBE" w:rsidRDefault="00703BBE" w:rsidP="00703BBE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ИД-2УК-10</w:t>
            </w:r>
            <w:r w:rsidRPr="00703BBE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703BBE" w:rsidRPr="00703BBE" w:rsidRDefault="00703BBE" w:rsidP="00703BBE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703BBE">
              <w:rPr>
                <w:sz w:val="22"/>
                <w:szCs w:val="22"/>
                <w:lang w:val="ru-RU" w:bidi="ru-RU"/>
              </w:rPr>
              <w:t>Применяет методы экономического и финансового планирования для достижения текущих и долгосрочных задач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703BBE" w:rsidRPr="00703BBE" w:rsidRDefault="00703BBE" w:rsidP="00703BBE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703BBE" w:rsidRPr="00703BBE" w:rsidTr="00CC02CF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703BBE" w:rsidRPr="00703BBE" w:rsidRDefault="00703BBE" w:rsidP="00703BBE">
            <w:pPr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3BBE" w:rsidRPr="00703BBE" w:rsidRDefault="00703BBE" w:rsidP="00703BBE">
            <w:pPr>
              <w:rPr>
                <w:lang w:val="ru-RU"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03BBE" w:rsidRPr="00703BBE" w:rsidRDefault="00703BBE" w:rsidP="00703BBE">
            <w:pPr>
              <w:ind w:left="109"/>
              <w:rPr>
                <w:lang w:val="ru-RU"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03BBE" w:rsidRPr="00703BBE" w:rsidRDefault="00703BBE" w:rsidP="00703BBE">
            <w:pPr>
              <w:rPr>
                <w:lang w:val="ru-RU" w:bidi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703BBE" w:rsidRPr="00703BBE" w:rsidRDefault="00703BBE" w:rsidP="00703BBE">
            <w:pPr>
              <w:rPr>
                <w:lang w:val="ru-RU" w:bidi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703BBE" w:rsidRPr="00703BBE" w:rsidRDefault="00703BBE" w:rsidP="00703BBE">
            <w:pPr>
              <w:rPr>
                <w:lang w:val="ru-RU" w:bidi="ru-RU"/>
              </w:rPr>
            </w:pPr>
          </w:p>
        </w:tc>
      </w:tr>
      <w:tr w:rsidR="00703BBE" w:rsidRPr="00703BBE" w:rsidTr="00CC02CF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703BBE" w:rsidRPr="00703BBE" w:rsidRDefault="00703BBE" w:rsidP="00703BBE">
            <w:pPr>
              <w:ind w:left="110"/>
              <w:rPr>
                <w:lang w:bidi="ru-RU"/>
              </w:rPr>
            </w:pPr>
            <w:r w:rsidRPr="00703BBE">
              <w:rPr>
                <w:lang w:bidi="ru-RU"/>
              </w:rPr>
              <w:t>2.</w:t>
            </w:r>
          </w:p>
          <w:p w:rsidR="00703BBE" w:rsidRPr="00703BBE" w:rsidRDefault="00703BBE" w:rsidP="00703BBE">
            <w:pPr>
              <w:ind w:left="110"/>
              <w:rPr>
                <w:lang w:bidi="ru-RU"/>
              </w:rPr>
            </w:pPr>
            <w:proofErr w:type="spellStart"/>
            <w:r w:rsidRPr="00703BBE">
              <w:rPr>
                <w:lang w:bidi="ru-RU"/>
              </w:rPr>
              <w:t>Правоведение</w:t>
            </w:r>
            <w:proofErr w:type="spellEnd"/>
            <w:r w:rsidRPr="00703BBE">
              <w:rPr>
                <w:lang w:bidi="ru-RU"/>
              </w:rPr>
              <w:t xml:space="preserve">. </w:t>
            </w:r>
            <w:proofErr w:type="spellStart"/>
            <w:r w:rsidRPr="00703BBE">
              <w:rPr>
                <w:lang w:bidi="ru-RU"/>
              </w:rPr>
              <w:t>Гражданская</w:t>
            </w:r>
            <w:proofErr w:type="spellEnd"/>
            <w:r w:rsidRPr="00703BBE">
              <w:rPr>
                <w:lang w:bidi="ru-RU"/>
              </w:rPr>
              <w:t xml:space="preserve"> </w:t>
            </w:r>
            <w:proofErr w:type="spellStart"/>
            <w:r w:rsidRPr="00703BBE">
              <w:rPr>
                <w:lang w:bidi="ru-RU"/>
              </w:rPr>
              <w:t>позиция</w:t>
            </w:r>
            <w:proofErr w:type="spellEnd"/>
            <w:r w:rsidRPr="00703BBE">
              <w:rPr>
                <w:lang w:bidi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BBE" w:rsidRPr="00703BBE" w:rsidRDefault="00703BBE" w:rsidP="00703BBE">
            <w:pPr>
              <w:ind w:left="110"/>
              <w:rPr>
                <w:lang w:bidi="ru-RU"/>
              </w:rPr>
            </w:pPr>
            <w:r w:rsidRPr="00703BBE">
              <w:rPr>
                <w:lang w:bidi="ru-RU"/>
              </w:rPr>
              <w:t>УК-1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3BBE" w:rsidRPr="00703BBE" w:rsidRDefault="00703BBE" w:rsidP="00703BBE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703BBE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703BBE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703BBE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703BBE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703BBE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703BBE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703BBE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703BBE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3BBE" w:rsidRPr="00703BBE" w:rsidRDefault="00703BBE" w:rsidP="00703BBE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ИД-1УК-1</w:t>
            </w:r>
            <w:r w:rsidRPr="00703BBE">
              <w:rPr>
                <w:sz w:val="22"/>
                <w:szCs w:val="22"/>
                <w:lang w:val="ru-RU" w:bidi="ru-RU"/>
              </w:rPr>
              <w:t>:</w:t>
            </w:r>
          </w:p>
          <w:p w:rsidR="00703BBE" w:rsidRPr="00703BBE" w:rsidRDefault="00703BBE" w:rsidP="00703BBE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703BBE">
              <w:rPr>
                <w:sz w:val="22"/>
                <w:szCs w:val="22"/>
                <w:lang w:val="ru-RU" w:bidi="ru-RU"/>
              </w:rPr>
              <w:t xml:space="preserve">Выявляет проблемные ситуации и осуществляет поиск </w:t>
            </w:r>
            <w:proofErr w:type="spellStart"/>
            <w:r w:rsidRPr="00703BBE">
              <w:rPr>
                <w:sz w:val="22"/>
                <w:szCs w:val="22"/>
                <w:lang w:val="ru-RU" w:bidi="ru-RU"/>
              </w:rPr>
              <w:t>необхо</w:t>
            </w:r>
            <w:proofErr w:type="spellEnd"/>
            <w:r w:rsidRPr="00703BBE">
              <w:rPr>
                <w:sz w:val="22"/>
                <w:szCs w:val="22"/>
                <w:lang w:val="ru-RU" w:bidi="ru-RU"/>
              </w:rPr>
              <w:t xml:space="preserve">- </w:t>
            </w:r>
            <w:proofErr w:type="spellStart"/>
            <w:r w:rsidRPr="00703BBE">
              <w:rPr>
                <w:sz w:val="22"/>
                <w:szCs w:val="22"/>
                <w:lang w:val="ru-RU" w:bidi="ru-RU"/>
              </w:rPr>
              <w:t>димой</w:t>
            </w:r>
            <w:proofErr w:type="spellEnd"/>
            <w:r w:rsidRPr="00703BB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703BBE">
              <w:rPr>
                <w:sz w:val="22"/>
                <w:szCs w:val="22"/>
                <w:lang w:val="ru-RU" w:bidi="ru-RU"/>
              </w:rPr>
              <w:t>инфор-мации</w:t>
            </w:r>
            <w:proofErr w:type="spellEnd"/>
            <w:r w:rsidRPr="00703BBE">
              <w:rPr>
                <w:sz w:val="22"/>
                <w:szCs w:val="22"/>
                <w:lang w:val="ru-RU" w:bidi="ru-RU"/>
              </w:rPr>
              <w:t xml:space="preserve"> для решения задач в </w:t>
            </w:r>
            <w:proofErr w:type="spellStart"/>
            <w:r w:rsidRPr="00703BBE">
              <w:rPr>
                <w:sz w:val="22"/>
                <w:szCs w:val="22"/>
                <w:lang w:val="ru-RU" w:bidi="ru-RU"/>
              </w:rPr>
              <w:t>профессиональ</w:t>
            </w:r>
            <w:proofErr w:type="spellEnd"/>
            <w:r w:rsidRPr="00703BBE">
              <w:rPr>
                <w:sz w:val="22"/>
                <w:szCs w:val="22"/>
                <w:lang w:val="ru-RU" w:bidi="ru-RU"/>
              </w:rPr>
              <w:t>-ной области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6" w:space="0" w:color="000000"/>
            </w:tcBorders>
          </w:tcPr>
          <w:p w:rsidR="00703BBE" w:rsidRPr="00703BBE" w:rsidRDefault="00703BBE" w:rsidP="00703BBE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ИД-2УК-1</w:t>
            </w:r>
            <w:r w:rsidRPr="00703BBE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703BBE" w:rsidRPr="00703BBE" w:rsidRDefault="00703BBE" w:rsidP="00703BBE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703BBE">
              <w:rPr>
                <w:sz w:val="22"/>
                <w:szCs w:val="22"/>
                <w:lang w:val="ru-RU" w:bidi="ru-RU"/>
              </w:rPr>
              <w:t>Формирует оценочные суждения.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703BBE" w:rsidRPr="00703BBE" w:rsidRDefault="00703BBE" w:rsidP="00703BBE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ИД</w:t>
            </w:r>
            <w:r w:rsidRPr="00703BBE">
              <w:rPr>
                <w:sz w:val="22"/>
                <w:szCs w:val="22"/>
                <w:lang w:val="ru-RU" w:bidi="ru-RU"/>
              </w:rPr>
              <w:t>-</w:t>
            </w:r>
            <w:r w:rsidRPr="00703BBE">
              <w:rPr>
                <w:b/>
                <w:sz w:val="22"/>
                <w:szCs w:val="22"/>
                <w:lang w:val="ru-RU" w:bidi="ru-RU"/>
              </w:rPr>
              <w:t>3УК-1.</w:t>
            </w:r>
            <w:r w:rsidRPr="00703BBE">
              <w:rPr>
                <w:sz w:val="22"/>
                <w:szCs w:val="22"/>
                <w:lang w:val="ru-RU" w:bidi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</w:tr>
      <w:tr w:rsidR="00703BBE" w:rsidRPr="00703BBE" w:rsidTr="00CC02CF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3BBE" w:rsidRPr="00703BBE" w:rsidRDefault="00703BBE" w:rsidP="00703BBE">
            <w:pPr>
              <w:ind w:left="110"/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BBE" w:rsidRPr="00703BBE" w:rsidRDefault="00703BBE" w:rsidP="00703BBE">
            <w:pPr>
              <w:ind w:left="110"/>
              <w:rPr>
                <w:lang w:bidi="ru-RU"/>
              </w:rPr>
            </w:pPr>
            <w:r w:rsidRPr="00703BBE">
              <w:rPr>
                <w:sz w:val="22"/>
                <w:szCs w:val="22"/>
                <w:lang w:bidi="ru-RU"/>
              </w:rPr>
              <w:t>УК – 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3BBE" w:rsidRPr="00703BBE" w:rsidRDefault="00703BBE" w:rsidP="00703BBE">
            <w:pPr>
              <w:rPr>
                <w:b/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Способен принимать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3BBE" w:rsidRPr="00703BBE" w:rsidRDefault="00703BBE" w:rsidP="00703BBE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ИД-4УК-4</w:t>
            </w:r>
            <w:r w:rsidRPr="00703BBE">
              <w:rPr>
                <w:sz w:val="22"/>
                <w:szCs w:val="22"/>
                <w:lang w:val="ru-RU" w:bidi="ru-RU"/>
              </w:rPr>
              <w:t>:</w:t>
            </w:r>
          </w:p>
          <w:p w:rsidR="00703BBE" w:rsidRPr="00703BBE" w:rsidRDefault="00703BBE" w:rsidP="00703BBE">
            <w:pPr>
              <w:ind w:left="4"/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703BBE">
              <w:rPr>
                <w:sz w:val="22"/>
                <w:szCs w:val="22"/>
                <w:lang w:val="ru-RU" w:bidi="ru-RU"/>
              </w:rPr>
              <w:t>Излагает информацию в письменной форме, ведет деловую переписку на государственных языках.</w:t>
            </w:r>
            <w:r w:rsidRPr="00703BBE">
              <w:rPr>
                <w:sz w:val="22"/>
                <w:szCs w:val="22"/>
                <w:lang w:val="ru-RU" w:bidi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3BBE" w:rsidRPr="00703BBE" w:rsidRDefault="00703BBE" w:rsidP="00703BBE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  <w:r w:rsidRPr="00703BBE">
              <w:rPr>
                <w:b/>
                <w:sz w:val="22"/>
                <w:szCs w:val="22"/>
                <w:lang w:val="ru-RU" w:bidi="ru-RU"/>
              </w:rPr>
              <w:t>ИД-5 УК-4</w:t>
            </w:r>
          </w:p>
          <w:p w:rsidR="00703BBE" w:rsidRPr="00703BBE" w:rsidRDefault="00703BBE" w:rsidP="00703BBE">
            <w:pPr>
              <w:ind w:left="109"/>
              <w:jc w:val="both"/>
              <w:rPr>
                <w:sz w:val="22"/>
                <w:szCs w:val="22"/>
                <w:lang w:val="ru-RU" w:bidi="ru-RU"/>
              </w:rPr>
            </w:pPr>
            <w:r w:rsidRPr="00703BBE">
              <w:rPr>
                <w:sz w:val="22"/>
                <w:szCs w:val="22"/>
                <w:lang w:val="ru-RU" w:bidi="ru-RU"/>
              </w:rPr>
              <w:t>Осуществляет коммуникацию на иностранном языке в процессе академического и профессионального взаимодействия</w:t>
            </w:r>
          </w:p>
          <w:p w:rsidR="00703BBE" w:rsidRPr="00703BBE" w:rsidRDefault="00703BBE" w:rsidP="00703BBE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ind w:left="108"/>
              <w:rPr>
                <w:lang w:val="ru-RU" w:bidi="ru-RU"/>
              </w:rPr>
            </w:pPr>
          </w:p>
        </w:tc>
      </w:tr>
    </w:tbl>
    <w:p w:rsidR="00703BBE" w:rsidRPr="00703BBE" w:rsidRDefault="00703BBE" w:rsidP="00703BBE">
      <w:pPr>
        <w:ind w:left="709"/>
        <w:rPr>
          <w:b/>
        </w:rPr>
      </w:pPr>
    </w:p>
    <w:p w:rsidR="003034C3" w:rsidRDefault="00703BBE" w:rsidP="003034C3">
      <w:pPr>
        <w:contextualSpacing/>
        <w:rPr>
          <w:i/>
          <w:color w:val="FF0000"/>
        </w:rPr>
      </w:pPr>
      <w:r w:rsidRPr="00703BBE">
        <w:rPr>
          <w:b/>
          <w:lang w:val="en-US"/>
        </w:rPr>
        <w:t>IV</w:t>
      </w:r>
      <w:r w:rsidRPr="00703BBE">
        <w:rPr>
          <w:b/>
        </w:rPr>
        <w:t>. ОБЪЕМ ДИСЦИПЛИНЫ И ВИДЫ УЧЕБНОЙ РАБОТЫ</w:t>
      </w:r>
    </w:p>
    <w:p w:rsidR="00703BBE" w:rsidRPr="003034C3" w:rsidRDefault="00703BBE" w:rsidP="003034C3">
      <w:pPr>
        <w:contextualSpacing/>
        <w:rPr>
          <w:i/>
          <w:color w:val="FF0000"/>
        </w:rPr>
      </w:pPr>
      <w:r w:rsidRPr="00703BBE">
        <w:rPr>
          <w:b/>
        </w:rPr>
        <w:t>Общая трудоемкость дисциплины составляет 4 зачетные единицы</w:t>
      </w:r>
      <w:r w:rsidRPr="00703BBE">
        <w:rPr>
          <w:b/>
          <w:spacing w:val="-6"/>
        </w:rPr>
        <w:t>,</w:t>
      </w:r>
      <w:r w:rsidRPr="00703BBE">
        <w:rPr>
          <w:b/>
        </w:rPr>
        <w:t xml:space="preserve"> 144</w:t>
      </w:r>
      <w:r w:rsidRPr="00703BBE">
        <w:rPr>
          <w:b/>
          <w:color w:val="C00000"/>
        </w:rPr>
        <w:t xml:space="preserve"> </w:t>
      </w:r>
      <w:r w:rsidRPr="00703BBE">
        <w:rPr>
          <w:b/>
        </w:rPr>
        <w:t xml:space="preserve">академических </w:t>
      </w:r>
      <w:r w:rsidRPr="00703BBE">
        <w:rPr>
          <w:b/>
          <w:spacing w:val="-10"/>
        </w:rPr>
        <w:t>часов.</w:t>
      </w:r>
    </w:p>
    <w:tbl>
      <w:tblPr>
        <w:tblW w:w="53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1230"/>
        <w:gridCol w:w="720"/>
        <w:gridCol w:w="1065"/>
        <w:gridCol w:w="601"/>
        <w:gridCol w:w="613"/>
      </w:tblGrid>
      <w:tr w:rsidR="00703BBE" w:rsidRPr="00703BBE" w:rsidTr="00CC02CF">
        <w:trPr>
          <w:trHeight w:val="219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Семестры</w:t>
            </w:r>
          </w:p>
        </w:tc>
      </w:tr>
      <w:tr w:rsidR="00703BBE" w:rsidRPr="00703BBE" w:rsidTr="00CC02CF">
        <w:trPr>
          <w:trHeight w:val="234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№ 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№2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rPr>
          <w:trHeight w:val="661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b/>
                <w:color w:val="000000"/>
                <w:lang w:eastAsia="en-US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120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58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rPr>
          <w:trHeight w:val="24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03BBE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03BBE">
              <w:rPr>
                <w:b/>
                <w:color w:val="000000"/>
                <w:lang w:eastAsia="en-US"/>
              </w:rPr>
              <w:t>120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03BBE">
              <w:rPr>
                <w:b/>
                <w:color w:val="000000"/>
                <w:lang w:eastAsia="en-US"/>
              </w:rPr>
              <w:t>58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В том числе:</w:t>
            </w:r>
          </w:p>
        </w:tc>
      </w:tr>
      <w:tr w:rsidR="00703BBE" w:rsidRPr="00703BBE" w:rsidTr="00CC02CF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 xml:space="preserve">       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36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rPr>
          <w:trHeight w:val="138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 xml:space="preserve">Аудиторная работа (всего)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120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58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03BBE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 xml:space="preserve">14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В том числе:</w:t>
            </w:r>
          </w:p>
        </w:tc>
      </w:tr>
      <w:tr w:rsidR="00703BBE" w:rsidRPr="00703BBE" w:rsidTr="00CC02CF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03BBE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 xml:space="preserve"> </w:t>
            </w:r>
          </w:p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 xml:space="preserve"> </w:t>
            </w:r>
          </w:p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зачёт с оценкой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rPr>
          <w:trHeight w:val="418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3BBE" w:rsidRPr="00703BBE" w:rsidRDefault="00703BBE" w:rsidP="00703BB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03BBE">
              <w:rPr>
                <w:b/>
                <w:color w:val="000000"/>
                <w:lang w:eastAsia="en-US"/>
              </w:rPr>
              <w:t xml:space="preserve">Общая   трудоёмкость:                             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3BBE" w:rsidRPr="00703BBE" w:rsidTr="00CC02CF">
        <w:trPr>
          <w:trHeight w:val="345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144</w:t>
            </w:r>
          </w:p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72</w:t>
            </w:r>
          </w:p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BE" w:rsidRPr="00703BBE" w:rsidRDefault="00703BBE" w:rsidP="00703B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>72</w:t>
            </w:r>
          </w:p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  <w:r w:rsidRPr="00703BBE">
              <w:rPr>
                <w:color w:val="000000"/>
                <w:lang w:eastAsia="en-US"/>
              </w:rPr>
              <w:t xml:space="preserve">     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E" w:rsidRPr="00703BBE" w:rsidRDefault="00703BBE" w:rsidP="00703BB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F547D6" w:rsidRPr="00F547D6" w:rsidRDefault="00F547D6" w:rsidP="00F547D6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F547D6">
        <w:rPr>
          <w:b/>
          <w:bCs/>
          <w:lang w:eastAsia="en-US"/>
        </w:rPr>
        <w:t xml:space="preserve">  </w:t>
      </w:r>
    </w:p>
    <w:p w:rsidR="001F3A45" w:rsidRPr="001F3A45" w:rsidRDefault="001F3A45" w:rsidP="001F3A45">
      <w:pPr>
        <w:contextualSpacing/>
        <w:rPr>
          <w:b/>
          <w:i/>
        </w:rPr>
      </w:pPr>
      <w:r w:rsidRPr="001F3A45">
        <w:rPr>
          <w:b/>
          <w:lang w:val="en-US"/>
        </w:rPr>
        <w:t>V</w:t>
      </w:r>
      <w:r w:rsidRPr="001F3A45">
        <w:rPr>
          <w:b/>
        </w:rPr>
        <w:t>.</w:t>
      </w:r>
      <w:r w:rsidRPr="001F3A45">
        <w:rPr>
          <w:b/>
          <w:bCs/>
          <w:color w:val="000000"/>
        </w:rPr>
        <w:t xml:space="preserve"> СОДЕРЖАНИЕ РАБОЧЕЙ ПРОГРАММЫ ДИСЦИПЛИНЫ</w:t>
      </w:r>
    </w:p>
    <w:p w:rsidR="001F3A45" w:rsidRPr="001F3A45" w:rsidRDefault="00BD76D5" w:rsidP="001F3A45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  <w:r w:rsidRPr="001F3A45">
        <w:rPr>
          <w:b/>
        </w:rPr>
        <w:t>5.1</w:t>
      </w:r>
      <w:r w:rsidRPr="001F3A45">
        <w:t xml:space="preserve">. </w:t>
      </w:r>
      <w:r w:rsidRPr="001F3A45">
        <w:rPr>
          <w:b/>
        </w:rPr>
        <w:t>Разделы дисциплины</w:t>
      </w:r>
    </w:p>
    <w:p w:rsidR="00BD76D5" w:rsidRPr="00BD76D5" w:rsidRDefault="00BD76D5" w:rsidP="00BD76D5">
      <w:r>
        <w:t>1.</w:t>
      </w:r>
      <w:r w:rsidRPr="00BD76D5">
        <w:t>Народы и государства</w:t>
      </w:r>
    </w:p>
    <w:p w:rsidR="00BD76D5" w:rsidRDefault="00BD76D5" w:rsidP="00BD76D5">
      <w:pPr>
        <w:spacing w:line="276" w:lineRule="auto"/>
        <w:contextualSpacing/>
      </w:pPr>
      <w:r w:rsidRPr="00BD76D5">
        <w:t xml:space="preserve">На территории современной России в древности. Русь в IX — XVI вв.  </w:t>
      </w:r>
    </w:p>
    <w:p w:rsidR="00BD76D5" w:rsidRDefault="00BD76D5" w:rsidP="00BD76D5">
      <w:pPr>
        <w:spacing w:line="276" w:lineRule="auto"/>
        <w:contextualSpacing/>
      </w:pPr>
      <w:r>
        <w:t>2.</w:t>
      </w:r>
      <w:r w:rsidRPr="00236D44">
        <w:t>Россия в XVII -XVIII вв.</w:t>
      </w:r>
    </w:p>
    <w:p w:rsidR="00BD76D5" w:rsidRDefault="00BD76D5" w:rsidP="00BD76D5">
      <w:pPr>
        <w:spacing w:line="276" w:lineRule="auto"/>
        <w:contextualSpacing/>
      </w:pPr>
      <w:r>
        <w:t>3.</w:t>
      </w:r>
      <w:r w:rsidRPr="00236D44">
        <w:t>Российская империя в XIX — начале XX в.</w:t>
      </w:r>
    </w:p>
    <w:p w:rsidR="00BD76D5" w:rsidRDefault="00BD76D5" w:rsidP="00BD76D5">
      <w:pPr>
        <w:spacing w:line="276" w:lineRule="auto"/>
        <w:contextualSpacing/>
      </w:pPr>
      <w:r>
        <w:t>4.</w:t>
      </w:r>
      <w:r w:rsidRPr="00236D44">
        <w:t>Россия и СССР в Советскую эпоху (1917–1991)</w:t>
      </w:r>
    </w:p>
    <w:p w:rsidR="00BD76D5" w:rsidRDefault="00BD76D5" w:rsidP="00BD76D5">
      <w:pPr>
        <w:spacing w:line="276" w:lineRule="auto"/>
        <w:contextualSpacing/>
        <w:rPr>
          <w:b/>
        </w:rPr>
      </w:pPr>
      <w:r>
        <w:t>5.</w:t>
      </w:r>
      <w:r w:rsidRPr="00BD76D5">
        <w:rPr>
          <w:color w:val="000000"/>
        </w:rPr>
        <w:t xml:space="preserve"> </w:t>
      </w:r>
      <w:r w:rsidRPr="001F60DA">
        <w:rPr>
          <w:color w:val="000000"/>
        </w:rPr>
        <w:t xml:space="preserve">Современная Российская </w:t>
      </w:r>
      <w:r>
        <w:rPr>
          <w:color w:val="000000"/>
        </w:rPr>
        <w:t xml:space="preserve"> </w:t>
      </w:r>
      <w:r w:rsidRPr="001F60DA">
        <w:rPr>
          <w:color w:val="000000"/>
        </w:rPr>
        <w:t xml:space="preserve"> Федерация (1991–202</w:t>
      </w:r>
      <w:r>
        <w:rPr>
          <w:color w:val="000000"/>
        </w:rPr>
        <w:t>4</w:t>
      </w:r>
      <w:r w:rsidRPr="001F60DA">
        <w:rPr>
          <w:color w:val="000000"/>
        </w:rPr>
        <w:t>)</w:t>
      </w:r>
    </w:p>
    <w:p w:rsidR="00BD76D5" w:rsidRDefault="00BD76D5" w:rsidP="001F3A45">
      <w:pPr>
        <w:spacing w:line="276" w:lineRule="auto"/>
        <w:contextualSpacing/>
        <w:rPr>
          <w:b/>
        </w:rPr>
      </w:pPr>
    </w:p>
    <w:p w:rsidR="001F3A45" w:rsidRPr="001F3A45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 xml:space="preserve">зачёт в </w:t>
      </w:r>
      <w:r w:rsidR="001F3A45" w:rsidRPr="001F3A45">
        <w:rPr>
          <w:b/>
          <w:lang w:val="en-US"/>
        </w:rPr>
        <w:t>I</w:t>
      </w:r>
      <w:r w:rsidR="001F3A45" w:rsidRPr="001F3A45">
        <w:rPr>
          <w:b/>
        </w:rPr>
        <w:t xml:space="preserve"> семестре</w:t>
      </w:r>
    </w:p>
    <w:p w:rsidR="0079037F" w:rsidRPr="00BF247D" w:rsidRDefault="0079037F" w:rsidP="00BF247D">
      <w:pPr>
        <w:shd w:val="clear" w:color="auto" w:fill="FFFFFF"/>
        <w:jc w:val="both"/>
        <w:rPr>
          <w:b/>
          <w:iCs/>
          <w:spacing w:val="-7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1F3A45" w:rsidRPr="001F3A45" w:rsidRDefault="001F3A45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1F3A45">
        <w:t xml:space="preserve">Форма контроля: </w:t>
      </w:r>
      <w:r>
        <w:rPr>
          <w:b/>
        </w:rPr>
        <w:t xml:space="preserve"> </w:t>
      </w:r>
    </w:p>
    <w:p w:rsidR="001F3A45" w:rsidRPr="001F3A45" w:rsidRDefault="001F3A45" w:rsidP="00703BBE">
      <w:pPr>
        <w:spacing w:line="276" w:lineRule="auto"/>
      </w:pPr>
      <w:r>
        <w:rPr>
          <w:b/>
          <w:color w:val="000000"/>
        </w:rPr>
        <w:t xml:space="preserve">                 </w:t>
      </w:r>
      <w:r w:rsidR="00703BBE">
        <w:rPr>
          <w:b/>
          <w:color w:val="000000"/>
        </w:rPr>
        <w:t>зачёт с оценкой во 2 семестре</w:t>
      </w:r>
    </w:p>
    <w:p w:rsidR="0079037F" w:rsidRPr="00F63091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0B" w:rsidRDefault="00176E0B">
      <w:r>
        <w:separator/>
      </w:r>
    </w:p>
  </w:endnote>
  <w:endnote w:type="continuationSeparator" w:id="0">
    <w:p w:rsidR="00176E0B" w:rsidRDefault="0017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0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5043" w:rsidRDefault="00176E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0B" w:rsidRDefault="00176E0B">
      <w:r>
        <w:separator/>
      </w:r>
    </w:p>
  </w:footnote>
  <w:footnote w:type="continuationSeparator" w:id="0">
    <w:p w:rsidR="00176E0B" w:rsidRDefault="0017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15363"/>
    <w:multiLevelType w:val="hybridMultilevel"/>
    <w:tmpl w:val="E7CE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0" w15:restartNumberingAfterBreak="0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1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8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9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1" w15:restartNumberingAfterBreak="0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 w15:restartNumberingAfterBreak="0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5" w15:restartNumberingAfterBreak="0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3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4"/>
  </w:num>
  <w:num w:numId="4">
    <w:abstractNumId w:val="18"/>
  </w:num>
  <w:num w:numId="5">
    <w:abstractNumId w:val="0"/>
  </w:num>
  <w:num w:numId="6">
    <w:abstractNumId w:val="29"/>
  </w:num>
  <w:num w:numId="7">
    <w:abstractNumId w:val="39"/>
  </w:num>
  <w:num w:numId="8">
    <w:abstractNumId w:val="22"/>
  </w:num>
  <w:num w:numId="9">
    <w:abstractNumId w:val="10"/>
  </w:num>
  <w:num w:numId="10">
    <w:abstractNumId w:val="17"/>
  </w:num>
  <w:num w:numId="11">
    <w:abstractNumId w:val="4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9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1"/>
  </w:num>
  <w:num w:numId="26">
    <w:abstractNumId w:val="3"/>
    <w:lvlOverride w:ilvl="0">
      <w:startOverride w:val="1"/>
    </w:lvlOverride>
  </w:num>
  <w:num w:numId="27">
    <w:abstractNumId w:val="30"/>
  </w:num>
  <w:num w:numId="28">
    <w:abstractNumId w:val="15"/>
  </w:num>
  <w:num w:numId="29">
    <w:abstractNumId w:val="35"/>
  </w:num>
  <w:num w:numId="30">
    <w:abstractNumId w:val="47"/>
  </w:num>
  <w:num w:numId="31">
    <w:abstractNumId w:val="49"/>
  </w:num>
  <w:num w:numId="32">
    <w:abstractNumId w:val="41"/>
  </w:num>
  <w:num w:numId="33">
    <w:abstractNumId w:val="33"/>
  </w:num>
  <w:num w:numId="34">
    <w:abstractNumId w:val="25"/>
  </w:num>
  <w:num w:numId="35">
    <w:abstractNumId w:val="26"/>
  </w:num>
  <w:num w:numId="36">
    <w:abstractNumId w:val="11"/>
  </w:num>
  <w:num w:numId="37">
    <w:abstractNumId w:val="14"/>
  </w:num>
  <w:num w:numId="38">
    <w:abstractNumId w:val="16"/>
  </w:num>
  <w:num w:numId="39">
    <w:abstractNumId w:val="42"/>
  </w:num>
  <w:num w:numId="40">
    <w:abstractNumId w:val="45"/>
  </w:num>
  <w:num w:numId="41">
    <w:abstractNumId w:val="44"/>
  </w:num>
  <w:num w:numId="42">
    <w:abstractNumId w:val="32"/>
  </w:num>
  <w:num w:numId="43">
    <w:abstractNumId w:val="2"/>
  </w:num>
  <w:num w:numId="44">
    <w:abstractNumId w:val="13"/>
  </w:num>
  <w:num w:numId="45">
    <w:abstractNumId w:val="4"/>
  </w:num>
  <w:num w:numId="46">
    <w:abstractNumId w:val="38"/>
  </w:num>
  <w:num w:numId="47">
    <w:abstractNumId w:val="27"/>
  </w:num>
  <w:num w:numId="48">
    <w:abstractNumId w:val="6"/>
  </w:num>
  <w:num w:numId="49">
    <w:abstractNumId w:val="20"/>
  </w:num>
  <w:num w:numId="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56418"/>
    <w:rsid w:val="00074B5B"/>
    <w:rsid w:val="000B3682"/>
    <w:rsid w:val="000C0090"/>
    <w:rsid w:val="000E615E"/>
    <w:rsid w:val="000F0D23"/>
    <w:rsid w:val="000F6A52"/>
    <w:rsid w:val="001012BD"/>
    <w:rsid w:val="00106A17"/>
    <w:rsid w:val="00136372"/>
    <w:rsid w:val="0015341A"/>
    <w:rsid w:val="00176E0B"/>
    <w:rsid w:val="001F3A45"/>
    <w:rsid w:val="00216D92"/>
    <w:rsid w:val="00292728"/>
    <w:rsid w:val="002D0CFB"/>
    <w:rsid w:val="003016EC"/>
    <w:rsid w:val="003034C3"/>
    <w:rsid w:val="003C1BFC"/>
    <w:rsid w:val="003C5C9D"/>
    <w:rsid w:val="004100F3"/>
    <w:rsid w:val="0044497D"/>
    <w:rsid w:val="0052308E"/>
    <w:rsid w:val="00572622"/>
    <w:rsid w:val="005B7D40"/>
    <w:rsid w:val="005C7792"/>
    <w:rsid w:val="005D2238"/>
    <w:rsid w:val="00617BEE"/>
    <w:rsid w:val="0062626E"/>
    <w:rsid w:val="00666850"/>
    <w:rsid w:val="006A34CC"/>
    <w:rsid w:val="006D7EF3"/>
    <w:rsid w:val="006E19A2"/>
    <w:rsid w:val="00703BBE"/>
    <w:rsid w:val="00721E0B"/>
    <w:rsid w:val="007501EE"/>
    <w:rsid w:val="00753C35"/>
    <w:rsid w:val="007875CA"/>
    <w:rsid w:val="0079037F"/>
    <w:rsid w:val="007A46B7"/>
    <w:rsid w:val="008337B5"/>
    <w:rsid w:val="008A29AE"/>
    <w:rsid w:val="008B0393"/>
    <w:rsid w:val="008B5CBD"/>
    <w:rsid w:val="008E1A0A"/>
    <w:rsid w:val="008F4F07"/>
    <w:rsid w:val="00931CD4"/>
    <w:rsid w:val="009D35C7"/>
    <w:rsid w:val="00A12C7C"/>
    <w:rsid w:val="00A56FF1"/>
    <w:rsid w:val="00A76584"/>
    <w:rsid w:val="00B2716E"/>
    <w:rsid w:val="00BC176D"/>
    <w:rsid w:val="00BD0656"/>
    <w:rsid w:val="00BD76D5"/>
    <w:rsid w:val="00BF247D"/>
    <w:rsid w:val="00C23F1F"/>
    <w:rsid w:val="00C76575"/>
    <w:rsid w:val="00C81149"/>
    <w:rsid w:val="00C83906"/>
    <w:rsid w:val="00C90A49"/>
    <w:rsid w:val="00CD512A"/>
    <w:rsid w:val="00CE1BC1"/>
    <w:rsid w:val="00D20D38"/>
    <w:rsid w:val="00DD6636"/>
    <w:rsid w:val="00DE0F00"/>
    <w:rsid w:val="00E509FD"/>
    <w:rsid w:val="00E534AF"/>
    <w:rsid w:val="00E57EDF"/>
    <w:rsid w:val="00E8394F"/>
    <w:rsid w:val="00EB3E60"/>
    <w:rsid w:val="00F26168"/>
    <w:rsid w:val="00F547D6"/>
    <w:rsid w:val="00F71816"/>
    <w:rsid w:val="00F94ABE"/>
    <w:rsid w:val="00FA1CE8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Заголовок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F547D6"/>
  </w:style>
  <w:style w:type="numbering" w:customStyle="1" w:styleId="120">
    <w:name w:val="Нет списка12"/>
    <w:next w:val="a4"/>
    <w:uiPriority w:val="99"/>
    <w:semiHidden/>
    <w:rsid w:val="00F547D6"/>
  </w:style>
  <w:style w:type="numbering" w:customStyle="1" w:styleId="38">
    <w:name w:val="Нет списка3"/>
    <w:next w:val="a4"/>
    <w:uiPriority w:val="99"/>
    <w:semiHidden/>
    <w:unhideWhenUsed/>
    <w:rsid w:val="00E534AF"/>
  </w:style>
  <w:style w:type="numbering" w:customStyle="1" w:styleId="130">
    <w:name w:val="Нет списка13"/>
    <w:next w:val="a4"/>
    <w:uiPriority w:val="99"/>
    <w:semiHidden/>
    <w:rsid w:val="00E5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DGMU</cp:lastModifiedBy>
  <cp:revision>2</cp:revision>
  <dcterms:created xsi:type="dcterms:W3CDTF">2024-06-28T09:05:00Z</dcterms:created>
  <dcterms:modified xsi:type="dcterms:W3CDTF">2024-06-28T09:05:00Z</dcterms:modified>
</cp:coreProperties>
</file>