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FF" w:rsidRDefault="00AA3CFF" w:rsidP="00221092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A3CFF" w:rsidRDefault="00AA3CFF" w:rsidP="00221092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221092" w:rsidP="00221092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080289"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221092" w:rsidP="00221092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080289"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46480D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Б1.О</w:t>
      </w:r>
      <w:r w:rsidR="00714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.11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1E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31.05.01 Лечебное дело</w:t>
      </w:r>
    </w:p>
    <w:p w:rsidR="00080289" w:rsidRPr="00080289" w:rsidRDefault="00F036D7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1E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врач-лечебник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1E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лечебный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F036D7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80289" w:rsidRPr="00080289" w:rsidRDefault="00F036D7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F036D7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71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="0071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="0071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 108 часов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в</w:t>
      </w:r>
      <w:r w:rsidR="00F0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036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E6" w:rsidRPr="00080289" w:rsidRDefault="00714AE6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40F" w:rsidRDefault="00F3340F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40F" w:rsidRDefault="00F3340F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2C6" w:rsidRDefault="00D972C6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CFF" w:rsidRDefault="00AA3CFF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CFF" w:rsidRDefault="00AA3CFF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CFF" w:rsidRPr="00080289" w:rsidRDefault="00AA3CFF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8A9" w:rsidRDefault="00FD68A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080289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F036D7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 </w:t>
      </w:r>
      <w:proofErr w:type="spellStart"/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</w:t>
      </w:r>
      <w:r w:rsidR="00F0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взаимосвязями экономики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принци</w:t>
      </w:r>
      <w:r w:rsidR="00F0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пами современных экономических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036D7" w:rsidRPr="003A7C07" w:rsidRDefault="00F036D7" w:rsidP="00F036D7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F036D7" w:rsidRPr="003A7C07" w:rsidRDefault="00F036D7" w:rsidP="00F036D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F036D7" w:rsidRPr="00EA4826" w:rsidTr="00804AA7">
        <w:tc>
          <w:tcPr>
            <w:tcW w:w="4531" w:type="dxa"/>
            <w:vAlign w:val="center"/>
          </w:tcPr>
          <w:p w:rsidR="00F036D7" w:rsidRPr="00C167DE" w:rsidRDefault="00F036D7" w:rsidP="00804AA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F036D7" w:rsidRPr="00C167DE" w:rsidRDefault="00F036D7" w:rsidP="00804AA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F036D7" w:rsidRPr="00C167DE" w:rsidRDefault="00F036D7" w:rsidP="00804AA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F036D7" w:rsidRPr="00EA4826" w:rsidTr="00804AA7">
        <w:tc>
          <w:tcPr>
            <w:tcW w:w="9351" w:type="dxa"/>
            <w:gridSpan w:val="2"/>
          </w:tcPr>
          <w:p w:rsidR="00F036D7" w:rsidRPr="00C167DE" w:rsidRDefault="00F036D7" w:rsidP="00804AA7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036D7" w:rsidRPr="00EA4826" w:rsidTr="00804AA7">
        <w:tc>
          <w:tcPr>
            <w:tcW w:w="4531" w:type="dxa"/>
          </w:tcPr>
          <w:p w:rsidR="00F036D7" w:rsidRPr="00C30120" w:rsidRDefault="00F036D7" w:rsidP="00804AA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F036D7" w:rsidRPr="00C30120" w:rsidRDefault="00F036D7" w:rsidP="00804AA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F036D7" w:rsidRPr="00EA4826" w:rsidTr="00804AA7">
        <w:trPr>
          <w:trHeight w:val="1095"/>
        </w:trPr>
        <w:tc>
          <w:tcPr>
            <w:tcW w:w="9351" w:type="dxa"/>
            <w:gridSpan w:val="2"/>
          </w:tcPr>
          <w:p w:rsidR="00F036D7" w:rsidRPr="007D5F34" w:rsidRDefault="00F036D7" w:rsidP="00804A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F036D7" w:rsidRPr="00EA4826" w:rsidTr="00804AA7">
        <w:trPr>
          <w:trHeight w:val="982"/>
        </w:trPr>
        <w:tc>
          <w:tcPr>
            <w:tcW w:w="9351" w:type="dxa"/>
            <w:gridSpan w:val="2"/>
          </w:tcPr>
          <w:p w:rsidR="00F036D7" w:rsidRPr="007D5F34" w:rsidRDefault="00F036D7" w:rsidP="00804AA7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F036D7" w:rsidRPr="007D5F34" w:rsidRDefault="00F036D7" w:rsidP="00804AA7">
            <w:pPr>
              <w:spacing w:before="60" w:after="60"/>
              <w:ind w:left="-105"/>
              <w:jc w:val="both"/>
              <w:rPr>
                <w:sz w:val="22"/>
                <w:szCs w:val="22"/>
              </w:rPr>
            </w:pPr>
          </w:p>
          <w:p w:rsidR="00F036D7" w:rsidRPr="007D5F34" w:rsidRDefault="00F036D7" w:rsidP="00804AA7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F036D7" w:rsidRPr="00EA4826" w:rsidTr="00804AA7">
        <w:tc>
          <w:tcPr>
            <w:tcW w:w="4531" w:type="dxa"/>
          </w:tcPr>
          <w:p w:rsidR="00F036D7" w:rsidRPr="00C30120" w:rsidRDefault="00F036D7" w:rsidP="00804AA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F036D7" w:rsidRPr="00C30120" w:rsidRDefault="00F036D7" w:rsidP="00804AA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ИД2 УК10. Применяет методы личного экономического и финансового планирования для достижен</w:t>
            </w:r>
            <w:r w:rsidR="00251C0F">
              <w:rPr>
                <w:b/>
                <w:sz w:val="22"/>
                <w:szCs w:val="22"/>
              </w:rPr>
              <w:t>ия текущих и долгосрочных задач</w:t>
            </w:r>
            <w:r w:rsidRPr="00C30120">
              <w:rPr>
                <w:b/>
                <w:sz w:val="22"/>
                <w:szCs w:val="22"/>
              </w:rPr>
              <w:t>.</w:t>
            </w:r>
          </w:p>
        </w:tc>
      </w:tr>
      <w:tr w:rsidR="00F036D7" w:rsidRPr="00EA4826" w:rsidTr="00804AA7">
        <w:trPr>
          <w:trHeight w:val="435"/>
        </w:trPr>
        <w:tc>
          <w:tcPr>
            <w:tcW w:w="9351" w:type="dxa"/>
            <w:gridSpan w:val="2"/>
          </w:tcPr>
          <w:p w:rsidR="00F036D7" w:rsidRPr="00C30120" w:rsidRDefault="00F036D7" w:rsidP="00804AA7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F036D7" w:rsidRPr="00EA4826" w:rsidTr="00804AA7">
        <w:trPr>
          <w:trHeight w:val="420"/>
        </w:trPr>
        <w:tc>
          <w:tcPr>
            <w:tcW w:w="9351" w:type="dxa"/>
            <w:gridSpan w:val="2"/>
          </w:tcPr>
          <w:p w:rsidR="00F036D7" w:rsidRPr="00C30120" w:rsidRDefault="00F036D7" w:rsidP="00804AA7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F036D7" w:rsidRPr="00EA4826" w:rsidTr="00804AA7">
        <w:trPr>
          <w:trHeight w:val="390"/>
        </w:trPr>
        <w:tc>
          <w:tcPr>
            <w:tcW w:w="9351" w:type="dxa"/>
            <w:gridSpan w:val="2"/>
          </w:tcPr>
          <w:p w:rsidR="00F036D7" w:rsidRPr="00C30120" w:rsidRDefault="00F036D7" w:rsidP="00251C0F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F036D7" w:rsidRPr="00CD6912" w:rsidRDefault="00F036D7" w:rsidP="00F036D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6D7" w:rsidRDefault="00F036D7" w:rsidP="00F036D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36D7" w:rsidRPr="00CD6912" w:rsidRDefault="00F036D7" w:rsidP="00F036D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ОБРАЗОВАТЕЛЬНОЙ</w:t>
      </w:r>
      <w:r w:rsidRPr="00CD6912">
        <w:rPr>
          <w:rFonts w:ascii="Times New Roman" w:eastAsia="Times New Roman" w:hAnsi="Times New Roman" w:cs="Times New Roman"/>
          <w:b/>
          <w:spacing w:val="-36"/>
          <w:sz w:val="24"/>
          <w:szCs w:val="24"/>
          <w:lang w:eastAsia="ru-RU"/>
        </w:rPr>
        <w:t xml:space="preserve">   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F036D7" w:rsidRPr="00CD6912" w:rsidRDefault="00F036D7" w:rsidP="00F036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6D7" w:rsidRPr="00CD6912" w:rsidRDefault="00F036D7" w:rsidP="00F036D7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относится к базовой части </w:t>
      </w:r>
      <w:r w:rsidR="00464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Б1.О</w:t>
      </w:r>
      <w:r w:rsidR="00714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учебного плана по специальности 31.05.01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Лечебное дело</w:t>
      </w:r>
    </w:p>
    <w:p w:rsidR="00F036D7" w:rsidRPr="00CD6912" w:rsidRDefault="00F036D7" w:rsidP="00F036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нтами </w:t>
      </w:r>
      <w:r w:rsidR="00714AE6">
        <w:rPr>
          <w:rFonts w:ascii="Times New Roman" w:eastAsia="Times New Roman" w:hAnsi="Times New Roman" w:cs="Times New Roman"/>
          <w:bCs/>
          <w:sz w:val="24"/>
          <w:szCs w:val="24"/>
        </w:rPr>
        <w:t>знания по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стории </w:t>
      </w:r>
      <w:r w:rsidR="00714AE6">
        <w:rPr>
          <w:rFonts w:ascii="Times New Roman" w:eastAsia="Times New Roman" w:hAnsi="Times New Roman" w:cs="Times New Roman"/>
          <w:bCs/>
          <w:sz w:val="24"/>
          <w:szCs w:val="24"/>
        </w:rPr>
        <w:t>России и</w:t>
      </w:r>
      <w:r w:rsidR="00FD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равоведению.</w:t>
      </w:r>
    </w:p>
    <w:p w:rsidR="00F036D7" w:rsidRDefault="00F036D7" w:rsidP="00F036D7">
      <w:pPr>
        <w:ind w:firstLine="851"/>
        <w:jc w:val="both"/>
        <w:rPr>
          <w:rFonts w:ascii="Times New Roman" w:hAnsi="Times New Roman" w:cs="Times New Roman"/>
          <w:b/>
        </w:rPr>
      </w:pPr>
    </w:p>
    <w:p w:rsidR="00F036D7" w:rsidRPr="00C30120" w:rsidRDefault="00F036D7" w:rsidP="00F036D7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Правоведению.</w:t>
      </w: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843"/>
        <w:gridCol w:w="1559"/>
        <w:gridCol w:w="1560"/>
        <w:gridCol w:w="1701"/>
        <w:gridCol w:w="1559"/>
      </w:tblGrid>
      <w:tr w:rsidR="00F036D7" w:rsidRPr="00CF05C0" w:rsidTr="00AA3CFF">
        <w:trPr>
          <w:trHeight w:val="805"/>
        </w:trPr>
        <w:tc>
          <w:tcPr>
            <w:tcW w:w="1560" w:type="dxa"/>
          </w:tcPr>
          <w:p w:rsidR="00F036D7" w:rsidRPr="00CF05C0" w:rsidRDefault="00F036D7" w:rsidP="00804AA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F036D7" w:rsidRPr="00CF05C0" w:rsidRDefault="00F036D7" w:rsidP="00804AA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2" w:type="dxa"/>
          </w:tcPr>
          <w:p w:rsidR="00F036D7" w:rsidRPr="00CF05C0" w:rsidRDefault="00F036D7" w:rsidP="00804AA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F036D7" w:rsidRPr="00CF05C0" w:rsidRDefault="00F036D7" w:rsidP="00804A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D7" w:rsidRPr="00CF05C0" w:rsidRDefault="00F036D7" w:rsidP="00804A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036D7" w:rsidRPr="00CF05C0" w:rsidRDefault="00F036D7" w:rsidP="00804A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F036D7" w:rsidRPr="00CF05C0" w:rsidRDefault="00F036D7" w:rsidP="00804A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F036D7" w:rsidRPr="00CF05C0" w:rsidRDefault="00F036D7" w:rsidP="00804A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6D7" w:rsidRPr="00CF05C0" w:rsidTr="00AA3CFF">
        <w:trPr>
          <w:trHeight w:val="685"/>
        </w:trPr>
        <w:tc>
          <w:tcPr>
            <w:tcW w:w="1560" w:type="dxa"/>
            <w:tcBorders>
              <w:bottom w:val="nil"/>
            </w:tcBorders>
          </w:tcPr>
          <w:p w:rsidR="00F036D7" w:rsidRPr="004A764D" w:rsidRDefault="00F036D7" w:rsidP="00804AA7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992" w:type="dxa"/>
            <w:tcBorders>
              <w:bottom w:val="nil"/>
            </w:tcBorders>
          </w:tcPr>
          <w:p w:rsidR="00F036D7" w:rsidRPr="004A764D" w:rsidRDefault="00F036D7" w:rsidP="00804AA7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F036D7" w:rsidRPr="004A764D" w:rsidRDefault="00F036D7" w:rsidP="00804AA7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F036D7" w:rsidRPr="004A764D" w:rsidRDefault="00F036D7" w:rsidP="00804AA7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F036D7" w:rsidRPr="004A764D" w:rsidRDefault="00F036D7" w:rsidP="00804AA7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F036D7" w:rsidRPr="004A764D" w:rsidRDefault="00F036D7" w:rsidP="00804AA7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F036D7" w:rsidRPr="00CF05C0" w:rsidTr="00AA3CFF">
        <w:trPr>
          <w:trHeight w:val="80"/>
        </w:trPr>
        <w:tc>
          <w:tcPr>
            <w:tcW w:w="1560" w:type="dxa"/>
            <w:tcBorders>
              <w:top w:val="nil"/>
              <w:bottom w:val="nil"/>
            </w:tcBorders>
          </w:tcPr>
          <w:p w:rsidR="00F036D7" w:rsidRPr="004A764D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36D7" w:rsidRPr="004A764D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36D7" w:rsidRPr="004A764D" w:rsidRDefault="00F036D7" w:rsidP="00804A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036D7" w:rsidRPr="004A764D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36D7" w:rsidRPr="00CF05C0" w:rsidTr="00AA3CFF">
        <w:trPr>
          <w:trHeight w:val="236"/>
        </w:trPr>
        <w:tc>
          <w:tcPr>
            <w:tcW w:w="1560" w:type="dxa"/>
            <w:tcBorders>
              <w:bottom w:val="single" w:sz="4" w:space="0" w:color="auto"/>
            </w:tcBorders>
          </w:tcPr>
          <w:p w:rsidR="00F036D7" w:rsidRPr="002A734E" w:rsidRDefault="00F036D7" w:rsidP="00804AA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6D7" w:rsidRDefault="00F036D7" w:rsidP="00804AA7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6D7" w:rsidRPr="00CF0634" w:rsidRDefault="00F036D7" w:rsidP="00804AA7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 xml:space="preserve">Способен анализировать и учитывать разнообразие культур в </w:t>
            </w:r>
            <w:r w:rsidRPr="00CF0634">
              <w:rPr>
                <w:b/>
                <w:lang w:val="ru-RU"/>
              </w:rPr>
              <w:lastRenderedPageBreak/>
              <w:t>процессе межкультурного 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6D7" w:rsidRPr="004A764D" w:rsidRDefault="00F036D7" w:rsidP="00804AA7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ИД-1УК-5</w:t>
            </w:r>
            <w:r w:rsidRPr="004A764D">
              <w:rPr>
                <w:lang w:val="ru-RU"/>
              </w:rPr>
              <w:t>:</w:t>
            </w:r>
          </w:p>
          <w:p w:rsidR="00F036D7" w:rsidRPr="00CF0634" w:rsidRDefault="00F036D7" w:rsidP="00804AA7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</w:t>
            </w:r>
            <w:r w:rsidRPr="00CF0634">
              <w:rPr>
                <w:lang w:val="ru-RU"/>
              </w:rPr>
              <w:lastRenderedPageBreak/>
              <w:t>взаимодействие с учетом 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F036D7" w:rsidRPr="00CF0634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F036D7" w:rsidRPr="00CF0634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F036D7" w:rsidRPr="00CF0634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F036D7" w:rsidRPr="00CF05C0" w:rsidTr="00AA3CFF">
        <w:trPr>
          <w:trHeight w:val="236"/>
        </w:trPr>
        <w:tc>
          <w:tcPr>
            <w:tcW w:w="1560" w:type="dxa"/>
            <w:tcBorders>
              <w:bottom w:val="single" w:sz="4" w:space="0" w:color="auto"/>
            </w:tcBorders>
          </w:tcPr>
          <w:p w:rsidR="00F036D7" w:rsidRPr="00AA3CFF" w:rsidRDefault="00F036D7" w:rsidP="00804AA7">
            <w:pPr>
              <w:pStyle w:val="TableParagraph"/>
              <w:ind w:left="110"/>
              <w:rPr>
                <w:sz w:val="24"/>
                <w:szCs w:val="24"/>
              </w:rPr>
            </w:pPr>
            <w:r w:rsidRPr="00AA3CFF">
              <w:rPr>
                <w:sz w:val="24"/>
                <w:szCs w:val="24"/>
              </w:rPr>
              <w:lastRenderedPageBreak/>
              <w:t>2.</w:t>
            </w:r>
          </w:p>
          <w:p w:rsidR="00F036D7" w:rsidRPr="00AA3CFF" w:rsidRDefault="00F036D7" w:rsidP="00AA3CFF">
            <w:pPr>
              <w:pStyle w:val="TableParagraph"/>
              <w:ind w:left="110"/>
              <w:rPr>
                <w:lang w:val="ru-RU"/>
              </w:rPr>
            </w:pPr>
            <w:r w:rsidRPr="00AA3CFF">
              <w:rPr>
                <w:lang w:val="ru-RU"/>
              </w:rPr>
              <w:t>Правоведени</w:t>
            </w:r>
            <w:r w:rsidR="00AA3CFF" w:rsidRPr="00AA3CFF">
              <w:rPr>
                <w:lang w:val="ru-RU"/>
              </w:rPr>
              <w:t>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6D7" w:rsidRPr="00CF05C0" w:rsidRDefault="00F036D7" w:rsidP="00804AA7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6D7" w:rsidRPr="004A764D" w:rsidRDefault="00F036D7" w:rsidP="00804AA7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6D7" w:rsidRPr="004A764D" w:rsidRDefault="00F036D7" w:rsidP="00804AA7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F036D7" w:rsidRPr="004A764D" w:rsidRDefault="00F036D7" w:rsidP="00804AA7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F036D7" w:rsidRPr="004A764D" w:rsidRDefault="00F036D7" w:rsidP="00804AA7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F036D7" w:rsidRPr="004A764D" w:rsidRDefault="00F036D7" w:rsidP="00804AA7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F036D7" w:rsidRPr="00CF05C0" w:rsidTr="00AA3CFF">
        <w:trPr>
          <w:trHeight w:val="90"/>
        </w:trPr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036D7" w:rsidRPr="002A734E" w:rsidRDefault="00F036D7" w:rsidP="00804AA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Default="00F036D7" w:rsidP="00804AA7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Pr="00CF0634" w:rsidRDefault="00F036D7" w:rsidP="00804AA7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Pr="004A764D" w:rsidRDefault="00F036D7" w:rsidP="00804AA7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F036D7" w:rsidRPr="00CF0634" w:rsidRDefault="00F036D7" w:rsidP="00804AA7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6D7" w:rsidRDefault="00F036D7" w:rsidP="00804AA7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F036D7" w:rsidRPr="00CF0634" w:rsidRDefault="00F036D7" w:rsidP="00804AA7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7" w:rsidRPr="00CF0634" w:rsidRDefault="00F036D7" w:rsidP="00804AA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6D7" w:rsidRPr="00CF0634" w:rsidRDefault="00F036D7" w:rsidP="00804AA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6D7" w:rsidRPr="00CF05C0" w:rsidTr="00AA3CFF">
        <w:trPr>
          <w:trHeight w:val="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Pr="00B91A28" w:rsidRDefault="00F036D7" w:rsidP="00804AA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Default="00F036D7" w:rsidP="00804A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F036D7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036D7" w:rsidRPr="00B91A28" w:rsidRDefault="00F036D7" w:rsidP="00804A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Pr="00B91A28" w:rsidRDefault="00F036D7" w:rsidP="00804AA7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Default="00F036D7" w:rsidP="00804AA7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F036D7" w:rsidRPr="00B91A28" w:rsidRDefault="00F036D7" w:rsidP="00804AA7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F036D7" w:rsidRPr="00CF05C0" w:rsidRDefault="00F036D7" w:rsidP="00804AA7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6D7" w:rsidRDefault="00F036D7" w:rsidP="00804AA7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F036D7" w:rsidRPr="00CF05C0" w:rsidRDefault="00F036D7" w:rsidP="00804A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7" w:rsidRPr="00B91A28" w:rsidRDefault="00F036D7" w:rsidP="00804AA7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6D7" w:rsidRPr="00B91A28" w:rsidRDefault="00F036D7" w:rsidP="00804AA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6D7" w:rsidRPr="00CF05C0" w:rsidTr="00AA3CFF">
        <w:trPr>
          <w:trHeight w:val="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Pr="00DD329B" w:rsidRDefault="00F036D7" w:rsidP="00804AA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Default="00F036D7" w:rsidP="00804A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F036D7" w:rsidRDefault="00F036D7" w:rsidP="00804A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Pr="004A20A4" w:rsidRDefault="00F036D7" w:rsidP="00804AA7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6D7" w:rsidRDefault="00F036D7" w:rsidP="00804AA7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F036D7" w:rsidRPr="004A20A4" w:rsidRDefault="00F036D7" w:rsidP="00804AA7">
            <w:pPr>
              <w:pStyle w:val="TableParagraph"/>
              <w:ind w:left="109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Разпознает</w:t>
            </w:r>
            <w:proofErr w:type="spellEnd"/>
            <w:r>
              <w:rPr>
                <w:lang w:val="ru-RU"/>
              </w:rPr>
              <w:t xml:space="preserve"> применение допинга в спорте доступными методами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6D7" w:rsidRDefault="00F036D7" w:rsidP="00804AA7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F036D7" w:rsidRPr="004A20A4" w:rsidRDefault="00F036D7" w:rsidP="00804AA7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F036D7" w:rsidRPr="004A20A4" w:rsidRDefault="00F036D7" w:rsidP="00804AA7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7" w:rsidRPr="004A20A4" w:rsidRDefault="00F036D7" w:rsidP="00804AA7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6D7" w:rsidRPr="004A20A4" w:rsidRDefault="00F036D7" w:rsidP="00804AA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 w:rsidR="00F036D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="0071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="00714AE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71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</w:t>
      </w:r>
      <w:r w:rsidR="00714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71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7528E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714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AE6" w:rsidRPr="0007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 </w:t>
      </w:r>
      <w:r w:rsidRPr="0007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080289" w:rsidRPr="00080289" w:rsidRDefault="00080289" w:rsidP="00714A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5.  Осно</w:t>
      </w:r>
      <w:r w:rsidR="00F036D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вные разделы дисциплины 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7528E" w:rsidRDefault="00080289" w:rsidP="000752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 факторов производства</w:t>
      </w:r>
      <w:r w:rsidR="0007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28E" w:rsidRPr="0007528E" w:rsidRDefault="0007528E" w:rsidP="000752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27E0">
        <w:rPr>
          <w:rFonts w:ascii="Times New Roman" w:hAnsi="Times New Roman" w:cs="Times New Roman"/>
        </w:rPr>
        <w:t>Управле</w:t>
      </w:r>
      <w:r w:rsidRPr="0007528E">
        <w:rPr>
          <w:rFonts w:ascii="Times New Roman" w:hAnsi="Times New Roman" w:cs="Times New Roman"/>
        </w:rPr>
        <w:t xml:space="preserve">ние проектами. Правовые формы организации бизнеса и разработка проектов. </w:t>
      </w:r>
    </w:p>
    <w:p w:rsidR="0007528E" w:rsidRPr="0007528E" w:rsidRDefault="0007528E" w:rsidP="00075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4.</w:t>
      </w:r>
      <w:r w:rsidRPr="0007528E">
        <w:rPr>
          <w:rFonts w:ascii="Times New Roman" w:hAnsi="Times New Roman" w:cs="Times New Roman"/>
          <w:b/>
          <w:i/>
        </w:rPr>
        <w:t xml:space="preserve"> </w:t>
      </w:r>
      <w:r w:rsidRPr="0007528E">
        <w:rPr>
          <w:rFonts w:ascii="Times New Roman" w:hAnsi="Times New Roman" w:cs="Times New Roman"/>
        </w:rPr>
        <w:t>Индикаторы успешности реализации проекта. Оценка экономической эффективности проекта</w:t>
      </w:r>
    </w:p>
    <w:p w:rsidR="00080289" w:rsidRPr="00080289" w:rsidRDefault="00080289" w:rsidP="000752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7528E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.Международная торговля. Валютные отношения</w:t>
      </w:r>
    </w:p>
    <w:p w:rsidR="00080289" w:rsidRPr="00080289" w:rsidRDefault="0007528E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</w:t>
      </w:r>
      <w:r w:rsidR="00F036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F036D7" w:rsidRDefault="00F036D7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F036D7" w:rsidRPr="00080289" w:rsidRDefault="00F036D7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5A" w:rsidRDefault="00F20F5A"/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7528E"/>
    <w:rsid w:val="00080289"/>
    <w:rsid w:val="001E6068"/>
    <w:rsid w:val="00221092"/>
    <w:rsid w:val="00251C0F"/>
    <w:rsid w:val="0046480D"/>
    <w:rsid w:val="005A0FDC"/>
    <w:rsid w:val="006A3A79"/>
    <w:rsid w:val="00714AE6"/>
    <w:rsid w:val="00AA3CFF"/>
    <w:rsid w:val="00AC5C33"/>
    <w:rsid w:val="00C12357"/>
    <w:rsid w:val="00C36D65"/>
    <w:rsid w:val="00C70928"/>
    <w:rsid w:val="00CE27E0"/>
    <w:rsid w:val="00D972C6"/>
    <w:rsid w:val="00E0426C"/>
    <w:rsid w:val="00F036D7"/>
    <w:rsid w:val="00F20F5A"/>
    <w:rsid w:val="00F3340F"/>
    <w:rsid w:val="00FD68A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0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03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03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unhideWhenUsed/>
    <w:qFormat/>
    <w:rsid w:val="00F33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3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DGMU</cp:lastModifiedBy>
  <cp:revision>2</cp:revision>
  <dcterms:created xsi:type="dcterms:W3CDTF">2024-06-28T06:35:00Z</dcterms:created>
  <dcterms:modified xsi:type="dcterms:W3CDTF">2024-06-28T06:35:00Z</dcterms:modified>
</cp:coreProperties>
</file>