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987B" w14:textId="77777777" w:rsidR="00395E91" w:rsidRPr="00395E91" w:rsidRDefault="00395E91" w:rsidP="00395E91">
      <w:pPr>
        <w:spacing w:line="276" w:lineRule="auto"/>
        <w:ind w:firstLine="709"/>
        <w:contextualSpacing/>
        <w:jc w:val="center"/>
        <w:rPr>
          <w:rFonts w:eastAsia="Calibri"/>
          <w:b/>
          <w:lang w:eastAsia="en-US"/>
        </w:rPr>
      </w:pPr>
      <w:r w:rsidRPr="00395E91">
        <w:rPr>
          <w:rFonts w:eastAsia="Calibri"/>
          <w:b/>
          <w:lang w:eastAsia="en-US"/>
        </w:rPr>
        <w:t xml:space="preserve">АННОТАЦИЯ </w:t>
      </w:r>
    </w:p>
    <w:p w14:paraId="022A61A8" w14:textId="77777777" w:rsidR="00395E91" w:rsidRPr="00395E91" w:rsidRDefault="00395E91" w:rsidP="00395E91">
      <w:pPr>
        <w:spacing w:line="276" w:lineRule="auto"/>
        <w:ind w:firstLine="709"/>
        <w:contextualSpacing/>
        <w:jc w:val="center"/>
        <w:rPr>
          <w:rFonts w:eastAsia="Calibri"/>
          <w:b/>
          <w:lang w:eastAsia="en-US"/>
        </w:rPr>
      </w:pPr>
      <w:r w:rsidRPr="00395E91">
        <w:rPr>
          <w:rFonts w:eastAsia="Calibri"/>
          <w:b/>
          <w:lang w:eastAsia="en-US"/>
        </w:rPr>
        <w:t>рабочей программы дисциплины (модуля)</w:t>
      </w:r>
    </w:p>
    <w:p w14:paraId="2EF11BA3" w14:textId="77777777" w:rsidR="00395E91" w:rsidRPr="00395E91" w:rsidRDefault="00395E91" w:rsidP="00395E91">
      <w:pPr>
        <w:spacing w:line="276" w:lineRule="auto"/>
        <w:ind w:firstLine="709"/>
        <w:contextualSpacing/>
        <w:jc w:val="center"/>
        <w:rPr>
          <w:rFonts w:eastAsia="Calibri"/>
          <w:lang w:eastAsia="en-US"/>
        </w:rPr>
      </w:pPr>
      <w:r w:rsidRPr="00395E91">
        <w:rPr>
          <w:rFonts w:eastAsia="Calibri"/>
          <w:lang w:eastAsia="en-US"/>
        </w:rPr>
        <w:t>«</w:t>
      </w:r>
      <w:r w:rsidRPr="00395E91">
        <w:rPr>
          <w:rFonts w:eastAsia="Calibri"/>
          <w:u w:val="single"/>
          <w:lang w:eastAsia="en-US"/>
        </w:rPr>
        <w:t>Дерматовенерология</w:t>
      </w:r>
      <w:r w:rsidRPr="00395E91">
        <w:rPr>
          <w:rFonts w:eastAsia="Calibri"/>
          <w:lang w:eastAsia="en-US"/>
        </w:rPr>
        <w:t>»</w:t>
      </w:r>
    </w:p>
    <w:p w14:paraId="72BDF922" w14:textId="77777777" w:rsidR="00395E91" w:rsidRPr="00395E91" w:rsidRDefault="00395E91" w:rsidP="00395E91">
      <w:pPr>
        <w:spacing w:line="276" w:lineRule="auto"/>
        <w:ind w:firstLine="709"/>
        <w:contextualSpacing/>
        <w:jc w:val="center"/>
        <w:rPr>
          <w:rFonts w:eastAsia="Calibri"/>
          <w:i/>
          <w:lang w:eastAsia="en-US"/>
        </w:rPr>
      </w:pPr>
      <w:r w:rsidRPr="00395E91">
        <w:rPr>
          <w:rFonts w:eastAsia="Calibri"/>
          <w:i/>
          <w:lang w:eastAsia="en-US"/>
        </w:rPr>
        <w:t>(</w:t>
      </w:r>
      <w:proofErr w:type="gramStart"/>
      <w:r w:rsidRPr="00395E91">
        <w:rPr>
          <w:rFonts w:eastAsia="Calibri"/>
          <w:i/>
          <w:lang w:eastAsia="en-US"/>
        </w:rPr>
        <w:t>наименование  дисциплины</w:t>
      </w:r>
      <w:proofErr w:type="gramEnd"/>
      <w:r w:rsidRPr="00395E91">
        <w:rPr>
          <w:rFonts w:eastAsia="Calibri"/>
          <w:i/>
          <w:lang w:eastAsia="en-US"/>
        </w:rPr>
        <w:t>)</w:t>
      </w:r>
    </w:p>
    <w:p w14:paraId="7D0B71AD" w14:textId="527AF45C" w:rsidR="00395E91" w:rsidRPr="00395E91" w:rsidRDefault="00395E91" w:rsidP="00395E91">
      <w:pPr>
        <w:spacing w:line="276" w:lineRule="auto"/>
        <w:ind w:firstLine="709"/>
        <w:contextualSpacing/>
        <w:jc w:val="center"/>
        <w:rPr>
          <w:rFonts w:eastAsia="Calibri"/>
          <w:i/>
          <w:u w:val="single"/>
          <w:lang w:eastAsia="en-US"/>
        </w:rPr>
      </w:pPr>
      <w:r w:rsidRPr="00395E91">
        <w:rPr>
          <w:rFonts w:eastAsia="Calibri"/>
          <w:i/>
          <w:u w:val="single"/>
          <w:lang w:eastAsia="en-US"/>
        </w:rPr>
        <w:t>___</w:t>
      </w:r>
      <w:r w:rsidRPr="00395E91">
        <w:rPr>
          <w:rFonts w:eastAsiaTheme="minorHAnsi"/>
          <w:sz w:val="22"/>
          <w:szCs w:val="22"/>
          <w:u w:val="single"/>
          <w:lang w:eastAsia="en-US"/>
        </w:rPr>
        <w:t xml:space="preserve"> </w:t>
      </w:r>
      <w:r w:rsidRPr="00395E91">
        <w:rPr>
          <w:rFonts w:asciiTheme="minorHAnsi" w:eastAsiaTheme="minorHAnsi" w:hAnsiTheme="minorHAnsi" w:cstheme="minorBidi"/>
          <w:sz w:val="22"/>
          <w:szCs w:val="22"/>
          <w:lang w:eastAsia="en-US"/>
        </w:rPr>
        <w:t>Б1.О.37</w:t>
      </w:r>
      <w:r w:rsidRPr="00395E91">
        <w:rPr>
          <w:rFonts w:eastAsia="Calibri"/>
          <w:i/>
          <w:u w:val="single"/>
          <w:lang w:eastAsia="en-US"/>
        </w:rPr>
        <w:t>__</w:t>
      </w:r>
    </w:p>
    <w:p w14:paraId="3E4F436D" w14:textId="77777777" w:rsidR="00302C33" w:rsidRPr="00F63091" w:rsidRDefault="00302C33" w:rsidP="00F63091">
      <w:pPr>
        <w:spacing w:line="276" w:lineRule="auto"/>
        <w:rPr>
          <w:b/>
          <w:color w:val="000000"/>
        </w:rPr>
      </w:pPr>
    </w:p>
    <w:p w14:paraId="551B2F9E" w14:textId="43962DD1" w:rsidR="00395E91" w:rsidRPr="00395E91" w:rsidRDefault="00395E91" w:rsidP="00395E91">
      <w:pPr>
        <w:shd w:val="clear" w:color="auto" w:fill="FFFFFF"/>
        <w:spacing w:line="276" w:lineRule="auto"/>
      </w:pPr>
      <w:r w:rsidRPr="00395E91">
        <w:t>Направление подготовки (</w:t>
      </w:r>
      <w:proofErr w:type="gramStart"/>
      <w:r w:rsidRPr="00395E91">
        <w:t xml:space="preserve">специальность)  </w:t>
      </w:r>
      <w:r w:rsidRPr="00395E91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31.05.01.</w:t>
      </w:r>
      <w:proofErr w:type="gramEnd"/>
      <w:r w:rsidRPr="00395E91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ЛЕЧЕБНОЕ ДЕЛО                                                                 </w:t>
      </w:r>
    </w:p>
    <w:p w14:paraId="0EFEB630" w14:textId="77777777" w:rsidR="00395E91" w:rsidRPr="00395E91" w:rsidRDefault="00395E91" w:rsidP="00395E91">
      <w:pPr>
        <w:shd w:val="clear" w:color="auto" w:fill="FFFFFF"/>
        <w:spacing w:line="276" w:lineRule="auto"/>
        <w:rPr>
          <w:bCs/>
          <w:i/>
          <w:sz w:val="18"/>
          <w:szCs w:val="18"/>
        </w:rPr>
      </w:pPr>
      <w:r w:rsidRPr="00395E91">
        <w:rPr>
          <w:i/>
          <w:sz w:val="18"/>
          <w:szCs w:val="18"/>
        </w:rPr>
        <w:t xml:space="preserve">                                                                       код и наименование направления подготовки (специальности)</w:t>
      </w:r>
      <w:r w:rsidRPr="00395E91">
        <w:rPr>
          <w:bCs/>
          <w:i/>
          <w:sz w:val="18"/>
          <w:szCs w:val="18"/>
        </w:rPr>
        <w:t xml:space="preserve"> </w:t>
      </w:r>
    </w:p>
    <w:p w14:paraId="5CA01798" w14:textId="77777777" w:rsidR="00395E91" w:rsidRPr="00395E91" w:rsidRDefault="00395E91" w:rsidP="00395E91">
      <w:pPr>
        <w:spacing w:line="276" w:lineRule="auto"/>
        <w:rPr>
          <w:i/>
        </w:rPr>
      </w:pPr>
      <w:r w:rsidRPr="00395E91">
        <w:t xml:space="preserve">Уровень высшего </w:t>
      </w:r>
      <w:proofErr w:type="gramStart"/>
      <w:r w:rsidRPr="00395E91">
        <w:t xml:space="preserve">образования  </w:t>
      </w:r>
      <w:r w:rsidRPr="00395E91">
        <w:rPr>
          <w:i/>
        </w:rPr>
        <w:t>_</w:t>
      </w:r>
      <w:proofErr w:type="gramEnd"/>
      <w:r w:rsidRPr="00395E91">
        <w:rPr>
          <w:i/>
        </w:rPr>
        <w:t>СПЕЦИАЛИТЕТ</w:t>
      </w:r>
    </w:p>
    <w:p w14:paraId="04B5F8FD" w14:textId="04670930" w:rsidR="00395E91" w:rsidRPr="00395E91" w:rsidRDefault="00395E91" w:rsidP="00395E91">
      <w:pPr>
        <w:spacing w:line="276" w:lineRule="auto"/>
        <w:rPr>
          <w:i/>
        </w:rPr>
      </w:pPr>
      <w:r w:rsidRPr="00395E91">
        <w:t xml:space="preserve">Квалификация выпускника   </w:t>
      </w:r>
      <w:r w:rsidRPr="00395E91">
        <w:rPr>
          <w:i/>
        </w:rPr>
        <w:t>Врач-лечебник</w:t>
      </w:r>
    </w:p>
    <w:p w14:paraId="541DC26C" w14:textId="1903BA20" w:rsidR="00395E91" w:rsidRPr="00395E91" w:rsidRDefault="00395E91" w:rsidP="00395E91">
      <w:pPr>
        <w:spacing w:line="276" w:lineRule="auto"/>
      </w:pPr>
      <w:r w:rsidRPr="00395E91">
        <w:t xml:space="preserve">Факультет    </w:t>
      </w:r>
      <w:r w:rsidRPr="00395E91">
        <w:rPr>
          <w:i/>
        </w:rPr>
        <w:t>лечебный</w:t>
      </w:r>
    </w:p>
    <w:p w14:paraId="14B89223" w14:textId="77777777" w:rsidR="00395E91" w:rsidRPr="00395E91" w:rsidRDefault="00395E91" w:rsidP="00395E91">
      <w:pPr>
        <w:tabs>
          <w:tab w:val="center" w:pos="4677"/>
          <w:tab w:val="left" w:pos="6454"/>
          <w:tab w:val="left" w:pos="8137"/>
        </w:tabs>
        <w:spacing w:line="276" w:lineRule="auto"/>
        <w:rPr>
          <w:vertAlign w:val="subscript"/>
        </w:rPr>
      </w:pPr>
      <w:proofErr w:type="gramStart"/>
      <w:r w:rsidRPr="00395E91">
        <w:t>Форма  обучения</w:t>
      </w:r>
      <w:proofErr w:type="gramEnd"/>
      <w:r w:rsidRPr="00395E91">
        <w:t xml:space="preserve">   </w:t>
      </w:r>
      <w:r w:rsidRPr="00395E91">
        <w:rPr>
          <w:i/>
        </w:rPr>
        <w:t>__очная</w:t>
      </w:r>
    </w:p>
    <w:p w14:paraId="2FDD0F61" w14:textId="77777777" w:rsidR="00395E91" w:rsidRDefault="00395E91" w:rsidP="00F63091">
      <w:pPr>
        <w:spacing w:line="276" w:lineRule="auto"/>
      </w:pPr>
    </w:p>
    <w:p w14:paraId="7C812425" w14:textId="77777777" w:rsidR="00395E91" w:rsidRDefault="00395E91" w:rsidP="00F63091">
      <w:pPr>
        <w:spacing w:line="276" w:lineRule="auto"/>
      </w:pPr>
    </w:p>
    <w:p w14:paraId="741A7A93" w14:textId="77777777" w:rsidR="00302C33" w:rsidRPr="00F63091" w:rsidRDefault="00F63091" w:rsidP="00F63091">
      <w:pPr>
        <w:widowControl w:val="0"/>
        <w:spacing w:line="360" w:lineRule="auto"/>
        <w:jc w:val="center"/>
        <w:outlineLvl w:val="0"/>
        <w:rPr>
          <w:b/>
          <w:bCs/>
          <w:iCs/>
          <w:color w:val="000000"/>
        </w:rPr>
      </w:pPr>
      <w:r>
        <w:rPr>
          <w:b/>
          <w:bCs/>
          <w:iCs/>
          <w:color w:val="000000"/>
          <w:lang w:val="en-US"/>
        </w:rPr>
        <w:t>I</w:t>
      </w:r>
      <w:r w:rsidR="00302C33" w:rsidRPr="00F63091">
        <w:rPr>
          <w:b/>
          <w:bCs/>
          <w:iCs/>
          <w:color w:val="000000"/>
        </w:rPr>
        <w:t>. ЦЕЛЬ И ЗАДАЧИ ОСВОЕНИЯ ДИСЦИПЛИНЫ (МОДУЛЯ)</w:t>
      </w:r>
    </w:p>
    <w:p w14:paraId="36DD4659" w14:textId="77777777" w:rsidR="00302C33" w:rsidRPr="00F63091" w:rsidRDefault="00302C33" w:rsidP="00F63091">
      <w:pPr>
        <w:widowControl w:val="0"/>
        <w:spacing w:line="360" w:lineRule="auto"/>
        <w:ind w:firstLine="709"/>
        <w:jc w:val="both"/>
      </w:pPr>
      <w:r w:rsidRPr="00F63091">
        <w:rPr>
          <w:b/>
          <w:bCs/>
          <w:iCs/>
          <w:color w:val="000000"/>
        </w:rPr>
        <w:t>Цель:</w:t>
      </w:r>
      <w:r w:rsidRPr="00F63091">
        <w:t xml:space="preserve"> </w:t>
      </w:r>
      <w:r w:rsidR="00643314" w:rsidRPr="006A04B9">
        <w:rPr>
          <w:iCs/>
        </w:rPr>
        <w:t xml:space="preserve">формирование и развитие у студентов по специальности «дерматовенерология» компетенций, направленных на анализ информации, диагностику и определения тактики </w:t>
      </w:r>
      <w:proofErr w:type="gramStart"/>
      <w:r w:rsidR="00643314" w:rsidRPr="006A04B9">
        <w:rPr>
          <w:iCs/>
        </w:rPr>
        <w:t>ведения  дерматозов</w:t>
      </w:r>
      <w:proofErr w:type="gramEnd"/>
      <w:r w:rsidR="00643314" w:rsidRPr="006A04B9">
        <w:rPr>
          <w:iCs/>
        </w:rPr>
        <w:t xml:space="preserve"> и венерических заболеваний.</w:t>
      </w:r>
    </w:p>
    <w:p w14:paraId="61E0A25E" w14:textId="77777777" w:rsidR="00302C33" w:rsidRPr="00F63091" w:rsidRDefault="00302C33" w:rsidP="00F63091">
      <w:pPr>
        <w:widowControl w:val="0"/>
        <w:spacing w:line="360" w:lineRule="auto"/>
        <w:ind w:firstLine="709"/>
        <w:jc w:val="both"/>
      </w:pPr>
      <w:r w:rsidRPr="00F63091">
        <w:rPr>
          <w:b/>
        </w:rPr>
        <w:t>Задачи:</w:t>
      </w:r>
    </w:p>
    <w:p w14:paraId="01C1C86B" w14:textId="77777777" w:rsidR="00643314" w:rsidRPr="00643314" w:rsidRDefault="00643314" w:rsidP="00643314">
      <w:pPr>
        <w:widowControl w:val="0"/>
        <w:numPr>
          <w:ilvl w:val="0"/>
          <w:numId w:val="36"/>
        </w:numPr>
        <w:spacing w:line="276" w:lineRule="auto"/>
        <w:rPr>
          <w:i/>
        </w:rPr>
      </w:pPr>
      <w:r w:rsidRPr="00643314">
        <w:rPr>
          <w:i/>
        </w:rPr>
        <w:t>дать обучающимся информацию о наиболее распространенных дерматовенерологических заболеваниях кожи;</w:t>
      </w:r>
    </w:p>
    <w:p w14:paraId="0232634D" w14:textId="77777777" w:rsidR="00643314" w:rsidRPr="00643314" w:rsidRDefault="00643314" w:rsidP="00643314">
      <w:pPr>
        <w:widowControl w:val="0"/>
        <w:numPr>
          <w:ilvl w:val="0"/>
          <w:numId w:val="36"/>
        </w:numPr>
        <w:spacing w:line="276" w:lineRule="auto"/>
        <w:rPr>
          <w:i/>
        </w:rPr>
      </w:pPr>
      <w:r w:rsidRPr="00643314">
        <w:rPr>
          <w:i/>
        </w:rPr>
        <w:t>ознакомить студентов с методами обследования и дифференциальной диагностики больных кожным или венерическим заболеваниями;</w:t>
      </w:r>
    </w:p>
    <w:p w14:paraId="62183DD1" w14:textId="77777777" w:rsidR="00643314" w:rsidRPr="00643314" w:rsidRDefault="00643314" w:rsidP="00643314">
      <w:pPr>
        <w:widowControl w:val="0"/>
        <w:numPr>
          <w:ilvl w:val="0"/>
          <w:numId w:val="36"/>
        </w:numPr>
        <w:spacing w:line="276" w:lineRule="auto"/>
        <w:rPr>
          <w:i/>
        </w:rPr>
      </w:pPr>
      <w:r w:rsidRPr="00643314">
        <w:rPr>
          <w:i/>
        </w:rPr>
        <w:t xml:space="preserve">сформировать у студента способность к диагностике патологических состояний </w:t>
      </w:r>
      <w:proofErr w:type="gramStart"/>
      <w:r w:rsidRPr="00643314">
        <w:rPr>
          <w:i/>
        </w:rPr>
        <w:t>кожи  на</w:t>
      </w:r>
      <w:proofErr w:type="gramEnd"/>
      <w:r w:rsidRPr="00643314">
        <w:rPr>
          <w:i/>
        </w:rPr>
        <w:t xml:space="preserve"> основе анамнестических, клинических и лабораторных методов исследования;</w:t>
      </w:r>
    </w:p>
    <w:p w14:paraId="57085848" w14:textId="77777777" w:rsidR="00643314" w:rsidRPr="00643314" w:rsidRDefault="00643314" w:rsidP="00643314">
      <w:pPr>
        <w:widowControl w:val="0"/>
        <w:numPr>
          <w:ilvl w:val="0"/>
          <w:numId w:val="36"/>
        </w:numPr>
        <w:spacing w:line="276" w:lineRule="auto"/>
        <w:rPr>
          <w:i/>
        </w:rPr>
      </w:pPr>
      <w:r w:rsidRPr="00643314">
        <w:rPr>
          <w:i/>
        </w:rPr>
        <w:t xml:space="preserve"> сформировать у студента способность к диагностике венерических заболеваний на основе анамнестических, клинических и лабораторных методов исследования;</w:t>
      </w:r>
    </w:p>
    <w:p w14:paraId="762FA0CA" w14:textId="77777777" w:rsidR="00643314" w:rsidRPr="00643314" w:rsidRDefault="00643314" w:rsidP="00643314">
      <w:pPr>
        <w:widowControl w:val="0"/>
        <w:numPr>
          <w:ilvl w:val="0"/>
          <w:numId w:val="36"/>
        </w:numPr>
        <w:spacing w:line="276" w:lineRule="auto"/>
        <w:rPr>
          <w:i/>
        </w:rPr>
      </w:pPr>
      <w:r w:rsidRPr="00643314">
        <w:rPr>
          <w:i/>
        </w:rPr>
        <w:t>научить студента определять тактику ведения больных дерматовенерологического профиля;</w:t>
      </w:r>
    </w:p>
    <w:p w14:paraId="1C384F09" w14:textId="77777777" w:rsidR="00643314" w:rsidRPr="00643314" w:rsidRDefault="00643314" w:rsidP="00643314">
      <w:pPr>
        <w:widowControl w:val="0"/>
        <w:numPr>
          <w:ilvl w:val="0"/>
          <w:numId w:val="36"/>
        </w:numPr>
        <w:spacing w:line="276" w:lineRule="auto"/>
        <w:rPr>
          <w:i/>
        </w:rPr>
      </w:pPr>
      <w:r w:rsidRPr="00643314">
        <w:rPr>
          <w:i/>
        </w:rPr>
        <w:t>подготовить обучающихся к ведению истории болезни больных дерматозами в дерматовенерологической клинике;</w:t>
      </w:r>
    </w:p>
    <w:p w14:paraId="373CC43E" w14:textId="77777777" w:rsidR="00643314" w:rsidRPr="00643314" w:rsidRDefault="00643314" w:rsidP="00643314">
      <w:pPr>
        <w:widowControl w:val="0"/>
        <w:numPr>
          <w:ilvl w:val="0"/>
          <w:numId w:val="36"/>
        </w:numPr>
        <w:spacing w:line="276" w:lineRule="auto"/>
        <w:rPr>
          <w:i/>
          <w:iCs/>
        </w:rPr>
      </w:pPr>
      <w:r w:rsidRPr="00643314">
        <w:rPr>
          <w:i/>
          <w:iCs/>
        </w:rPr>
        <w:t xml:space="preserve"> учесть, использовать и развивать личностно-социальные качества студента в реализации его знаний и умений для успешной деятельности по дисциплине «дерматовенерология»;</w:t>
      </w:r>
    </w:p>
    <w:p w14:paraId="31414C4D" w14:textId="77777777" w:rsidR="00643314" w:rsidRPr="00643314" w:rsidRDefault="00643314" w:rsidP="00643314">
      <w:pPr>
        <w:widowControl w:val="0"/>
        <w:numPr>
          <w:ilvl w:val="0"/>
          <w:numId w:val="36"/>
        </w:numPr>
        <w:spacing w:line="276" w:lineRule="auto"/>
        <w:rPr>
          <w:i/>
          <w:iCs/>
        </w:rPr>
      </w:pPr>
      <w:r w:rsidRPr="00643314">
        <w:rPr>
          <w:i/>
          <w:iCs/>
        </w:rPr>
        <w:tab/>
        <w:t xml:space="preserve"> реализовать </w:t>
      </w:r>
      <w:proofErr w:type="spellStart"/>
      <w:r w:rsidRPr="00643314">
        <w:rPr>
          <w:i/>
          <w:iCs/>
        </w:rPr>
        <w:t>компетентносный</w:t>
      </w:r>
      <w:proofErr w:type="spellEnd"/>
      <w:r w:rsidRPr="00643314">
        <w:rPr>
          <w:i/>
          <w:iCs/>
        </w:rPr>
        <w:t xml:space="preserve"> подход в обучении: учить студента не просто воспроизводить информацию, а подготовить его к реальной жизненной ситуации -путём </w:t>
      </w:r>
      <w:proofErr w:type="gramStart"/>
      <w:r w:rsidRPr="00643314">
        <w:rPr>
          <w:i/>
          <w:iCs/>
        </w:rPr>
        <w:t>воспроизведения,  рассуждения</w:t>
      </w:r>
      <w:proofErr w:type="gramEnd"/>
      <w:r w:rsidRPr="00643314">
        <w:rPr>
          <w:i/>
          <w:iCs/>
        </w:rPr>
        <w:t xml:space="preserve"> и умозаключения провести диагностику  патологического  состояния кожи, либо исключить его.</w:t>
      </w:r>
    </w:p>
    <w:p w14:paraId="3118EE48" w14:textId="77777777" w:rsidR="00302C33" w:rsidRPr="00F63091" w:rsidRDefault="00302C33" w:rsidP="00F63091">
      <w:pPr>
        <w:widowControl w:val="0"/>
        <w:spacing w:line="276" w:lineRule="auto"/>
        <w:ind w:firstLine="709"/>
        <w:rPr>
          <w:i/>
        </w:rPr>
      </w:pPr>
    </w:p>
    <w:p w14:paraId="2479FE80" w14:textId="77777777" w:rsidR="00302C33" w:rsidRPr="00F63091" w:rsidRDefault="00F63091" w:rsidP="00F63091">
      <w:pPr>
        <w:pStyle w:val="a8"/>
        <w:spacing w:after="0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436F09">
        <w:rPr>
          <w:rFonts w:ascii="Times New Roman" w:hAnsi="Times New Roman"/>
          <w:b/>
          <w:sz w:val="24"/>
          <w:szCs w:val="24"/>
          <w:lang w:val="en-US"/>
        </w:rPr>
        <w:t>II</w:t>
      </w:r>
      <w:r w:rsidR="00302C33" w:rsidRPr="00436F09">
        <w:rPr>
          <w:rFonts w:ascii="Times New Roman" w:hAnsi="Times New Roman"/>
          <w:b/>
          <w:sz w:val="24"/>
          <w:szCs w:val="24"/>
        </w:rPr>
        <w:t xml:space="preserve">. ПЛАНИРУЕМЫЕ РЕЗУЛЬТАТЫ ОБУЧЕНИЯ ПО ДИСЦИПЛИНЕ </w:t>
      </w:r>
    </w:p>
    <w:p w14:paraId="77252CC5" w14:textId="77777777" w:rsidR="00302C33" w:rsidRPr="00F63091" w:rsidRDefault="00302C33" w:rsidP="00F63091">
      <w:pPr>
        <w:spacing w:line="276" w:lineRule="auto"/>
        <w:ind w:firstLine="709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248"/>
        <w:gridCol w:w="5529"/>
        <w:gridCol w:w="2569"/>
        <w:gridCol w:w="52"/>
        <w:gridCol w:w="25"/>
      </w:tblGrid>
      <w:tr w:rsidR="00277E64" w:rsidRPr="00F83C6F" w14:paraId="4E42C848" w14:textId="77777777" w:rsidTr="00277E64">
        <w:trPr>
          <w:gridAfter w:val="2"/>
          <w:wAfter w:w="77" w:type="dxa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6B37" w14:textId="77777777" w:rsidR="00277E64" w:rsidRPr="00F83C6F" w:rsidRDefault="00277E64" w:rsidP="00F83C6F">
            <w:pPr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F83C6F">
              <w:rPr>
                <w:rFonts w:eastAsia="Calibri"/>
                <w:color w:val="000000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FB51" w14:textId="77777777" w:rsidR="00277E64" w:rsidRPr="00F83C6F" w:rsidRDefault="00277E64" w:rsidP="00F83C6F">
            <w:pPr>
              <w:jc w:val="center"/>
              <w:rPr>
                <w:rFonts w:eastAsia="Calibri"/>
                <w:lang w:eastAsia="en-US"/>
              </w:rPr>
            </w:pPr>
            <w:r w:rsidRPr="00F83C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Наименование категории </w:t>
            </w:r>
            <w:r w:rsidRPr="00F83C6F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(группы) компетенции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034" w14:textId="77777777" w:rsidR="00277E64" w:rsidRPr="00F83C6F" w:rsidRDefault="00277E64" w:rsidP="00F83C6F">
            <w:pPr>
              <w:jc w:val="both"/>
              <w:rPr>
                <w:iCs/>
              </w:rPr>
            </w:pPr>
            <w:r w:rsidRPr="00F83C6F">
              <w:rPr>
                <w:iCs/>
              </w:rPr>
              <w:lastRenderedPageBreak/>
              <w:t xml:space="preserve">Выпускник, освоивший программу специалитета, должен обладать следующими компетенциями </w:t>
            </w:r>
          </w:p>
        </w:tc>
        <w:tc>
          <w:tcPr>
            <w:tcW w:w="2569" w:type="dxa"/>
            <w:shd w:val="clear" w:color="auto" w:fill="auto"/>
          </w:tcPr>
          <w:p w14:paraId="49C23332" w14:textId="77777777" w:rsidR="003D3BD3" w:rsidRPr="003D3BD3" w:rsidRDefault="003D3BD3" w:rsidP="003D3BD3">
            <w:pPr>
              <w:jc w:val="both"/>
              <w:rPr>
                <w:iCs/>
              </w:rPr>
            </w:pPr>
            <w:r w:rsidRPr="003D3BD3">
              <w:rPr>
                <w:iCs/>
                <w:sz w:val="22"/>
                <w:szCs w:val="22"/>
              </w:rPr>
              <w:t>Код и наименование индикатора достижения компетенции</w:t>
            </w:r>
          </w:p>
          <w:p w14:paraId="3A32E9DE" w14:textId="77777777" w:rsidR="00277E64" w:rsidRPr="00F83C6F" w:rsidRDefault="00277E64">
            <w:pPr>
              <w:spacing w:after="200" w:line="276" w:lineRule="auto"/>
            </w:pPr>
          </w:p>
        </w:tc>
      </w:tr>
      <w:tr w:rsidR="00277E64" w:rsidRPr="00F83C6F" w14:paraId="71E1736E" w14:textId="77777777" w:rsidTr="00277E64">
        <w:trPr>
          <w:gridAfter w:val="2"/>
          <w:wAfter w:w="77" w:type="dxa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BCD" w14:textId="77777777" w:rsidR="00277E64" w:rsidRPr="00F83C6F" w:rsidRDefault="00277E64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CC05" w14:textId="77777777" w:rsidR="00277E64" w:rsidRPr="00F83C6F" w:rsidRDefault="00277E64" w:rsidP="00F83C6F">
            <w:pPr>
              <w:jc w:val="center"/>
              <w:rPr>
                <w:rFonts w:eastAsia="Calibri"/>
                <w:b/>
                <w:lang w:eastAsia="en-US"/>
              </w:rPr>
            </w:pPr>
            <w:r w:rsidRPr="00F83C6F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C218" w14:textId="77777777" w:rsidR="00277E64" w:rsidRPr="00F83C6F" w:rsidRDefault="00277E64" w:rsidP="00F83C6F">
            <w:pPr>
              <w:jc w:val="center"/>
              <w:rPr>
                <w:rFonts w:eastAsia="Calibri"/>
                <w:b/>
                <w:lang w:eastAsia="en-US"/>
              </w:rPr>
            </w:pPr>
            <w:r w:rsidRPr="00F83C6F">
              <w:rPr>
                <w:rFonts w:eastAsia="Calibri"/>
                <w:b/>
                <w:lang w:eastAsia="en-US"/>
              </w:rPr>
              <w:t>2</w:t>
            </w:r>
          </w:p>
          <w:p w14:paraId="6FD5EA4F" w14:textId="77777777" w:rsidR="00277E64" w:rsidRPr="00F83C6F" w:rsidRDefault="00277E64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14:paraId="7C8ABF7F" w14:textId="77777777" w:rsidR="00277E64" w:rsidRPr="003D3BD3" w:rsidRDefault="003D3BD3" w:rsidP="003D3BD3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D3BD3" w:rsidRPr="00F83C6F" w14:paraId="655CE3C6" w14:textId="77777777" w:rsidTr="00F60FAE">
        <w:trPr>
          <w:gridAfter w:val="2"/>
          <w:wAfter w:w="77" w:type="dxa"/>
          <w:trHeight w:val="48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62C62" w14:textId="77777777" w:rsidR="003D3BD3" w:rsidRPr="00F83C6F" w:rsidRDefault="003D3BD3" w:rsidP="00F83C6F">
            <w:pPr>
              <w:jc w:val="center"/>
              <w:rPr>
                <w:rFonts w:eastAsia="Calibri"/>
                <w:b/>
                <w:lang w:eastAsia="en-US"/>
              </w:rPr>
            </w:pPr>
            <w:r w:rsidRPr="00F83C6F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19B51" w14:textId="77777777" w:rsidR="003D3BD3" w:rsidRPr="00277E64" w:rsidRDefault="003D3BD3" w:rsidP="00F83C6F">
            <w:pPr>
              <w:jc w:val="center"/>
              <w:rPr>
                <w:rFonts w:eastAsia="Calibri"/>
                <w:lang w:eastAsia="en-US"/>
              </w:rPr>
            </w:pPr>
            <w:r w:rsidRPr="00277E64">
              <w:rPr>
                <w:rFonts w:eastAsia="Calibri"/>
                <w:sz w:val="22"/>
                <w:szCs w:val="22"/>
                <w:lang w:eastAsia="en-US"/>
              </w:rPr>
              <w:t xml:space="preserve">Общекультурные </w:t>
            </w:r>
          </w:p>
          <w:p w14:paraId="0AA06C0A" w14:textId="77777777" w:rsidR="003D3BD3" w:rsidRPr="00F83C6F" w:rsidRDefault="003D3BD3" w:rsidP="00F83C6F">
            <w:pPr>
              <w:jc w:val="center"/>
              <w:rPr>
                <w:rFonts w:eastAsia="Calibri"/>
                <w:b/>
                <w:lang w:eastAsia="en-US"/>
              </w:rPr>
            </w:pPr>
            <w:r w:rsidRPr="00277E64">
              <w:rPr>
                <w:rFonts w:eastAsia="Calibri"/>
                <w:sz w:val="22"/>
                <w:szCs w:val="22"/>
                <w:lang w:eastAsia="en-US"/>
              </w:rPr>
              <w:t>компетенции</w:t>
            </w:r>
          </w:p>
        </w:tc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D679E" w14:textId="77777777" w:rsidR="003D3BD3" w:rsidRPr="00F83C6F" w:rsidRDefault="005D3987">
            <w:pPr>
              <w:spacing w:after="200" w:line="276" w:lineRule="auto"/>
            </w:pPr>
            <w:r w:rsidRPr="005D3987">
              <w:rPr>
                <w:rFonts w:eastAsia="Calibri"/>
                <w:color w:val="FF0000"/>
                <w:lang w:eastAsia="en-US"/>
              </w:rPr>
              <w:t xml:space="preserve">ОПК 4 - Способен применять медицинские изделия, предусмотренные порядком оказания медицинской помощи, а также проводить обследования пациента с целью установления диагноза  </w:t>
            </w:r>
          </w:p>
        </w:tc>
      </w:tr>
      <w:tr w:rsidR="003D3BD3" w:rsidRPr="00F83C6F" w14:paraId="03AA92B0" w14:textId="77777777" w:rsidTr="004F1143">
        <w:trPr>
          <w:gridAfter w:val="2"/>
          <w:wAfter w:w="77" w:type="dxa"/>
          <w:trHeight w:val="711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B18CB" w14:textId="77777777" w:rsidR="003D3BD3" w:rsidRPr="00F83C6F" w:rsidRDefault="003D3BD3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2F2DF" w14:textId="77777777" w:rsidR="003D3BD3" w:rsidRPr="00F83C6F" w:rsidRDefault="003D3BD3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27A8" w14:textId="77777777" w:rsidR="003D3BD3" w:rsidRPr="00F83C6F" w:rsidRDefault="003D3BD3" w:rsidP="00F83C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F83C6F">
              <w:rPr>
                <w:b/>
                <w:bCs/>
                <w:color w:val="000000"/>
              </w:rPr>
              <w:t xml:space="preserve">Знать: </w:t>
            </w:r>
            <w:r w:rsidRPr="00F83C6F">
              <w:rPr>
                <w:color w:val="000000"/>
              </w:rPr>
              <w:t xml:space="preserve">выдающихся деятелей медицины и здравоохранения, выдающиеся медицинские открытия; морально-этические нормы, правила и принципы профессионального врачебного поведения, права пациента и врача. </w:t>
            </w:r>
          </w:p>
        </w:tc>
        <w:tc>
          <w:tcPr>
            <w:tcW w:w="2569" w:type="dxa"/>
            <w:shd w:val="clear" w:color="auto" w:fill="auto"/>
          </w:tcPr>
          <w:p w14:paraId="658A3F48" w14:textId="77777777" w:rsidR="004F1143" w:rsidRPr="005D3987" w:rsidRDefault="005D3987" w:rsidP="004F1143">
            <w:pPr>
              <w:spacing w:after="200" w:line="276" w:lineRule="auto"/>
              <w:rPr>
                <w:color w:val="FF0000"/>
              </w:rPr>
            </w:pPr>
            <w:r w:rsidRPr="005D3987">
              <w:rPr>
                <w:rFonts w:eastAsia="Calibri"/>
                <w:color w:val="FF0000"/>
                <w:sz w:val="22"/>
                <w:szCs w:val="22"/>
                <w:lang w:eastAsia="en-US"/>
              </w:rPr>
              <w:t>ИД-З ОПК-4 - Применяет дополнительные лабораторные и функциональные исследования с целью установления диагноза в соответствии с порядками оказания медицинской помощи</w:t>
            </w:r>
          </w:p>
        </w:tc>
      </w:tr>
      <w:tr w:rsidR="003D3BD3" w:rsidRPr="00F83C6F" w14:paraId="1C010F7D" w14:textId="77777777" w:rsidTr="00F60FAE">
        <w:trPr>
          <w:gridAfter w:val="2"/>
          <w:wAfter w:w="77" w:type="dxa"/>
          <w:trHeight w:val="163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A2222" w14:textId="77777777" w:rsidR="003D3BD3" w:rsidRPr="00F83C6F" w:rsidRDefault="003D3BD3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5509" w14:textId="77777777" w:rsidR="003D3BD3" w:rsidRPr="00F83C6F" w:rsidRDefault="003D3BD3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636" w14:textId="77777777" w:rsidR="003D3BD3" w:rsidRPr="00F83C6F" w:rsidRDefault="003D3BD3" w:rsidP="00F83C6F">
            <w:pPr>
              <w:tabs>
                <w:tab w:val="left" w:pos="23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F83C6F">
              <w:rPr>
                <w:b/>
                <w:bCs/>
                <w:color w:val="000000"/>
              </w:rPr>
              <w:t xml:space="preserve">Уметь: </w:t>
            </w:r>
            <w:r w:rsidRPr="00F83C6F">
              <w:rPr>
                <w:color w:val="000000"/>
              </w:rPr>
              <w:t xml:space="preserve">использовать основные методы гуманитарных, естественнонаучных, медико-биологических и клинических наук при решении профессиональных задач в дерматовенерологии. </w:t>
            </w:r>
          </w:p>
        </w:tc>
        <w:tc>
          <w:tcPr>
            <w:tcW w:w="2569" w:type="dxa"/>
            <w:shd w:val="clear" w:color="auto" w:fill="auto"/>
          </w:tcPr>
          <w:p w14:paraId="0C405B73" w14:textId="77777777" w:rsidR="003D3BD3" w:rsidRPr="0000668F" w:rsidRDefault="005D3987" w:rsidP="0000668F">
            <w:pPr>
              <w:spacing w:after="200" w:line="276" w:lineRule="auto"/>
            </w:pPr>
            <w:r w:rsidRPr="005D3987">
              <w:rPr>
                <w:color w:val="FF0000"/>
                <w:sz w:val="22"/>
                <w:szCs w:val="22"/>
              </w:rPr>
              <w:t>ИД-З ОПК-4 - Применяет дополнительные лабораторные и функциональные исследования с целью установления диагноза в соответствии с порядками оказания медицинской помощи</w:t>
            </w:r>
          </w:p>
        </w:tc>
      </w:tr>
      <w:tr w:rsidR="003D3BD3" w:rsidRPr="00F83C6F" w14:paraId="3236A053" w14:textId="77777777" w:rsidTr="00277E64">
        <w:trPr>
          <w:gridAfter w:val="2"/>
          <w:wAfter w:w="77" w:type="dxa"/>
          <w:trHeight w:val="2102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78A" w14:textId="77777777" w:rsidR="003D3BD3" w:rsidRPr="00F83C6F" w:rsidRDefault="003D3BD3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4DC4" w14:textId="77777777" w:rsidR="003D3BD3" w:rsidRPr="00F83C6F" w:rsidRDefault="003D3BD3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0995" w14:textId="77777777" w:rsidR="003D3BD3" w:rsidRPr="00F83C6F" w:rsidRDefault="003D3BD3" w:rsidP="00F83C6F">
            <w:pPr>
              <w:tabs>
                <w:tab w:val="left" w:pos="23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  <w:p w14:paraId="58946781" w14:textId="77777777" w:rsidR="003D3BD3" w:rsidRPr="00F83C6F" w:rsidRDefault="003D3BD3" w:rsidP="00C7609A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proofErr w:type="gramStart"/>
            <w:r w:rsidRPr="00F83C6F">
              <w:rPr>
                <w:b/>
                <w:bCs/>
                <w:color w:val="000000"/>
              </w:rPr>
              <w:t xml:space="preserve">Владеть: </w:t>
            </w:r>
            <w:r>
              <w:rPr>
                <w:color w:val="000000"/>
              </w:rPr>
              <w:t xml:space="preserve"> </w:t>
            </w:r>
            <w:r w:rsidRPr="00F83C6F">
              <w:rPr>
                <w:color w:val="000000"/>
              </w:rPr>
              <w:t xml:space="preserve"> </w:t>
            </w:r>
            <w:proofErr w:type="gramEnd"/>
            <w:r w:rsidRPr="00F83C6F">
              <w:rPr>
                <w:color w:val="000000"/>
              </w:rPr>
              <w:t>информирования пациентов различных возрастных групп и их родственников и близких в соответствии с требованиями правил «информированного согласия»; навыком анализировать и делать соответствующие выводы.</w:t>
            </w:r>
          </w:p>
        </w:tc>
        <w:tc>
          <w:tcPr>
            <w:tcW w:w="2569" w:type="dxa"/>
            <w:shd w:val="clear" w:color="auto" w:fill="auto"/>
          </w:tcPr>
          <w:p w14:paraId="5053998D" w14:textId="77777777" w:rsidR="0000668F" w:rsidRPr="00F83C6F" w:rsidRDefault="005D3987" w:rsidP="0000668F">
            <w:pPr>
              <w:spacing w:after="200" w:line="276" w:lineRule="auto"/>
            </w:pPr>
            <w:r w:rsidRPr="005D3987">
              <w:rPr>
                <w:color w:val="FF0000"/>
                <w:sz w:val="22"/>
                <w:szCs w:val="22"/>
              </w:rPr>
              <w:t>ИД-З ОПК-4 - Применяет дополнительные лабораторные и функциональные исследования с целью установления диагноза в соответствии с порядками оказания медицинской помощи</w:t>
            </w:r>
          </w:p>
        </w:tc>
      </w:tr>
      <w:tr w:rsidR="003D3BD3" w:rsidRPr="00F83C6F" w14:paraId="3B32AA93" w14:textId="77777777" w:rsidTr="00F60FAE">
        <w:trPr>
          <w:gridAfter w:val="1"/>
          <w:wAfter w:w="25" w:type="dxa"/>
          <w:trHeight w:val="546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B14B6B" w14:textId="77777777" w:rsidR="003D3BD3" w:rsidRPr="00F83C6F" w:rsidRDefault="003D3BD3" w:rsidP="00F83C6F">
            <w:pPr>
              <w:jc w:val="both"/>
              <w:rPr>
                <w:rFonts w:eastAsia="Calibri"/>
                <w:b/>
                <w:lang w:eastAsia="en-US"/>
              </w:rPr>
            </w:pPr>
            <w:r w:rsidRPr="00F83C6F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73BB6" w14:textId="77777777" w:rsidR="003D3BD3" w:rsidRPr="00277E64" w:rsidRDefault="003D3BD3" w:rsidP="00F83C6F">
            <w:pPr>
              <w:jc w:val="center"/>
              <w:rPr>
                <w:rFonts w:eastAsia="Calibri"/>
                <w:lang w:eastAsia="en-US"/>
              </w:rPr>
            </w:pPr>
            <w:r w:rsidRPr="00277E64">
              <w:rPr>
                <w:rFonts w:eastAsia="Calibri"/>
                <w:sz w:val="22"/>
                <w:szCs w:val="22"/>
                <w:lang w:eastAsia="en-US"/>
              </w:rPr>
              <w:t>Общепрофессиональные компетенции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A8810" w14:textId="77777777" w:rsidR="003D3BD3" w:rsidRPr="00F83C6F" w:rsidRDefault="005D3987">
            <w:pPr>
              <w:spacing w:after="200" w:line="276" w:lineRule="auto"/>
            </w:pPr>
            <w:r w:rsidRPr="005D3987">
              <w:rPr>
                <w:bCs/>
                <w:color w:val="000000"/>
              </w:rPr>
              <w:t>ОПК 6 - Способен организовывать уход за больными, оказывать первичную медико-санитарную помощь, обеспечивать организацию работы и принятие профессиональных решений при неотложных состояниях на догоспитальном этапе, в условиях чрезвычайных ситуаций, эпидемии и в очагах массового поражения</w:t>
            </w:r>
          </w:p>
        </w:tc>
      </w:tr>
      <w:tr w:rsidR="005D3987" w:rsidRPr="00F83C6F" w14:paraId="4075FFF6" w14:textId="77777777" w:rsidTr="003D3BD3">
        <w:trPr>
          <w:gridAfter w:val="1"/>
          <w:wAfter w:w="25" w:type="dxa"/>
          <w:trHeight w:val="801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9E4C" w14:textId="77777777" w:rsidR="005D3987" w:rsidRPr="00F83C6F" w:rsidRDefault="005D3987" w:rsidP="005D3987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39BBB" w14:textId="77777777" w:rsidR="005D3987" w:rsidRPr="00F83C6F" w:rsidRDefault="005D3987" w:rsidP="005D39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A31C6" w14:textId="77777777" w:rsidR="005D3987" w:rsidRPr="00F83C6F" w:rsidRDefault="005D3987" w:rsidP="005D39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</w:rPr>
            </w:pPr>
            <w:r w:rsidRPr="00F83C6F">
              <w:rPr>
                <w:b/>
                <w:bCs/>
                <w:color w:val="000000"/>
              </w:rPr>
              <w:t xml:space="preserve">Знать: </w:t>
            </w:r>
            <w:r w:rsidRPr="00F83C6F">
              <w:rPr>
                <w:color w:val="000000"/>
              </w:rPr>
              <w:t xml:space="preserve">правила </w:t>
            </w:r>
            <w:proofErr w:type="gramStart"/>
            <w:r w:rsidRPr="00F83C6F">
              <w:rPr>
                <w:color w:val="000000"/>
              </w:rPr>
              <w:t>оформления  карты</w:t>
            </w:r>
            <w:proofErr w:type="gramEnd"/>
            <w:r w:rsidRPr="00F83C6F">
              <w:rPr>
                <w:color w:val="000000"/>
              </w:rPr>
              <w:t xml:space="preserve"> амбулаторного  и стационарного больного с дерматозом и с ИППП.</w:t>
            </w:r>
          </w:p>
        </w:tc>
        <w:tc>
          <w:tcPr>
            <w:tcW w:w="26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9042E6E" w14:textId="77777777" w:rsidR="005D3987" w:rsidRPr="005D3987" w:rsidRDefault="005D3987" w:rsidP="005D3987">
            <w:pPr>
              <w:rPr>
                <w:color w:val="FF0000"/>
              </w:rPr>
            </w:pPr>
            <w:r w:rsidRPr="005D3987">
              <w:rPr>
                <w:color w:val="FF0000"/>
              </w:rPr>
              <w:t xml:space="preserve">ИД-З ОПК-6 - Оказывает первичную медико-санитарную </w:t>
            </w:r>
            <w:r w:rsidRPr="005D3987">
              <w:rPr>
                <w:color w:val="FF0000"/>
              </w:rPr>
              <w:lastRenderedPageBreak/>
              <w:t>помощь, включая мероприятия по профилактике, диагностике, лечению заболеваний и состояний, наблюдению за течением беременности</w:t>
            </w:r>
          </w:p>
        </w:tc>
      </w:tr>
      <w:tr w:rsidR="005D3987" w:rsidRPr="00F83C6F" w14:paraId="67A326DC" w14:textId="77777777" w:rsidTr="003D3BD3">
        <w:trPr>
          <w:gridAfter w:val="1"/>
          <w:wAfter w:w="25" w:type="dxa"/>
          <w:trHeight w:val="321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5D95" w14:textId="77777777" w:rsidR="005D3987" w:rsidRPr="00F83C6F" w:rsidRDefault="005D3987" w:rsidP="005D3987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7CF1B" w14:textId="77777777" w:rsidR="005D3987" w:rsidRPr="00F83C6F" w:rsidRDefault="005D3987" w:rsidP="005D39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11E92" w14:textId="77777777" w:rsidR="005D3987" w:rsidRPr="00F83C6F" w:rsidRDefault="005D3987" w:rsidP="005D39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F83C6F">
              <w:rPr>
                <w:color w:val="000000"/>
              </w:rPr>
              <w:t xml:space="preserve"> </w:t>
            </w:r>
          </w:p>
          <w:p w14:paraId="404E7FC3" w14:textId="77777777" w:rsidR="005D3987" w:rsidRPr="00F83C6F" w:rsidRDefault="005D3987" w:rsidP="005D39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F83C6F">
              <w:rPr>
                <w:b/>
                <w:bCs/>
                <w:color w:val="000000"/>
              </w:rPr>
              <w:t xml:space="preserve">Уметь: </w:t>
            </w:r>
            <w:r w:rsidRPr="00F83C6F">
              <w:rPr>
                <w:color w:val="000000"/>
              </w:rPr>
              <w:t xml:space="preserve">заполнять основные разделы медицинской карты: жалобы, данные анамнеза заболевания, анамнеза жизни, специальный статус дерматовенерологического </w:t>
            </w:r>
            <w:proofErr w:type="gramStart"/>
            <w:r w:rsidRPr="00F83C6F">
              <w:rPr>
                <w:color w:val="000000"/>
              </w:rPr>
              <w:t>больного,  дневниковые</w:t>
            </w:r>
            <w:proofErr w:type="gramEnd"/>
            <w:r w:rsidRPr="00F83C6F">
              <w:rPr>
                <w:color w:val="000000"/>
              </w:rPr>
              <w:t xml:space="preserve"> записи, обоснование клинического диагноза, эпикриз; выделять группы риска на возникновение рецидивов заболевания. </w:t>
            </w:r>
          </w:p>
        </w:tc>
        <w:tc>
          <w:tcPr>
            <w:tcW w:w="26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882293" w14:textId="77777777" w:rsidR="005D3987" w:rsidRPr="005D3987" w:rsidRDefault="005D3987" w:rsidP="005D3987">
            <w:pPr>
              <w:rPr>
                <w:color w:val="FF0000"/>
              </w:rPr>
            </w:pPr>
            <w:r w:rsidRPr="005D3987">
              <w:rPr>
                <w:color w:val="FF0000"/>
              </w:rPr>
              <w:t>ИД-З ОПК-6 - Оказывает первичную медико-санитарную помощь, включая мероприятия по профилактике, диагностике, лечению заболеваний и состояний, наблюдению за течением беременности</w:t>
            </w:r>
          </w:p>
        </w:tc>
      </w:tr>
      <w:tr w:rsidR="005D3987" w:rsidRPr="00F83C6F" w14:paraId="32C1889D" w14:textId="77777777" w:rsidTr="00F60FAE">
        <w:trPr>
          <w:gridAfter w:val="1"/>
          <w:wAfter w:w="25" w:type="dxa"/>
          <w:trHeight w:val="215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6AE5E" w14:textId="77777777" w:rsidR="005D3987" w:rsidRPr="00F83C6F" w:rsidRDefault="005D3987" w:rsidP="005D3987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C544A" w14:textId="77777777" w:rsidR="005D3987" w:rsidRPr="00F83C6F" w:rsidRDefault="005D3987" w:rsidP="005D39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A9CBC" w14:textId="77777777" w:rsidR="005D3987" w:rsidRPr="00F83C6F" w:rsidRDefault="005D3987" w:rsidP="005D3987">
            <w:pPr>
              <w:spacing w:line="360" w:lineRule="auto"/>
              <w:jc w:val="both"/>
              <w:rPr>
                <w:color w:val="000000"/>
              </w:rPr>
            </w:pPr>
            <w:r w:rsidRPr="00F83C6F">
              <w:rPr>
                <w:b/>
                <w:bCs/>
                <w:color w:val="000000"/>
              </w:rPr>
              <w:t xml:space="preserve">Владеть: </w:t>
            </w:r>
            <w:r w:rsidRPr="00F83C6F">
              <w:rPr>
                <w:color w:val="000000"/>
              </w:rPr>
              <w:t>алгоритмом оформления медицинской карты амбулаторного и стационарного больного – оформить академическую историю болезни в соответствии с планом написания истории болезни дерматологического больного.</w:t>
            </w:r>
          </w:p>
        </w:tc>
        <w:tc>
          <w:tcPr>
            <w:tcW w:w="26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4BA9E5" w14:textId="77777777" w:rsidR="005D3987" w:rsidRPr="005D3987" w:rsidRDefault="005D3987" w:rsidP="005D3987">
            <w:pPr>
              <w:rPr>
                <w:color w:val="FF0000"/>
              </w:rPr>
            </w:pPr>
            <w:r w:rsidRPr="005D3987">
              <w:rPr>
                <w:color w:val="FF0000"/>
              </w:rPr>
              <w:t>ИД-З ОПК-6 - Оказывает первичную медико-санитарную помощь, включая мероприятия по профилактике, диагностике, лечению заболеваний и состояний, наблюдению за течением беременности</w:t>
            </w:r>
          </w:p>
        </w:tc>
      </w:tr>
      <w:tr w:rsidR="003D3BD3" w:rsidRPr="00F83C6F" w14:paraId="261AD3B3" w14:textId="77777777" w:rsidTr="00F60FAE">
        <w:trPr>
          <w:gridAfter w:val="1"/>
          <w:wAfter w:w="25" w:type="dxa"/>
          <w:trHeight w:val="396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2C162" w14:textId="77777777" w:rsidR="003D3BD3" w:rsidRPr="00F83C6F" w:rsidRDefault="003D3BD3" w:rsidP="00F83C6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197FC" w14:textId="77777777" w:rsidR="003D3BD3" w:rsidRPr="00F83C6F" w:rsidRDefault="003D3BD3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047AE" w14:textId="77777777" w:rsidR="003D3BD3" w:rsidRPr="00F83C6F" w:rsidRDefault="005D3987">
            <w:pPr>
              <w:spacing w:after="200" w:line="276" w:lineRule="auto"/>
            </w:pPr>
            <w:r w:rsidRPr="005D3987">
              <w:rPr>
                <w:bCs/>
                <w:color w:val="000000"/>
              </w:rPr>
              <w:t>ОПК-7 - Способен назначать лечение и осуществлять контроль его эффективности и безопасности</w:t>
            </w:r>
          </w:p>
        </w:tc>
      </w:tr>
      <w:tr w:rsidR="005D3987" w:rsidRPr="00F83C6F" w14:paraId="2B9C3665" w14:textId="77777777" w:rsidTr="00857EED">
        <w:trPr>
          <w:gridAfter w:val="1"/>
          <w:wAfter w:w="25" w:type="dxa"/>
          <w:trHeight w:val="995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4CAC" w14:textId="77777777" w:rsidR="005D3987" w:rsidRPr="00F83C6F" w:rsidRDefault="005D3987" w:rsidP="005D3987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249BD" w14:textId="77777777" w:rsidR="005D3987" w:rsidRPr="00F83C6F" w:rsidRDefault="005D3987" w:rsidP="005D39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396D4" w14:textId="77777777" w:rsidR="005D3987" w:rsidRPr="00F83C6F" w:rsidRDefault="005D3987" w:rsidP="005D3987">
            <w:pPr>
              <w:jc w:val="both"/>
            </w:pPr>
            <w:r w:rsidRPr="00F83C6F">
              <w:rPr>
                <w:b/>
                <w:bCs/>
                <w:color w:val="000000"/>
              </w:rPr>
              <w:t xml:space="preserve">Знать: </w:t>
            </w:r>
            <w:r w:rsidRPr="00F83C6F">
              <w:rPr>
                <w:lang w:eastAsia="ar-SA"/>
              </w:rPr>
              <w:t>принципы проведения фармакотерапии при различном течении и тяжести кожных и венерических заболеваний;</w:t>
            </w:r>
          </w:p>
          <w:p w14:paraId="4A2DFB36" w14:textId="77777777" w:rsidR="005D3987" w:rsidRPr="00F83C6F" w:rsidRDefault="005D3987" w:rsidP="005D3987">
            <w:pPr>
              <w:jc w:val="both"/>
              <w:rPr>
                <w:lang w:eastAsia="ar-SA"/>
              </w:rPr>
            </w:pPr>
            <w:r w:rsidRPr="00F83C6F">
              <w:rPr>
                <w:lang w:eastAsia="ar-SA"/>
              </w:rPr>
              <w:t>- этические нормы применения лекарственных средств, как при апробации новых, так и зарегистрированных, включая антибиотики и препараты местного воздействия;</w:t>
            </w:r>
          </w:p>
          <w:p w14:paraId="610B34CB" w14:textId="77777777" w:rsidR="005D3987" w:rsidRPr="00F83C6F" w:rsidRDefault="005D3987" w:rsidP="005D3987">
            <w:pPr>
              <w:spacing w:line="360" w:lineRule="auto"/>
              <w:jc w:val="both"/>
              <w:rPr>
                <w:color w:val="000000"/>
              </w:rPr>
            </w:pPr>
            <w:r w:rsidRPr="00F83C6F">
              <w:rPr>
                <w:lang w:eastAsia="ar-SA"/>
              </w:rPr>
              <w:t>- основные требования, регламентирующие применение лекарственных препаратов в широкой медицинской практике, условия их получения обеспечение ими кожно-венерологических диспансеров.</w:t>
            </w:r>
          </w:p>
        </w:tc>
        <w:tc>
          <w:tcPr>
            <w:tcW w:w="26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5F53919" w14:textId="77777777" w:rsidR="005D3987" w:rsidRPr="005D3987" w:rsidRDefault="005D3987" w:rsidP="005D3987">
            <w:pPr>
              <w:rPr>
                <w:color w:val="FF0000"/>
              </w:rPr>
            </w:pPr>
            <w:r w:rsidRPr="005D3987">
              <w:rPr>
                <w:color w:val="FF0000"/>
              </w:rPr>
              <w:t xml:space="preserve">ИД-2 ОПК-7 </w:t>
            </w:r>
            <w:proofErr w:type="gramStart"/>
            <w:r w:rsidRPr="005D3987">
              <w:rPr>
                <w:color w:val="FF0000"/>
              </w:rPr>
              <w:t>-  Осуществляет</w:t>
            </w:r>
            <w:proofErr w:type="gramEnd"/>
            <w:r w:rsidRPr="005D3987">
              <w:rPr>
                <w:color w:val="FF0000"/>
              </w:rPr>
              <w:t xml:space="preserve"> контроль эффективности и безопасности лечебных воздействий доступными средствами</w:t>
            </w:r>
          </w:p>
        </w:tc>
      </w:tr>
      <w:tr w:rsidR="005D3987" w:rsidRPr="00F83C6F" w14:paraId="330C3972" w14:textId="77777777" w:rsidTr="00857EED">
        <w:trPr>
          <w:gridAfter w:val="1"/>
          <w:wAfter w:w="25" w:type="dxa"/>
          <w:trHeight w:val="397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F9104" w14:textId="77777777" w:rsidR="005D3987" w:rsidRPr="00F83C6F" w:rsidRDefault="005D3987" w:rsidP="005D3987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B1580" w14:textId="77777777" w:rsidR="005D3987" w:rsidRPr="00F83C6F" w:rsidRDefault="005D3987" w:rsidP="005D39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4C18B" w14:textId="77777777" w:rsidR="005D3987" w:rsidRPr="00F83C6F" w:rsidRDefault="005D3987" w:rsidP="005D3987">
            <w:pPr>
              <w:spacing w:line="360" w:lineRule="auto"/>
              <w:jc w:val="both"/>
              <w:rPr>
                <w:lang w:eastAsia="ar-SA"/>
              </w:rPr>
            </w:pPr>
            <w:proofErr w:type="gramStart"/>
            <w:r w:rsidRPr="00F83C6F">
              <w:rPr>
                <w:b/>
                <w:bCs/>
                <w:color w:val="000000"/>
              </w:rPr>
              <w:t xml:space="preserve">Уметь:  </w:t>
            </w:r>
            <w:r w:rsidRPr="00F83C6F">
              <w:rPr>
                <w:lang w:eastAsia="ar-SA"/>
              </w:rPr>
              <w:t>проводить</w:t>
            </w:r>
            <w:proofErr w:type="gramEnd"/>
            <w:r w:rsidRPr="00F83C6F">
              <w:rPr>
                <w:lang w:eastAsia="ar-SA"/>
              </w:rPr>
              <w:t xml:space="preserve"> кожный лекарственный тест на чувствительность к препарату;</w:t>
            </w:r>
          </w:p>
          <w:p w14:paraId="5081B6A7" w14:textId="77777777" w:rsidR="005D3987" w:rsidRPr="00F83C6F" w:rsidRDefault="005D3987" w:rsidP="005D3987">
            <w:pPr>
              <w:jc w:val="both"/>
              <w:rPr>
                <w:lang w:eastAsia="ar-SA"/>
              </w:rPr>
            </w:pPr>
            <w:r w:rsidRPr="00F83C6F">
              <w:rPr>
                <w:lang w:eastAsia="ar-SA"/>
              </w:rPr>
              <w:t>- определить характер фармакотерапии, проводить выбор лекарственных препаратов, устанавливать принципы их дозирования;</w:t>
            </w:r>
          </w:p>
          <w:p w14:paraId="1B49179C" w14:textId="77777777" w:rsidR="005D3987" w:rsidRPr="00F83C6F" w:rsidRDefault="005D3987" w:rsidP="005D3987">
            <w:pPr>
              <w:jc w:val="both"/>
              <w:rPr>
                <w:lang w:eastAsia="ar-SA"/>
              </w:rPr>
            </w:pPr>
            <w:r w:rsidRPr="00F83C6F">
              <w:rPr>
                <w:lang w:eastAsia="ar-SA"/>
              </w:rPr>
              <w:t>- прогнозировать возможность развития побочных эффектов, уметь их предупреждать, а при развитии их купировать;</w:t>
            </w:r>
          </w:p>
          <w:p w14:paraId="5E1B8793" w14:textId="77777777" w:rsidR="005D3987" w:rsidRPr="00F83C6F" w:rsidRDefault="005D3987" w:rsidP="005D3987">
            <w:pPr>
              <w:spacing w:line="360" w:lineRule="auto"/>
              <w:jc w:val="both"/>
              <w:rPr>
                <w:lang w:eastAsia="ar-SA"/>
              </w:rPr>
            </w:pPr>
            <w:r w:rsidRPr="00F83C6F">
              <w:rPr>
                <w:lang w:eastAsia="ar-SA"/>
              </w:rPr>
              <w:t>- оказать помощь при выборе комбинированной терапии с целью исключения нежелательного взаимодействия;</w:t>
            </w:r>
          </w:p>
          <w:p w14:paraId="612CEC51" w14:textId="77777777" w:rsidR="005D3987" w:rsidRPr="00F83C6F" w:rsidRDefault="005D3987" w:rsidP="005D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372B812" w14:textId="77777777" w:rsidR="005D3987" w:rsidRPr="005D3987" w:rsidRDefault="005D3987" w:rsidP="005D3987">
            <w:pPr>
              <w:rPr>
                <w:color w:val="FF0000"/>
              </w:rPr>
            </w:pPr>
            <w:r w:rsidRPr="005D3987">
              <w:rPr>
                <w:color w:val="FF0000"/>
              </w:rPr>
              <w:t xml:space="preserve">ИД-2 ОПК-7 </w:t>
            </w:r>
            <w:proofErr w:type="gramStart"/>
            <w:r w:rsidRPr="005D3987">
              <w:rPr>
                <w:color w:val="FF0000"/>
              </w:rPr>
              <w:t>-  Осуществляет</w:t>
            </w:r>
            <w:proofErr w:type="gramEnd"/>
            <w:r w:rsidRPr="005D3987">
              <w:rPr>
                <w:color w:val="FF0000"/>
              </w:rPr>
              <w:t xml:space="preserve"> контроль эффективности и безопасности лечебных воздействий доступными средствами</w:t>
            </w:r>
          </w:p>
        </w:tc>
      </w:tr>
      <w:tr w:rsidR="005D3987" w:rsidRPr="00F83C6F" w14:paraId="65B743A0" w14:textId="77777777" w:rsidTr="00857EED">
        <w:trPr>
          <w:gridAfter w:val="1"/>
          <w:wAfter w:w="25" w:type="dxa"/>
          <w:trHeight w:val="2640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9903" w14:textId="77777777" w:rsidR="005D3987" w:rsidRPr="00F83C6F" w:rsidRDefault="005D3987" w:rsidP="005D3987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6B0" w14:textId="77777777" w:rsidR="005D3987" w:rsidRPr="00F83C6F" w:rsidRDefault="005D3987" w:rsidP="005D39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A754F" w14:textId="77777777" w:rsidR="005D3987" w:rsidRPr="00F83C6F" w:rsidRDefault="005D3987" w:rsidP="005D3987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F83C6F">
              <w:rPr>
                <w:lang w:eastAsia="ar-SA"/>
              </w:rPr>
              <w:t xml:space="preserve"> </w:t>
            </w:r>
            <w:r w:rsidRPr="00F83C6F">
              <w:rPr>
                <w:b/>
                <w:bCs/>
                <w:color w:val="000000"/>
              </w:rPr>
              <w:t>Владеть:</w:t>
            </w:r>
          </w:p>
          <w:p w14:paraId="48733A74" w14:textId="77777777" w:rsidR="005D3987" w:rsidRPr="00F83C6F" w:rsidRDefault="005D3987" w:rsidP="005D3987">
            <w:pPr>
              <w:jc w:val="both"/>
              <w:rPr>
                <w:lang w:eastAsia="ar-SA"/>
              </w:rPr>
            </w:pPr>
            <w:r w:rsidRPr="00F83C6F">
              <w:rPr>
                <w:lang w:eastAsia="ar-SA"/>
              </w:rPr>
              <w:t>- методами внедрения стандартов медицинской помощи в части лекарственной терапии;</w:t>
            </w:r>
          </w:p>
          <w:p w14:paraId="07965D6B" w14:textId="77777777" w:rsidR="005D3987" w:rsidRPr="00F83C6F" w:rsidRDefault="005D3987" w:rsidP="005D3987">
            <w:pPr>
              <w:jc w:val="both"/>
              <w:rPr>
                <w:lang w:eastAsia="ar-SA"/>
              </w:rPr>
            </w:pPr>
            <w:r w:rsidRPr="00F83C6F">
              <w:rPr>
                <w:lang w:eastAsia="ar-SA"/>
              </w:rPr>
              <w:t xml:space="preserve"> - методами мониторинга неблагоприятных побочных действий лекарственных препаратов;</w:t>
            </w:r>
          </w:p>
          <w:p w14:paraId="2E8A8D37" w14:textId="77777777" w:rsidR="005D3987" w:rsidRPr="00F83C6F" w:rsidRDefault="005D3987" w:rsidP="005D3987">
            <w:pPr>
              <w:jc w:val="both"/>
              <w:rPr>
                <w:lang w:eastAsia="ar-SA"/>
              </w:rPr>
            </w:pPr>
            <w:r w:rsidRPr="00F83C6F">
              <w:rPr>
                <w:lang w:eastAsia="ar-SA"/>
              </w:rPr>
              <w:t xml:space="preserve"> - методами анализа рациональности объемов потребления лекарственных средств в соответствии с профилем медицинской организации; </w:t>
            </w:r>
          </w:p>
          <w:p w14:paraId="14584B6D" w14:textId="77777777" w:rsidR="005D3987" w:rsidRPr="00F83C6F" w:rsidRDefault="005D3987" w:rsidP="005D3987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A526346" w14:textId="77777777" w:rsidR="005D3987" w:rsidRPr="005D3987" w:rsidRDefault="005D3987" w:rsidP="005D3987">
            <w:pPr>
              <w:rPr>
                <w:color w:val="FF0000"/>
              </w:rPr>
            </w:pPr>
            <w:r w:rsidRPr="005D3987">
              <w:rPr>
                <w:color w:val="FF0000"/>
              </w:rPr>
              <w:t xml:space="preserve">ИД-2 ОПК-7 </w:t>
            </w:r>
            <w:proofErr w:type="gramStart"/>
            <w:r w:rsidRPr="005D3987">
              <w:rPr>
                <w:color w:val="FF0000"/>
              </w:rPr>
              <w:t>-  Осуществляет</w:t>
            </w:r>
            <w:proofErr w:type="gramEnd"/>
            <w:r w:rsidRPr="005D3987">
              <w:rPr>
                <w:color w:val="FF0000"/>
              </w:rPr>
              <w:t xml:space="preserve"> контроль эффективности и безопасности лечебных воздействий доступными средствами</w:t>
            </w:r>
          </w:p>
        </w:tc>
      </w:tr>
      <w:tr w:rsidR="005B72BD" w:rsidRPr="00F83C6F" w14:paraId="216181A2" w14:textId="77777777" w:rsidTr="00F60FAE">
        <w:trPr>
          <w:trHeight w:val="112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A511A" w14:textId="77777777" w:rsidR="005B72BD" w:rsidRPr="00F83C6F" w:rsidRDefault="005B72BD" w:rsidP="00F83C6F">
            <w:pPr>
              <w:jc w:val="both"/>
              <w:rPr>
                <w:rFonts w:eastAsia="Calibri"/>
                <w:b/>
                <w:lang w:eastAsia="en-US"/>
              </w:rPr>
            </w:pPr>
            <w:r w:rsidRPr="00F83C6F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F63594" w14:textId="77777777" w:rsidR="005B72BD" w:rsidRPr="00277E64" w:rsidRDefault="005B72BD" w:rsidP="00F83C6F">
            <w:pPr>
              <w:jc w:val="center"/>
              <w:rPr>
                <w:rFonts w:eastAsia="Calibri"/>
                <w:lang w:eastAsia="en-US"/>
              </w:rPr>
            </w:pPr>
            <w:r w:rsidRPr="00277E64">
              <w:rPr>
                <w:rFonts w:eastAsia="Calibri"/>
                <w:sz w:val="22"/>
                <w:szCs w:val="22"/>
                <w:lang w:eastAsia="en-US"/>
              </w:rPr>
              <w:t>Профессиональные компетенции</w:t>
            </w:r>
          </w:p>
        </w:tc>
        <w:tc>
          <w:tcPr>
            <w:tcW w:w="8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E27" w14:textId="77777777" w:rsidR="005B72BD" w:rsidRPr="00F83C6F" w:rsidRDefault="005D3987">
            <w:pPr>
              <w:spacing w:after="200" w:line="276" w:lineRule="auto"/>
            </w:pPr>
            <w:proofErr w:type="gramStart"/>
            <w:r>
              <w:t xml:space="preserve">ПК </w:t>
            </w:r>
            <w:r w:rsidRPr="00D90984">
              <w:t xml:space="preserve"> </w:t>
            </w:r>
            <w:r>
              <w:t>2</w:t>
            </w:r>
            <w:proofErr w:type="gramEnd"/>
            <w:r>
              <w:t xml:space="preserve"> </w:t>
            </w:r>
            <w:r w:rsidRPr="00D90984">
              <w:t>-</w:t>
            </w:r>
            <w:r>
              <w:t xml:space="preserve"> </w:t>
            </w:r>
            <w:r w:rsidRPr="000D54DF">
              <w:t>Способен проводить обследования пациента с целью установления диагноза</w:t>
            </w:r>
          </w:p>
        </w:tc>
      </w:tr>
      <w:tr w:rsidR="005D3987" w:rsidRPr="00F83C6F" w14:paraId="34F58E3C" w14:textId="77777777" w:rsidTr="000C4F27">
        <w:trPr>
          <w:trHeight w:val="240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6FA3F" w14:textId="77777777" w:rsidR="005D3987" w:rsidRPr="00F83C6F" w:rsidRDefault="005D3987" w:rsidP="005D3987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B06EB" w14:textId="77777777" w:rsidR="005D3987" w:rsidRPr="00F83C6F" w:rsidRDefault="005D3987" w:rsidP="005D39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62E0" w14:textId="77777777" w:rsidR="005D3987" w:rsidRPr="00F83C6F" w:rsidRDefault="005D3987" w:rsidP="005D3987">
            <w:pPr>
              <w:spacing w:after="255"/>
              <w:rPr>
                <w:b/>
                <w:bCs/>
              </w:rPr>
            </w:pPr>
            <w:r w:rsidRPr="00F83C6F">
              <w:rPr>
                <w:b/>
                <w:bCs/>
              </w:rPr>
              <w:t xml:space="preserve">Знать: </w:t>
            </w:r>
          </w:p>
          <w:p w14:paraId="211F0EBB" w14:textId="77777777" w:rsidR="005D3987" w:rsidRPr="00F83C6F" w:rsidRDefault="005D3987" w:rsidP="005D3987">
            <w:pPr>
              <w:autoSpaceDE w:val="0"/>
              <w:autoSpaceDN w:val="0"/>
              <w:adjustRightInd w:val="0"/>
              <w:ind w:left="284" w:hanging="284"/>
              <w:jc w:val="both"/>
              <w:rPr>
                <w:b/>
                <w:bCs/>
              </w:rPr>
            </w:pPr>
            <w:r w:rsidRPr="00F83C6F">
              <w:rPr>
                <w:rFonts w:eastAsia="Calibri"/>
                <w:color w:val="000000"/>
                <w:lang w:eastAsia="en-US"/>
              </w:rPr>
              <w:t>- общую патологию кожных болезней, интерпретацию гистологического заключения биопсии кожи;</w:t>
            </w:r>
          </w:p>
          <w:p w14:paraId="3F84F03A" w14:textId="77777777" w:rsidR="005D3987" w:rsidRPr="00F83C6F" w:rsidRDefault="005D3987" w:rsidP="005D3987">
            <w:pPr>
              <w:spacing w:after="255"/>
              <w:rPr>
                <w:bCs/>
              </w:rPr>
            </w:pPr>
            <w:r w:rsidRPr="00F83C6F">
              <w:rPr>
                <w:b/>
                <w:bCs/>
              </w:rPr>
              <w:t>-</w:t>
            </w:r>
            <w:r w:rsidRPr="00F83C6F">
              <w:rPr>
                <w:bCs/>
              </w:rPr>
              <w:t>основные клинические проявления заболеваний кожи и подкожной клетчатки, особенности их диагностики и наблюдения;</w:t>
            </w:r>
          </w:p>
          <w:p w14:paraId="6A00C82B" w14:textId="77777777" w:rsidR="005D3987" w:rsidRPr="00F83C6F" w:rsidRDefault="005D3987" w:rsidP="005D3987">
            <w:pPr>
              <w:spacing w:after="255"/>
              <w:rPr>
                <w:bCs/>
              </w:rPr>
            </w:pPr>
            <w:r w:rsidRPr="00F83C6F">
              <w:rPr>
                <w:bCs/>
              </w:rPr>
              <w:t>- методы обследования дерматовенерологического больного;</w:t>
            </w:r>
          </w:p>
          <w:p w14:paraId="3B0C176D" w14:textId="77777777" w:rsidR="005D3987" w:rsidRPr="00F83C6F" w:rsidRDefault="005D3987" w:rsidP="005D3987">
            <w:pPr>
              <w:spacing w:after="255"/>
              <w:rPr>
                <w:bCs/>
              </w:rPr>
            </w:pPr>
            <w:r w:rsidRPr="00F83C6F">
              <w:rPr>
                <w:bCs/>
              </w:rPr>
              <w:t>- современные методы диагностики в дерматовенерологии;</w:t>
            </w:r>
          </w:p>
          <w:p w14:paraId="59EB8976" w14:textId="77777777" w:rsidR="005D3987" w:rsidRPr="00F53649" w:rsidRDefault="005D3987" w:rsidP="005D3987">
            <w:pPr>
              <w:spacing w:after="255"/>
              <w:rPr>
                <w:b/>
                <w:bCs/>
              </w:rPr>
            </w:pPr>
            <w:r w:rsidRPr="00F53649">
              <w:rPr>
                <w:bCs/>
                <w:spacing w:val="-4"/>
              </w:rPr>
              <w:t xml:space="preserve">-основные принципы </w:t>
            </w:r>
            <w:proofErr w:type="gramStart"/>
            <w:r w:rsidRPr="00F53649">
              <w:rPr>
                <w:bCs/>
                <w:spacing w:val="-4"/>
              </w:rPr>
              <w:t>диагностики  инфекций</w:t>
            </w:r>
            <w:proofErr w:type="gramEnd"/>
            <w:r w:rsidRPr="00F53649">
              <w:rPr>
                <w:bCs/>
                <w:spacing w:val="-4"/>
              </w:rPr>
              <w:t>, передающихся половым путём.</w:t>
            </w:r>
          </w:p>
        </w:tc>
        <w:tc>
          <w:tcPr>
            <w:tcW w:w="26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C055E0B" w14:textId="77777777" w:rsidR="005D3987" w:rsidRPr="005D3987" w:rsidRDefault="005D3987" w:rsidP="005D3987">
            <w:pPr>
              <w:rPr>
                <w:color w:val="FF0000"/>
              </w:rPr>
            </w:pPr>
            <w:r w:rsidRPr="005D3987">
              <w:rPr>
                <w:color w:val="FF0000"/>
              </w:rPr>
              <w:t>ИД-2 ПК-2 - Формулирует предварительный диагноз и составляет план лабораторных и инструментальных обследований пациента</w:t>
            </w:r>
          </w:p>
        </w:tc>
      </w:tr>
      <w:tr w:rsidR="005D3987" w:rsidRPr="00F83C6F" w14:paraId="3ACBDEB1" w14:textId="77777777" w:rsidTr="00F26C3C">
        <w:trPr>
          <w:trHeight w:val="41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E5D27" w14:textId="77777777" w:rsidR="005D3987" w:rsidRPr="00F83C6F" w:rsidRDefault="005D3987" w:rsidP="005D3987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87456" w14:textId="77777777" w:rsidR="005D3987" w:rsidRPr="00F83C6F" w:rsidRDefault="005D3987" w:rsidP="005D39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8E8" w14:textId="77777777" w:rsidR="005D3987" w:rsidRPr="00F83C6F" w:rsidRDefault="005D3987" w:rsidP="005D3987">
            <w:pPr>
              <w:spacing w:after="255"/>
              <w:rPr>
                <w:rFonts w:ascii="Calibri" w:hAnsi="Calibri"/>
                <w:bCs/>
                <w:spacing w:val="-4"/>
              </w:rPr>
            </w:pPr>
            <w:r w:rsidRPr="00F83C6F">
              <w:rPr>
                <w:b/>
              </w:rPr>
              <w:t>Уметь</w:t>
            </w:r>
            <w:r w:rsidRPr="00F83C6F">
              <w:t>:</w:t>
            </w:r>
          </w:p>
          <w:p w14:paraId="4070CB40" w14:textId="77777777" w:rsidR="005D3987" w:rsidRPr="00F83C6F" w:rsidRDefault="005D3987" w:rsidP="005D3987">
            <w:pPr>
              <w:jc w:val="both"/>
            </w:pPr>
            <w:r w:rsidRPr="00F83C6F">
              <w:t>- оценить жалобы пациента, общее и функциональное состояние кожи и её придатков, подкожной жировой клетчатки, лимфатических узлов;</w:t>
            </w:r>
          </w:p>
          <w:p w14:paraId="4232308A" w14:textId="77777777" w:rsidR="005D3987" w:rsidRPr="00F83C6F" w:rsidRDefault="005D3987" w:rsidP="005D3987">
            <w:pPr>
              <w:jc w:val="both"/>
            </w:pPr>
            <w:r w:rsidRPr="00F83C6F">
              <w:t>- составить план дерматовенерологического исследования больного;</w:t>
            </w:r>
          </w:p>
          <w:p w14:paraId="1A7CF341" w14:textId="77777777" w:rsidR="005D3987" w:rsidRPr="00F83C6F" w:rsidRDefault="005D3987" w:rsidP="005D3987">
            <w:pPr>
              <w:jc w:val="both"/>
            </w:pPr>
            <w:r w:rsidRPr="00F83C6F">
              <w:t>- оценить динамику состояния кожи и ее придатков в процессе проводимых медицинских манипуляций;</w:t>
            </w:r>
          </w:p>
          <w:p w14:paraId="468CC547" w14:textId="77777777" w:rsidR="005D3987" w:rsidRPr="00F83C6F" w:rsidRDefault="005D3987" w:rsidP="005D3987">
            <w:pPr>
              <w:jc w:val="both"/>
              <w:rPr>
                <w:b/>
                <w:bCs/>
              </w:rPr>
            </w:pPr>
            <w:r w:rsidRPr="00F83C6F">
              <w:t>- уметь интерпретировать результаты лабораторных исследований, в том числе с учетом преемственности амбулаторного, стационарного обследования;</w:t>
            </w:r>
          </w:p>
        </w:tc>
        <w:tc>
          <w:tcPr>
            <w:tcW w:w="26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1790545" w14:textId="77777777" w:rsidR="005D3987" w:rsidRPr="005D3987" w:rsidRDefault="005D3987" w:rsidP="005D3987">
            <w:pPr>
              <w:rPr>
                <w:color w:val="FF0000"/>
              </w:rPr>
            </w:pPr>
            <w:r w:rsidRPr="005D3987">
              <w:rPr>
                <w:color w:val="FF0000"/>
              </w:rPr>
              <w:t>ИД-2 ПК-2 - Формулирует предварительный диагноз и составляет план лабораторных и инструментальных обследований пациента</w:t>
            </w:r>
          </w:p>
        </w:tc>
      </w:tr>
      <w:tr w:rsidR="005D3987" w:rsidRPr="00F83C6F" w14:paraId="15CA70A9" w14:textId="77777777" w:rsidTr="005B72BD">
        <w:trPr>
          <w:trHeight w:val="436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AEFBD" w14:textId="77777777" w:rsidR="005D3987" w:rsidRPr="00F83C6F" w:rsidRDefault="005D3987" w:rsidP="005D3987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BEB6C" w14:textId="77777777" w:rsidR="005D3987" w:rsidRPr="00F83C6F" w:rsidRDefault="005D3987" w:rsidP="005D39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45D5" w14:textId="77777777" w:rsidR="005D3987" w:rsidRPr="00F83C6F" w:rsidRDefault="005D3987" w:rsidP="005D3987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F83C6F">
              <w:rPr>
                <w:rFonts w:eastAsia="Calibri"/>
                <w:b/>
                <w:lang w:eastAsia="en-US"/>
              </w:rPr>
              <w:t>Владеть</w:t>
            </w:r>
            <w:r w:rsidRPr="00F83C6F">
              <w:rPr>
                <w:rFonts w:eastAsia="Calibri"/>
                <w:lang w:eastAsia="en-US"/>
              </w:rPr>
              <w:t>:</w:t>
            </w:r>
          </w:p>
          <w:p w14:paraId="7B5ACDAC" w14:textId="77777777" w:rsidR="005D3987" w:rsidRPr="00F83C6F" w:rsidRDefault="005D3987" w:rsidP="005D3987">
            <w:pPr>
              <w:autoSpaceDE w:val="0"/>
              <w:autoSpaceDN w:val="0"/>
              <w:adjustRightInd w:val="0"/>
              <w:ind w:left="284" w:hanging="284"/>
              <w:jc w:val="both"/>
              <w:rPr>
                <w:color w:val="000000"/>
              </w:rPr>
            </w:pPr>
            <w:r w:rsidRPr="00F83C6F">
              <w:rPr>
                <w:color w:val="000000"/>
              </w:rPr>
              <w:t>- методикой диагностики первичных и вторичных морфологических элементов сыпи (</w:t>
            </w:r>
            <w:proofErr w:type="spellStart"/>
            <w:r w:rsidRPr="00F83C6F">
              <w:rPr>
                <w:color w:val="000000"/>
              </w:rPr>
              <w:t>витропрессия</w:t>
            </w:r>
            <w:proofErr w:type="spellEnd"/>
            <w:r w:rsidRPr="00F83C6F">
              <w:rPr>
                <w:color w:val="000000"/>
              </w:rPr>
              <w:t>, диаскопия, поскабливание, пальпация);</w:t>
            </w:r>
          </w:p>
          <w:p w14:paraId="659142C2" w14:textId="77777777" w:rsidR="005D3987" w:rsidRPr="00F83C6F" w:rsidRDefault="005D3987" w:rsidP="005D39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3C6F">
              <w:rPr>
                <w:rFonts w:eastAsia="Calibri"/>
                <w:lang w:eastAsia="en-US"/>
              </w:rPr>
              <w:t>- постановкой и оценкой диагностических кожных проб;</w:t>
            </w:r>
          </w:p>
          <w:p w14:paraId="10BAEF4F" w14:textId="77777777" w:rsidR="005D3987" w:rsidRPr="00F83C6F" w:rsidRDefault="005D3987" w:rsidP="005D39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3C6F">
              <w:rPr>
                <w:rFonts w:eastAsia="Calibri"/>
                <w:lang w:eastAsia="en-US"/>
              </w:rPr>
              <w:t xml:space="preserve">- методикой исследования функциональных свойств кожи (десквамации, пигментации, </w:t>
            </w:r>
            <w:proofErr w:type="spellStart"/>
            <w:r w:rsidRPr="00F83C6F">
              <w:rPr>
                <w:rFonts w:eastAsia="Calibri"/>
                <w:lang w:eastAsia="en-US"/>
              </w:rPr>
              <w:t>трансдермальной</w:t>
            </w:r>
            <w:proofErr w:type="spellEnd"/>
            <w:r w:rsidRPr="00F83C6F">
              <w:rPr>
                <w:rFonts w:eastAsia="Calibri"/>
                <w:lang w:eastAsia="en-US"/>
              </w:rPr>
              <w:t xml:space="preserve"> потери жидкости, эластичности кожи, рН кожи, </w:t>
            </w:r>
            <w:proofErr w:type="spellStart"/>
            <w:r w:rsidRPr="00F83C6F">
              <w:rPr>
                <w:rFonts w:eastAsia="Calibri"/>
                <w:lang w:eastAsia="en-US"/>
              </w:rPr>
              <w:t>себуметрии</w:t>
            </w:r>
            <w:proofErr w:type="spellEnd"/>
            <w:r w:rsidRPr="00F83C6F">
              <w:rPr>
                <w:rFonts w:eastAsia="Calibri"/>
                <w:lang w:eastAsia="en-US"/>
              </w:rPr>
              <w:t>);</w:t>
            </w:r>
          </w:p>
          <w:p w14:paraId="6E7B7393" w14:textId="77777777" w:rsidR="005D3987" w:rsidRPr="00F83C6F" w:rsidRDefault="005D3987" w:rsidP="005D398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83C6F">
              <w:rPr>
                <w:rFonts w:eastAsia="Calibri"/>
                <w:color w:val="000000"/>
                <w:lang w:eastAsia="en-US"/>
              </w:rPr>
              <w:t>- методикой обследования венерологического больного;</w:t>
            </w:r>
          </w:p>
          <w:p w14:paraId="110DD25B" w14:textId="77777777" w:rsidR="005D3987" w:rsidRPr="000C4F27" w:rsidRDefault="005D3987" w:rsidP="005D3987">
            <w:pPr>
              <w:autoSpaceDE w:val="0"/>
              <w:autoSpaceDN w:val="0"/>
              <w:adjustRightInd w:val="0"/>
              <w:jc w:val="both"/>
            </w:pPr>
            <w:r w:rsidRPr="00F83C6F">
              <w:t>-методикой микроскопии бледной спирохеты в темном поле.</w:t>
            </w:r>
          </w:p>
          <w:p w14:paraId="5A4B9B96" w14:textId="77777777" w:rsidR="005D3987" w:rsidRPr="00F83C6F" w:rsidRDefault="005D3987" w:rsidP="005D398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19CC1FB" w14:textId="77777777" w:rsidR="005D3987" w:rsidRPr="005D3987" w:rsidRDefault="005D3987" w:rsidP="005D3987">
            <w:pPr>
              <w:rPr>
                <w:color w:val="FF0000"/>
              </w:rPr>
            </w:pPr>
            <w:r w:rsidRPr="005D3987">
              <w:rPr>
                <w:color w:val="FF0000"/>
              </w:rPr>
              <w:t>ИД-2 ПК-2 - Формулирует предварительный диагноз и составляет план лабораторных и инструментальных обследований пациента</w:t>
            </w:r>
          </w:p>
        </w:tc>
      </w:tr>
      <w:tr w:rsidR="00E13523" w:rsidRPr="00F83C6F" w14:paraId="3B555845" w14:textId="77777777" w:rsidTr="00F60FAE">
        <w:trPr>
          <w:trHeight w:val="219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0B8E5" w14:textId="77777777" w:rsidR="00E13523" w:rsidRPr="00F83C6F" w:rsidRDefault="00E13523" w:rsidP="00F83C6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1F731" w14:textId="77777777" w:rsidR="00E13523" w:rsidRPr="00F83C6F" w:rsidRDefault="00E13523" w:rsidP="00F83C6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04F003" w14:textId="77777777" w:rsidR="00E13523" w:rsidRPr="000C4F27" w:rsidRDefault="00E13523" w:rsidP="00F83C6F">
            <w:pPr>
              <w:autoSpaceDE w:val="0"/>
              <w:autoSpaceDN w:val="0"/>
              <w:adjustRightInd w:val="0"/>
              <w:jc w:val="both"/>
            </w:pPr>
          </w:p>
          <w:p w14:paraId="47787B6E" w14:textId="77777777" w:rsidR="00E13523" w:rsidRPr="000C4F27" w:rsidRDefault="00E13523" w:rsidP="00F83C6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74240AB7" w14:textId="77777777" w:rsidR="005D3987" w:rsidRDefault="005D3987" w:rsidP="005D3987">
            <w:r>
              <w:t>ОПК 5</w:t>
            </w:r>
            <w:r w:rsidRPr="00D90984">
              <w:t xml:space="preserve"> - Способен оценивать морфофункциональные, физиологические состояния и патологические процессы в организме человека для решения</w:t>
            </w:r>
            <w:r>
              <w:t xml:space="preserve"> </w:t>
            </w:r>
            <w:r w:rsidRPr="00D90984">
              <w:t>профессиональных задач</w:t>
            </w:r>
          </w:p>
          <w:p w14:paraId="25BC13EE" w14:textId="77777777" w:rsidR="00E13523" w:rsidRPr="00F83C6F" w:rsidRDefault="00E13523">
            <w:pPr>
              <w:spacing w:after="200" w:line="276" w:lineRule="auto"/>
            </w:pPr>
          </w:p>
        </w:tc>
      </w:tr>
      <w:tr w:rsidR="005D3987" w:rsidRPr="00F83C6F" w14:paraId="651DB561" w14:textId="77777777" w:rsidTr="006751CB">
        <w:trPr>
          <w:trHeight w:val="227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81B7E" w14:textId="77777777" w:rsidR="005D3987" w:rsidRPr="00F83C6F" w:rsidRDefault="005D3987" w:rsidP="005D3987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3951B" w14:textId="77777777" w:rsidR="005D3987" w:rsidRPr="00F83C6F" w:rsidRDefault="005D3987" w:rsidP="005D39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016BE89B" w14:textId="77777777" w:rsidR="005D3987" w:rsidRPr="006751CB" w:rsidRDefault="005D3987" w:rsidP="005D3987">
            <w:pPr>
              <w:shd w:val="clear" w:color="auto" w:fill="FFFFFF"/>
              <w:tabs>
                <w:tab w:val="left" w:leader="underscore" w:pos="6530"/>
              </w:tabs>
              <w:jc w:val="both"/>
              <w:rPr>
                <w:b/>
                <w:bCs/>
                <w:spacing w:val="-4"/>
              </w:rPr>
            </w:pPr>
            <w:r w:rsidRPr="006751CB">
              <w:rPr>
                <w:b/>
                <w:bCs/>
                <w:spacing w:val="-4"/>
                <w:sz w:val="22"/>
                <w:szCs w:val="22"/>
              </w:rPr>
              <w:t>Знать:</w:t>
            </w:r>
          </w:p>
          <w:p w14:paraId="23C733D7" w14:textId="77777777" w:rsidR="005D3987" w:rsidRPr="006751CB" w:rsidRDefault="005D3987" w:rsidP="005D3987">
            <w:r w:rsidRPr="006751CB">
              <w:rPr>
                <w:bCs/>
                <w:spacing w:val="-4"/>
                <w:sz w:val="22"/>
                <w:szCs w:val="22"/>
              </w:rPr>
              <w:t xml:space="preserve">-основные принципы лечения дерматозов и инфекций, передающихся половым путём; </w:t>
            </w:r>
          </w:p>
          <w:p w14:paraId="2C1C750E" w14:textId="77777777" w:rsidR="005D3987" w:rsidRPr="006751CB" w:rsidRDefault="005D3987" w:rsidP="005D3987">
            <w:pPr>
              <w:shd w:val="clear" w:color="auto" w:fill="FFFFFF"/>
              <w:tabs>
                <w:tab w:val="left" w:leader="underscore" w:pos="6530"/>
              </w:tabs>
              <w:jc w:val="both"/>
              <w:rPr>
                <w:bCs/>
                <w:spacing w:val="-4"/>
              </w:rPr>
            </w:pPr>
            <w:r w:rsidRPr="006751CB">
              <w:rPr>
                <w:bCs/>
                <w:spacing w:val="-4"/>
                <w:sz w:val="22"/>
                <w:szCs w:val="22"/>
              </w:rPr>
              <w:t xml:space="preserve">-особенности течения и возможные осложнения наиболее распространённых заболеваний в дерматовенерологии; </w:t>
            </w:r>
          </w:p>
          <w:p w14:paraId="5AC37708" w14:textId="77777777" w:rsidR="005D3987" w:rsidRPr="006751CB" w:rsidRDefault="005D3987" w:rsidP="005D3987">
            <w:pPr>
              <w:shd w:val="clear" w:color="auto" w:fill="FFFFFF"/>
              <w:tabs>
                <w:tab w:val="left" w:leader="underscore" w:pos="6523"/>
              </w:tabs>
              <w:jc w:val="both"/>
            </w:pPr>
            <w:r w:rsidRPr="006751CB">
              <w:rPr>
                <w:bCs/>
                <w:spacing w:val="-4"/>
                <w:sz w:val="22"/>
                <w:szCs w:val="22"/>
              </w:rPr>
              <w:t xml:space="preserve">-рациональный выбор конкретных лекарственных средств при лечении патологических состояний кожи и инфекций, передающихся половым путём; </w:t>
            </w:r>
          </w:p>
        </w:tc>
        <w:tc>
          <w:tcPr>
            <w:tcW w:w="26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7BA6768" w14:textId="77777777" w:rsidR="005D3987" w:rsidRPr="005D3987" w:rsidRDefault="005D3987" w:rsidP="005D3987">
            <w:pPr>
              <w:rPr>
                <w:color w:val="FF0000"/>
              </w:rPr>
            </w:pPr>
            <w:r w:rsidRPr="005D3987">
              <w:rPr>
                <w:color w:val="FF0000"/>
              </w:rPr>
              <w:t xml:space="preserve">ИД-З ОПК-5 - Применяет данные оценки </w:t>
            </w:r>
            <w:proofErr w:type="gramStart"/>
            <w:r w:rsidRPr="005D3987">
              <w:rPr>
                <w:color w:val="FF0000"/>
              </w:rPr>
              <w:t>морфо-функциональных</w:t>
            </w:r>
            <w:proofErr w:type="gramEnd"/>
            <w:r w:rsidRPr="005D3987">
              <w:rPr>
                <w:color w:val="FF0000"/>
              </w:rPr>
              <w:t xml:space="preserve"> процессов для решения профессиональных задач</w:t>
            </w:r>
          </w:p>
        </w:tc>
      </w:tr>
      <w:tr w:rsidR="005D3987" w:rsidRPr="00F83C6F" w14:paraId="091F1701" w14:textId="77777777" w:rsidTr="006751CB">
        <w:trPr>
          <w:trHeight w:val="4699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437B5" w14:textId="77777777" w:rsidR="005D3987" w:rsidRPr="00F83C6F" w:rsidRDefault="005D3987" w:rsidP="005D3987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A030D" w14:textId="77777777" w:rsidR="005D3987" w:rsidRPr="00F83C6F" w:rsidRDefault="005D3987" w:rsidP="005D39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607403EE" w14:textId="77777777" w:rsidR="005D3987" w:rsidRPr="006751CB" w:rsidRDefault="005D3987" w:rsidP="005D3987">
            <w:pPr>
              <w:shd w:val="clear" w:color="auto" w:fill="FFFFFF"/>
              <w:tabs>
                <w:tab w:val="left" w:leader="underscore" w:pos="6523"/>
              </w:tabs>
              <w:jc w:val="both"/>
              <w:rPr>
                <w:b/>
                <w:bCs/>
                <w:spacing w:val="-6"/>
              </w:rPr>
            </w:pPr>
            <w:r w:rsidRPr="006751CB">
              <w:rPr>
                <w:b/>
                <w:bCs/>
                <w:spacing w:val="-6"/>
                <w:sz w:val="22"/>
                <w:szCs w:val="22"/>
              </w:rPr>
              <w:t>Уметь:</w:t>
            </w:r>
          </w:p>
          <w:p w14:paraId="5DC7A51D" w14:textId="77777777" w:rsidR="005D3987" w:rsidRPr="006751CB" w:rsidRDefault="005D3987" w:rsidP="005D3987">
            <w:pPr>
              <w:spacing w:after="255"/>
              <w:rPr>
                <w:b/>
                <w:bCs/>
                <w:spacing w:val="-6"/>
              </w:rPr>
            </w:pPr>
            <w:r w:rsidRPr="006751CB">
              <w:rPr>
                <w:bCs/>
                <w:spacing w:val="-6"/>
                <w:sz w:val="22"/>
                <w:szCs w:val="22"/>
              </w:rPr>
              <w:t xml:space="preserve">-поставить предварительный диагноз </w:t>
            </w:r>
            <w:proofErr w:type="gramStart"/>
            <w:r w:rsidRPr="006751CB">
              <w:rPr>
                <w:bCs/>
                <w:spacing w:val="-6"/>
                <w:sz w:val="22"/>
                <w:szCs w:val="22"/>
              </w:rPr>
              <w:t>больному  дерматовенерологического</w:t>
            </w:r>
            <w:proofErr w:type="gramEnd"/>
            <w:r w:rsidRPr="006751CB">
              <w:rPr>
                <w:bCs/>
                <w:spacing w:val="-6"/>
                <w:sz w:val="22"/>
                <w:szCs w:val="22"/>
              </w:rPr>
              <w:t xml:space="preserve"> профиля, наметить объём дополнительных исследований и сформулировать клинический диагноз;</w:t>
            </w:r>
          </w:p>
          <w:p w14:paraId="4F1639B4" w14:textId="77777777" w:rsidR="005D3987" w:rsidRPr="006751CB" w:rsidRDefault="005D3987" w:rsidP="005D3987">
            <w:pPr>
              <w:shd w:val="clear" w:color="auto" w:fill="FFFFFF"/>
              <w:tabs>
                <w:tab w:val="left" w:leader="underscore" w:pos="6523"/>
              </w:tabs>
              <w:jc w:val="both"/>
              <w:rPr>
                <w:bCs/>
                <w:spacing w:val="-6"/>
              </w:rPr>
            </w:pPr>
            <w:r w:rsidRPr="006751CB">
              <w:rPr>
                <w:bCs/>
                <w:spacing w:val="-6"/>
                <w:sz w:val="22"/>
                <w:szCs w:val="22"/>
              </w:rPr>
              <w:t xml:space="preserve">-разработать </w:t>
            </w:r>
            <w:proofErr w:type="gramStart"/>
            <w:r w:rsidRPr="006751CB">
              <w:rPr>
                <w:bCs/>
                <w:spacing w:val="-6"/>
                <w:sz w:val="22"/>
                <w:szCs w:val="22"/>
              </w:rPr>
              <w:t>больному  план</w:t>
            </w:r>
            <w:proofErr w:type="gramEnd"/>
            <w:r w:rsidRPr="006751CB">
              <w:rPr>
                <w:bCs/>
                <w:spacing w:val="-6"/>
                <w:sz w:val="22"/>
                <w:szCs w:val="22"/>
              </w:rPr>
              <w:t xml:space="preserve"> лечения с учётом течения дерматовенерологического заболевания, подобрать и назначить лекарственную терапию;</w:t>
            </w:r>
          </w:p>
          <w:p w14:paraId="22B08503" w14:textId="77777777" w:rsidR="005D3987" w:rsidRPr="006751CB" w:rsidRDefault="005D3987" w:rsidP="005D3987">
            <w:pPr>
              <w:spacing w:after="200"/>
              <w:jc w:val="both"/>
              <w:rPr>
                <w:lang w:eastAsia="ar-SA"/>
              </w:rPr>
            </w:pPr>
            <w:r w:rsidRPr="006751CB">
              <w:rPr>
                <w:bCs/>
                <w:spacing w:val="-4"/>
                <w:sz w:val="22"/>
                <w:szCs w:val="22"/>
              </w:rPr>
              <w:t xml:space="preserve"> </w:t>
            </w:r>
            <w:r w:rsidRPr="006751CB">
              <w:rPr>
                <w:sz w:val="22"/>
                <w:szCs w:val="22"/>
                <w:lang w:eastAsia="ar-SA"/>
              </w:rPr>
              <w:t>- прогнозировать возможность развития побочных эффектов лекарственной терапии системными и наружными препаратами, уметь их предупреждать, а при развитии их купировать;</w:t>
            </w:r>
          </w:p>
          <w:p w14:paraId="68EB76AA" w14:textId="77777777" w:rsidR="005D3987" w:rsidRPr="006751CB" w:rsidRDefault="005D3987" w:rsidP="005D3987">
            <w:pPr>
              <w:shd w:val="clear" w:color="auto" w:fill="FFFFFF"/>
              <w:tabs>
                <w:tab w:val="left" w:leader="underscore" w:pos="6523"/>
              </w:tabs>
              <w:jc w:val="both"/>
              <w:rPr>
                <w:bCs/>
                <w:spacing w:val="-6"/>
              </w:rPr>
            </w:pPr>
            <w:r w:rsidRPr="006751CB">
              <w:rPr>
                <w:sz w:val="22"/>
                <w:szCs w:val="22"/>
                <w:lang w:eastAsia="ar-SA"/>
              </w:rPr>
              <w:t>- подобрать комбинированную терапию системными и наружными препаратами с целью исключения нежелательного взаимодействия</w:t>
            </w:r>
          </w:p>
          <w:p w14:paraId="2C3448E7" w14:textId="77777777" w:rsidR="005D3987" w:rsidRPr="006751CB" w:rsidRDefault="005D3987" w:rsidP="005D3987">
            <w:pPr>
              <w:shd w:val="clear" w:color="auto" w:fill="FFFFFF"/>
              <w:tabs>
                <w:tab w:val="left" w:leader="underscore" w:pos="6523"/>
              </w:tabs>
              <w:jc w:val="both"/>
              <w:rPr>
                <w:b/>
                <w:bCs/>
                <w:spacing w:val="-4"/>
              </w:rPr>
            </w:pPr>
            <w:r w:rsidRPr="006751CB">
              <w:rPr>
                <w:bCs/>
                <w:spacing w:val="-6"/>
                <w:sz w:val="22"/>
                <w:szCs w:val="22"/>
              </w:rPr>
              <w:t>-вести историю болезни дерматологического больного</w:t>
            </w:r>
            <w:r w:rsidRPr="006751CB">
              <w:rPr>
                <w:bCs/>
                <w:spacing w:val="-4"/>
                <w:sz w:val="22"/>
                <w:szCs w:val="22"/>
              </w:rPr>
              <w:t>.</w:t>
            </w:r>
          </w:p>
        </w:tc>
        <w:tc>
          <w:tcPr>
            <w:tcW w:w="26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CDD8408" w14:textId="77777777" w:rsidR="005D3987" w:rsidRPr="005D3987" w:rsidRDefault="005D3987" w:rsidP="005D3987">
            <w:pPr>
              <w:rPr>
                <w:color w:val="FF0000"/>
              </w:rPr>
            </w:pPr>
            <w:r w:rsidRPr="005D3987">
              <w:rPr>
                <w:color w:val="FF0000"/>
              </w:rPr>
              <w:t xml:space="preserve">ИД-З ОПК-5 - Применяет данные оценки </w:t>
            </w:r>
            <w:proofErr w:type="gramStart"/>
            <w:r w:rsidRPr="005D3987">
              <w:rPr>
                <w:color w:val="FF0000"/>
              </w:rPr>
              <w:t>морфо-функциональных</w:t>
            </w:r>
            <w:proofErr w:type="gramEnd"/>
            <w:r w:rsidRPr="005D3987">
              <w:rPr>
                <w:color w:val="FF0000"/>
              </w:rPr>
              <w:t xml:space="preserve"> процессов для решения профессиональных задач</w:t>
            </w:r>
          </w:p>
        </w:tc>
      </w:tr>
      <w:tr w:rsidR="005D3987" w:rsidRPr="00F83C6F" w14:paraId="3665CC3D" w14:textId="77777777" w:rsidTr="006751CB">
        <w:trPr>
          <w:trHeight w:val="3478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2AA7" w14:textId="77777777" w:rsidR="005D3987" w:rsidRPr="00F83C6F" w:rsidRDefault="005D3987" w:rsidP="005D3987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FF5E" w14:textId="77777777" w:rsidR="005D3987" w:rsidRPr="00F83C6F" w:rsidRDefault="005D3987" w:rsidP="005D39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838E" w14:textId="77777777" w:rsidR="005D3987" w:rsidRPr="00F83C6F" w:rsidRDefault="005D3987" w:rsidP="005D398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83C6F">
              <w:rPr>
                <w:rFonts w:eastAsia="Calibri"/>
                <w:b/>
                <w:color w:val="000000"/>
                <w:lang w:eastAsia="en-US"/>
              </w:rPr>
              <w:t>Владеть</w:t>
            </w:r>
            <w:r w:rsidRPr="00F83C6F">
              <w:rPr>
                <w:rFonts w:eastAsia="Calibri"/>
                <w:color w:val="000000"/>
                <w:lang w:eastAsia="en-US"/>
              </w:rPr>
              <w:t>:</w:t>
            </w:r>
          </w:p>
          <w:p w14:paraId="1BEAA03A" w14:textId="77777777" w:rsidR="005D3987" w:rsidRPr="00F83C6F" w:rsidRDefault="005D3987" w:rsidP="005D3987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eastAsia="Calibri"/>
                <w:color w:val="000000"/>
                <w:lang w:eastAsia="en-US"/>
              </w:rPr>
            </w:pPr>
            <w:r w:rsidRPr="00F83C6F">
              <w:rPr>
                <w:rFonts w:eastAsia="Calibri"/>
                <w:color w:val="000000"/>
                <w:lang w:eastAsia="en-US"/>
              </w:rPr>
              <w:t>- методикой оформления медицинской документации дерматовенерологического больного (амбулаторной карты, истории болезни, экстренного извещения);</w:t>
            </w:r>
          </w:p>
          <w:p w14:paraId="1311890B" w14:textId="77777777" w:rsidR="005D3987" w:rsidRPr="00F83C6F" w:rsidRDefault="005D3987" w:rsidP="005D3987">
            <w:pPr>
              <w:jc w:val="both"/>
              <w:rPr>
                <w:b/>
                <w:bCs/>
                <w:spacing w:val="-6"/>
              </w:rPr>
            </w:pPr>
            <w:r w:rsidRPr="00F83C6F">
              <w:rPr>
                <w:lang w:eastAsia="ar-SA"/>
              </w:rPr>
              <w:t xml:space="preserve">- методами анализа рационального назначения медикаментов и предупреждения полипрагмазии в дерматовенерологии. </w:t>
            </w:r>
          </w:p>
        </w:tc>
        <w:tc>
          <w:tcPr>
            <w:tcW w:w="26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C338C6" w14:textId="77777777" w:rsidR="005D3987" w:rsidRPr="005D3987" w:rsidRDefault="005D3987" w:rsidP="005D3987">
            <w:pPr>
              <w:rPr>
                <w:color w:val="FF0000"/>
              </w:rPr>
            </w:pPr>
            <w:r w:rsidRPr="005D3987">
              <w:rPr>
                <w:color w:val="FF0000"/>
              </w:rPr>
              <w:t xml:space="preserve">ИД-З ОПК-5 - Применяет данные оценки </w:t>
            </w:r>
            <w:proofErr w:type="gramStart"/>
            <w:r w:rsidRPr="005D3987">
              <w:rPr>
                <w:color w:val="FF0000"/>
              </w:rPr>
              <w:t>морфо-функциональных</w:t>
            </w:r>
            <w:proofErr w:type="gramEnd"/>
            <w:r w:rsidRPr="005D3987">
              <w:rPr>
                <w:color w:val="FF0000"/>
              </w:rPr>
              <w:t xml:space="preserve"> процессов для решения профессиональных задач</w:t>
            </w:r>
          </w:p>
        </w:tc>
      </w:tr>
    </w:tbl>
    <w:p w14:paraId="7A58FE7F" w14:textId="77777777" w:rsidR="00500AA2" w:rsidRPr="00802C27" w:rsidRDefault="00500AA2" w:rsidP="00F63091">
      <w:pPr>
        <w:spacing w:line="278" w:lineRule="auto"/>
        <w:jc w:val="center"/>
        <w:rPr>
          <w:b/>
        </w:rPr>
      </w:pPr>
    </w:p>
    <w:p w14:paraId="43285322" w14:textId="77777777" w:rsidR="00500AA2" w:rsidRPr="00802C27" w:rsidRDefault="00500AA2" w:rsidP="00F63091">
      <w:pPr>
        <w:spacing w:line="278" w:lineRule="auto"/>
        <w:jc w:val="center"/>
        <w:rPr>
          <w:b/>
        </w:rPr>
      </w:pPr>
    </w:p>
    <w:p w14:paraId="7D0A2912" w14:textId="77777777" w:rsidR="00500AA2" w:rsidRPr="00802C27" w:rsidRDefault="00500AA2" w:rsidP="00F63091">
      <w:pPr>
        <w:spacing w:line="278" w:lineRule="auto"/>
        <w:jc w:val="center"/>
        <w:rPr>
          <w:b/>
        </w:rPr>
      </w:pPr>
    </w:p>
    <w:p w14:paraId="09D6A30F" w14:textId="77777777" w:rsidR="00500AA2" w:rsidRPr="00802C27" w:rsidRDefault="00500AA2" w:rsidP="00F63091">
      <w:pPr>
        <w:spacing w:line="278" w:lineRule="auto"/>
        <w:jc w:val="center"/>
        <w:rPr>
          <w:b/>
        </w:rPr>
      </w:pPr>
    </w:p>
    <w:p w14:paraId="0A3A3252" w14:textId="77777777" w:rsidR="00500AA2" w:rsidRPr="00802C27" w:rsidRDefault="00500AA2" w:rsidP="00F63091">
      <w:pPr>
        <w:spacing w:line="278" w:lineRule="auto"/>
        <w:jc w:val="center"/>
        <w:rPr>
          <w:b/>
        </w:rPr>
      </w:pPr>
    </w:p>
    <w:p w14:paraId="75A92C48" w14:textId="77777777" w:rsidR="00302C33" w:rsidRPr="00F63091" w:rsidRDefault="00F63091" w:rsidP="00F63091">
      <w:pPr>
        <w:spacing w:line="278" w:lineRule="auto"/>
        <w:jc w:val="center"/>
        <w:rPr>
          <w:b/>
          <w:i/>
        </w:rPr>
      </w:pPr>
      <w:r>
        <w:rPr>
          <w:b/>
          <w:lang w:val="en-US"/>
        </w:rPr>
        <w:t>III</w:t>
      </w:r>
      <w:r w:rsidR="00302C33" w:rsidRPr="00F63091">
        <w:rPr>
          <w:b/>
        </w:rPr>
        <w:t>.</w:t>
      </w:r>
      <w:r w:rsidRPr="00F63091">
        <w:rPr>
          <w:b/>
        </w:rPr>
        <w:t xml:space="preserve"> </w:t>
      </w:r>
      <w:r w:rsidR="00302C33" w:rsidRPr="00F63091">
        <w:rPr>
          <w:b/>
        </w:rPr>
        <w:t>МЕСТО ДИСЦИПЛИНЫ В СТРУКТУРЕ ОБРАЗОВАТЕЛЬНОЙ ПРОГРАММЫ</w:t>
      </w:r>
    </w:p>
    <w:p w14:paraId="7614C4B5" w14:textId="77777777" w:rsidR="004A71E8" w:rsidRDefault="0089239F" w:rsidP="004A71E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/>
          <w:iCs/>
        </w:rPr>
      </w:pPr>
      <w:r>
        <w:rPr>
          <w:bCs/>
        </w:rPr>
        <w:t xml:space="preserve">Учебная дисциплина </w:t>
      </w:r>
      <w:r w:rsidR="00901DB6">
        <w:t>Б1.О</w:t>
      </w:r>
      <w:r w:rsidR="00901DB6" w:rsidRPr="00793859">
        <w:t>.</w:t>
      </w:r>
      <w:r w:rsidR="00901DB6">
        <w:t>42</w:t>
      </w:r>
      <w:proofErr w:type="gramStart"/>
      <w:r w:rsidR="004A71E8" w:rsidRPr="004A71E8">
        <w:rPr>
          <w:bCs/>
        </w:rPr>
        <w:t xml:space="preserve">-  </w:t>
      </w:r>
      <w:r w:rsidR="004A71E8" w:rsidRPr="004A71E8">
        <w:rPr>
          <w:bCs/>
          <w:i/>
          <w:iCs/>
          <w:u w:val="single"/>
        </w:rPr>
        <w:t>«</w:t>
      </w:r>
      <w:proofErr w:type="gramEnd"/>
      <w:r w:rsidR="004A71E8" w:rsidRPr="004A71E8">
        <w:rPr>
          <w:bCs/>
          <w:i/>
          <w:iCs/>
          <w:u w:val="single"/>
        </w:rPr>
        <w:t>дерматовенерология»</w:t>
      </w:r>
      <w:r w:rsidR="004A71E8" w:rsidRPr="004A71E8">
        <w:rPr>
          <w:bCs/>
          <w:iCs/>
        </w:rPr>
        <w:t xml:space="preserve">  </w:t>
      </w:r>
      <w:r w:rsidR="004A71E8">
        <w:rPr>
          <w:bCs/>
          <w:iCs/>
        </w:rPr>
        <w:t xml:space="preserve">относится </w:t>
      </w:r>
      <w:r w:rsidR="004A71E8" w:rsidRPr="004A71E8">
        <w:rPr>
          <w:bCs/>
        </w:rPr>
        <w:t>к блоку базовой части дисциплин</w:t>
      </w:r>
      <w:r w:rsidR="004A71E8" w:rsidRPr="004A71E8">
        <w:rPr>
          <w:i/>
        </w:rPr>
        <w:t xml:space="preserve">. </w:t>
      </w:r>
      <w:r w:rsidR="004A71E8" w:rsidRPr="004A71E8">
        <w:rPr>
          <w:bCs/>
          <w:i/>
        </w:rPr>
        <w:t>Материал дисциплины опирается на</w:t>
      </w:r>
      <w:r w:rsidR="004A71E8" w:rsidRPr="004A71E8">
        <w:rPr>
          <w:b/>
          <w:bCs/>
          <w:i/>
        </w:rPr>
        <w:t xml:space="preserve"> </w:t>
      </w:r>
      <w:proofErr w:type="gramStart"/>
      <w:r w:rsidR="004A71E8" w:rsidRPr="004A71E8">
        <w:rPr>
          <w:bCs/>
          <w:i/>
          <w:iCs/>
        </w:rPr>
        <w:t>знания,  приобретенные</w:t>
      </w:r>
      <w:proofErr w:type="gramEnd"/>
      <w:r w:rsidR="004A71E8" w:rsidRPr="004A71E8">
        <w:rPr>
          <w:bCs/>
          <w:i/>
          <w:iCs/>
        </w:rPr>
        <w:t xml:space="preserve"> ранее в результате освоения предшествующих дисциплин (г</w:t>
      </w:r>
      <w:r w:rsidR="004A71E8" w:rsidRPr="004A71E8">
        <w:rPr>
          <w:bCs/>
          <w:i/>
        </w:rPr>
        <w:t>истология, эмбриология и цитология;</w:t>
      </w:r>
      <w:r w:rsidR="004A71E8" w:rsidRPr="004A71E8">
        <w:rPr>
          <w:i/>
        </w:rPr>
        <w:t xml:space="preserve"> патологическая анатомия</w:t>
      </w:r>
      <w:r w:rsidR="004A71E8" w:rsidRPr="004A71E8">
        <w:rPr>
          <w:bCs/>
          <w:i/>
          <w:iCs/>
        </w:rPr>
        <w:t xml:space="preserve">). В результате изучения этих дисциплин студент должен знать строение и патологическое состояние кожи («входные» знания»). Строение органов малого таза и пути проникновения внутриутробных инфекций в плод студент также должен знать к началу цикла -изучает на предшествующих модулях дисциплин </w:t>
      </w:r>
      <w:proofErr w:type="gramStart"/>
      <w:r w:rsidR="004A71E8" w:rsidRPr="004A71E8">
        <w:rPr>
          <w:bCs/>
          <w:i/>
          <w:iCs/>
        </w:rPr>
        <w:t>« урология</w:t>
      </w:r>
      <w:proofErr w:type="gramEnd"/>
      <w:r w:rsidR="004A71E8" w:rsidRPr="004A71E8">
        <w:rPr>
          <w:bCs/>
          <w:i/>
          <w:iCs/>
        </w:rPr>
        <w:t xml:space="preserve">» и  «акушерство и гинекология» соответственно. Знания, полученные студентами при изучении </w:t>
      </w:r>
      <w:proofErr w:type="gramStart"/>
      <w:r w:rsidR="004A71E8" w:rsidRPr="004A71E8">
        <w:rPr>
          <w:bCs/>
          <w:i/>
          <w:iCs/>
        </w:rPr>
        <w:t>заболеваний  врождённый</w:t>
      </w:r>
      <w:proofErr w:type="gramEnd"/>
      <w:r w:rsidR="004A71E8" w:rsidRPr="004A71E8">
        <w:rPr>
          <w:bCs/>
          <w:i/>
          <w:iCs/>
        </w:rPr>
        <w:t xml:space="preserve"> сифилис, хламидиоз, трихомониаз, гонорея дисциплины  «дерматовенерология» являются </w:t>
      </w:r>
      <w:r w:rsidR="004A71E8">
        <w:rPr>
          <w:bCs/>
          <w:i/>
          <w:iCs/>
        </w:rPr>
        <w:t xml:space="preserve">основополагающими </w:t>
      </w:r>
      <w:r w:rsidR="004A71E8" w:rsidRPr="004A71E8">
        <w:rPr>
          <w:bCs/>
          <w:i/>
          <w:iCs/>
        </w:rPr>
        <w:t xml:space="preserve">для </w:t>
      </w:r>
      <w:r w:rsidR="004A71E8">
        <w:rPr>
          <w:bCs/>
          <w:i/>
          <w:iCs/>
        </w:rPr>
        <w:t xml:space="preserve">изучения </w:t>
      </w:r>
      <w:r w:rsidR="004A71E8" w:rsidRPr="004A71E8">
        <w:rPr>
          <w:bCs/>
          <w:i/>
          <w:iCs/>
        </w:rPr>
        <w:t>последующего модуля дисциплины «акушерство и гинекология» в 10 семестре.</w:t>
      </w:r>
    </w:p>
    <w:p w14:paraId="15CB4C04" w14:textId="77777777" w:rsidR="004A71E8" w:rsidRPr="004A71E8" w:rsidRDefault="004A71E8" w:rsidP="004A71E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/>
          <w:iCs/>
        </w:rPr>
      </w:pPr>
    </w:p>
    <w:p w14:paraId="332FFD76" w14:textId="77777777" w:rsidR="004A71E8" w:rsidRPr="004A71E8" w:rsidRDefault="004A71E8" w:rsidP="004A71E8">
      <w:pPr>
        <w:shd w:val="clear" w:color="auto" w:fill="FFFFFF"/>
        <w:spacing w:line="360" w:lineRule="auto"/>
        <w:jc w:val="center"/>
      </w:pPr>
      <w:r w:rsidRPr="004A71E8">
        <w:lastRenderedPageBreak/>
        <w:t xml:space="preserve">Междисциплинарные связи дисциплины с другими дисциплинами </w:t>
      </w:r>
      <w:proofErr w:type="gramStart"/>
      <w:r w:rsidRPr="004A71E8">
        <w:t>ООП  оформлены</w:t>
      </w:r>
      <w:proofErr w:type="gramEnd"/>
      <w:r w:rsidRPr="004A71E8">
        <w:t xml:space="preserve"> в виде таблицы (в соответствующих ячейках проставлен знак </w:t>
      </w:r>
      <w:r w:rsidRPr="004A71E8">
        <w:rPr>
          <w:b/>
          <w:color w:val="FF0000"/>
        </w:rPr>
        <w:t>«+»):</w:t>
      </w:r>
    </w:p>
    <w:p w14:paraId="531B60B2" w14:textId="77777777" w:rsidR="004A71E8" w:rsidRPr="004A71E8" w:rsidRDefault="004A71E8" w:rsidP="004A71E8">
      <w:pPr>
        <w:keepNext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851"/>
        <w:gridCol w:w="499"/>
        <w:gridCol w:w="500"/>
        <w:gridCol w:w="499"/>
        <w:gridCol w:w="500"/>
        <w:gridCol w:w="499"/>
        <w:gridCol w:w="500"/>
        <w:gridCol w:w="499"/>
        <w:gridCol w:w="500"/>
        <w:gridCol w:w="499"/>
        <w:gridCol w:w="510"/>
        <w:gridCol w:w="510"/>
        <w:gridCol w:w="510"/>
      </w:tblGrid>
      <w:tr w:rsidR="004A71E8" w:rsidRPr="004A71E8" w14:paraId="2CFCFDC8" w14:textId="77777777" w:rsidTr="00607755">
        <w:trPr>
          <w:trHeight w:val="353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97BC8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Наименование обеспечиваемых дисциплин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8FCE" w14:textId="77777777" w:rsidR="004A71E8" w:rsidRPr="004A71E8" w:rsidRDefault="004A71E8" w:rsidP="004A71E8">
            <w:pPr>
              <w:keepNext/>
              <w:snapToGrid w:val="0"/>
              <w:ind w:left="113" w:right="113"/>
              <w:rPr>
                <w:b/>
                <w:bCs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color w:val="FF0000"/>
                <w:sz w:val="20"/>
                <w:szCs w:val="20"/>
              </w:rPr>
              <w:t>Семестр</w:t>
            </w:r>
          </w:p>
        </w:tc>
        <w:tc>
          <w:tcPr>
            <w:tcW w:w="6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BE1C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Раздел дисциплины (</w:t>
            </w:r>
            <w:r w:rsidRPr="004A71E8">
              <w:rPr>
                <w:b/>
                <w:bCs/>
                <w:color w:val="FF0000"/>
                <w:sz w:val="20"/>
                <w:szCs w:val="20"/>
              </w:rPr>
              <w:t>модуль/раздел/тема тематического плана</w:t>
            </w:r>
            <w:r w:rsidRPr="004A71E8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A71E8" w:rsidRPr="004A71E8" w14:paraId="5649BEAC" w14:textId="77777777" w:rsidTr="00607755">
        <w:trPr>
          <w:trHeight w:val="53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0B1AF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39C0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D56E9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1E05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814F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55EDC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4E960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DE57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3A0F8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3438E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362FF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A442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  <w:p w14:paraId="3DCF46BA" w14:textId="77777777" w:rsidR="004A71E8" w:rsidRPr="004A71E8" w:rsidRDefault="004A71E8" w:rsidP="004A71E8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23BD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DF27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71E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4A71E8" w:rsidRPr="004A71E8" w14:paraId="61806786" w14:textId="77777777" w:rsidTr="00607755">
        <w:trPr>
          <w:trHeight w:val="5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4AEB7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Гистология, эмбриология и цитология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F8157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2,3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1BECD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69EE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9B6C9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+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295E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C7A6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1169A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CEFFC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F4873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B3C91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69E2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C976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7CDA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71E8" w:rsidRPr="004A71E8" w14:paraId="08B5E35B" w14:textId="77777777" w:rsidTr="00607755">
        <w:trPr>
          <w:trHeight w:val="5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5F97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Патологическая анатомия</w:t>
            </w:r>
          </w:p>
          <w:p w14:paraId="0D2FEA84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48873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5,6,7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43A0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60C2C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DC38F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1B0C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E4385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12CF0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5FB69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AA74F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17C6F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7608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E43A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5E4F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71E8" w:rsidRPr="004A71E8" w14:paraId="43E16A35" w14:textId="77777777" w:rsidTr="00607755">
        <w:trPr>
          <w:trHeight w:val="5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FC7D7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урология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25C45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7,8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AA2BF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277DD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4A81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FBF2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15EE3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1FA8F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646D1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7BE54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D86C3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D690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F1E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1390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71E8" w:rsidRPr="004A71E8" w14:paraId="6B60F305" w14:textId="77777777" w:rsidTr="00607755">
        <w:trPr>
          <w:trHeight w:val="5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4680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6EC5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7,8,9,</w:t>
            </w:r>
          </w:p>
          <w:p w14:paraId="56036657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9EB39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1DED1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DF475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80226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736E2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15618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08FF8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FC7E1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3D1B6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1E30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4A71E8">
              <w:rPr>
                <w:b/>
                <w:bCs/>
                <w:color w:val="FF0000"/>
                <w:sz w:val="20"/>
                <w:szCs w:val="20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06EE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D18" w14:textId="77777777" w:rsidR="004A71E8" w:rsidRPr="004A71E8" w:rsidRDefault="004A71E8" w:rsidP="004A71E8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157F497" w14:textId="77777777" w:rsidR="004A71E8" w:rsidRPr="004A71E8" w:rsidRDefault="004A71E8" w:rsidP="004A71E8">
      <w:pPr>
        <w:ind w:left="720"/>
        <w:jc w:val="both"/>
        <w:rPr>
          <w:i/>
          <w:spacing w:val="-4"/>
        </w:rPr>
      </w:pPr>
      <w:r w:rsidRPr="004A71E8">
        <w:rPr>
          <w:i/>
          <w:spacing w:val="-4"/>
        </w:rPr>
        <w:t>1.Изучаемая</w:t>
      </w:r>
      <w:r w:rsidRPr="004A71E8">
        <w:rPr>
          <w:i/>
          <w:color w:val="FF0000"/>
          <w:spacing w:val="-4"/>
        </w:rPr>
        <w:t xml:space="preserve"> </w:t>
      </w:r>
      <w:r w:rsidRPr="004A71E8">
        <w:rPr>
          <w:i/>
          <w:spacing w:val="-4"/>
        </w:rPr>
        <w:t>дисциплина дерматовенерология находится в логической и содержательно-методической связи с такими дисциплинами раздела базовой части естественнонаучного цикла, как гистология, эмбриология и цитология  (2,3 семестры – тема «строение кожи» изучается в 3 семестре); а также патологическая анатомия- (5,6,7 семестры – тема «патология кожи»   в 5 семестре); профессионального цикла, как урология- (7,8 семестры - тема «строение органом малого таза» в 7,8 семестрах) и акушерство и гинекология - (7,8,9,10 семестры – тема «внутриутробные инфекции» в 8 семестре).</w:t>
      </w:r>
    </w:p>
    <w:p w14:paraId="264EFC61" w14:textId="77777777" w:rsidR="004A71E8" w:rsidRPr="004A71E8" w:rsidRDefault="004A71E8" w:rsidP="004A71E8">
      <w:pPr>
        <w:ind w:left="720"/>
        <w:jc w:val="both"/>
        <w:rPr>
          <w:i/>
          <w:spacing w:val="-4"/>
        </w:rPr>
      </w:pPr>
    </w:p>
    <w:p w14:paraId="3F34DF92" w14:textId="77777777" w:rsidR="004A71E8" w:rsidRPr="004A71E8" w:rsidRDefault="004A71E8" w:rsidP="004A71E8">
      <w:pPr>
        <w:ind w:left="720"/>
        <w:jc w:val="both"/>
        <w:rPr>
          <w:i/>
          <w:iCs/>
          <w:spacing w:val="-6"/>
        </w:rPr>
      </w:pPr>
      <w:r w:rsidRPr="004A71E8">
        <w:rPr>
          <w:i/>
          <w:iCs/>
          <w:spacing w:val="-6"/>
        </w:rPr>
        <w:t>2.</w:t>
      </w:r>
      <w:r w:rsidRPr="004A71E8">
        <w:rPr>
          <w:i/>
          <w:iCs/>
          <w:spacing w:val="-6"/>
          <w:sz w:val="28"/>
          <w:szCs w:val="28"/>
        </w:rPr>
        <w:t xml:space="preserve"> </w:t>
      </w:r>
      <w:r w:rsidRPr="004A71E8">
        <w:rPr>
          <w:i/>
          <w:iCs/>
          <w:spacing w:val="-6"/>
        </w:rPr>
        <w:t xml:space="preserve">Знания, полученные студентами при изучении заболеваний врождённый сифилис. хламидиоз, трихомониаз, гонорея </w:t>
      </w:r>
      <w:proofErr w:type="gramStart"/>
      <w:r w:rsidRPr="004A71E8">
        <w:rPr>
          <w:i/>
          <w:iCs/>
          <w:spacing w:val="-6"/>
        </w:rPr>
        <w:t>дисциплины  «</w:t>
      </w:r>
      <w:proofErr w:type="gramEnd"/>
      <w:r w:rsidRPr="004A71E8">
        <w:rPr>
          <w:i/>
          <w:iCs/>
          <w:spacing w:val="-6"/>
        </w:rPr>
        <w:t>дерматовенерология» являются «входными» для последующего модуля дисциплины «акушерство и гинекология» в 10 семестре.</w:t>
      </w:r>
    </w:p>
    <w:p w14:paraId="6A71AA35" w14:textId="77777777" w:rsidR="004A71E8" w:rsidRDefault="004A71E8" w:rsidP="00F63091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</w:p>
    <w:p w14:paraId="259BA466" w14:textId="77777777" w:rsidR="004A71E8" w:rsidRDefault="004A71E8" w:rsidP="004A71E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63091">
        <w:t>Освоение компетенций в процессе изучения дисциплины способствует формированию знаний, умений и навыков, позволяющих осуществлять эффективную работу по реализации следующего типа задач п</w:t>
      </w:r>
      <w:r>
        <w:t>рофессиональной деятельности:</w:t>
      </w:r>
    </w:p>
    <w:p w14:paraId="5EFE9B2B" w14:textId="77777777" w:rsidR="004A71E8" w:rsidRDefault="004D3C37" w:rsidP="004A71E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>
        <w:rPr>
          <w:b/>
        </w:rPr>
        <w:t>м</w:t>
      </w:r>
      <w:r w:rsidR="004A71E8" w:rsidRPr="004D3C37">
        <w:rPr>
          <w:b/>
        </w:rPr>
        <w:t>едицинская деятельность</w:t>
      </w:r>
      <w:r>
        <w:rPr>
          <w:b/>
        </w:rPr>
        <w:t>:</w:t>
      </w:r>
    </w:p>
    <w:p w14:paraId="6893B0B6" w14:textId="77777777" w:rsidR="004D3C37" w:rsidRDefault="004D3C37" w:rsidP="004A71E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диагностика заболеваний и патологических состояний пациентов;</w:t>
      </w:r>
    </w:p>
    <w:p w14:paraId="04EF2C22" w14:textId="77777777" w:rsidR="004D3C37" w:rsidRPr="004D3C37" w:rsidRDefault="004D3C37" w:rsidP="004A71E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оказание первичной врачебной медико-санитарной помощи в амбулаторных условиях и условиях дневного стационара.</w:t>
      </w:r>
    </w:p>
    <w:p w14:paraId="667CCB0C" w14:textId="77777777" w:rsidR="00302C33" w:rsidRPr="00F63091" w:rsidRDefault="00302C33" w:rsidP="00F63091">
      <w:pPr>
        <w:spacing w:line="276" w:lineRule="auto"/>
        <w:ind w:firstLine="709"/>
        <w:rPr>
          <w:b/>
        </w:rPr>
      </w:pPr>
    </w:p>
    <w:p w14:paraId="5C867C20" w14:textId="77777777" w:rsidR="00500AA2" w:rsidRPr="00802C27" w:rsidRDefault="00500AA2" w:rsidP="00F63091">
      <w:pPr>
        <w:pStyle w:val="a8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E54BFA0" w14:textId="77777777" w:rsidR="00500AA2" w:rsidRPr="00395E91" w:rsidRDefault="00500AA2" w:rsidP="00F63091">
      <w:pPr>
        <w:pStyle w:val="a8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6FE98E" w14:textId="6D7EE5E6" w:rsidR="00395E91" w:rsidRPr="00395E91" w:rsidRDefault="00395E91" w:rsidP="00395E91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  <w:spacing w:val="-10"/>
        </w:rPr>
      </w:pPr>
      <w:r>
        <w:rPr>
          <w:b/>
          <w:spacing w:val="-6"/>
        </w:rPr>
        <w:t xml:space="preserve">4. </w:t>
      </w:r>
      <w:r w:rsidRPr="00395E91">
        <w:rPr>
          <w:b/>
          <w:spacing w:val="-6"/>
        </w:rPr>
        <w:t xml:space="preserve">Трудоемкость учебной дисциплины </w:t>
      </w:r>
      <w:r w:rsidRPr="00395E91">
        <w:rPr>
          <w:b/>
          <w:bCs/>
          <w:spacing w:val="-4"/>
        </w:rPr>
        <w:t>(модуля)</w:t>
      </w:r>
      <w:r w:rsidRPr="00395E91">
        <w:rPr>
          <w:b/>
          <w:bCs/>
          <w:i/>
          <w:spacing w:val="-4"/>
        </w:rPr>
        <w:t xml:space="preserve"> </w:t>
      </w:r>
      <w:r w:rsidRPr="00395E91">
        <w:rPr>
          <w:b/>
          <w:spacing w:val="-6"/>
        </w:rPr>
        <w:t>составляет</w:t>
      </w:r>
      <w:r w:rsidRPr="00395E91">
        <w:rPr>
          <w:b/>
        </w:rPr>
        <w:t xml:space="preserve"> 3 </w:t>
      </w:r>
      <w:r w:rsidRPr="00395E91">
        <w:rPr>
          <w:b/>
          <w:spacing w:val="-6"/>
        </w:rPr>
        <w:t>зачетные единицы,</w:t>
      </w:r>
      <w:r w:rsidRPr="00395E91">
        <w:rPr>
          <w:b/>
        </w:rPr>
        <w:t xml:space="preserve"> 108 академических </w:t>
      </w:r>
      <w:r w:rsidRPr="00395E91">
        <w:rPr>
          <w:b/>
          <w:spacing w:val="-10"/>
        </w:rPr>
        <w:t>часов.</w:t>
      </w:r>
    </w:p>
    <w:p w14:paraId="564F682D" w14:textId="77777777" w:rsidR="00395E91" w:rsidRPr="00F63091" w:rsidRDefault="00395E91" w:rsidP="00395E91">
      <w:pPr>
        <w:spacing w:line="276" w:lineRule="auto"/>
      </w:pPr>
      <w:r w:rsidRPr="00F63091">
        <w:t>Лекции</w:t>
      </w:r>
      <w:r>
        <w:t>- 12</w:t>
      </w:r>
      <w:r w:rsidRPr="00F63091">
        <w:tab/>
        <w:t>(часов)</w:t>
      </w:r>
    </w:p>
    <w:p w14:paraId="3F5C6ECC" w14:textId="77777777" w:rsidR="00395E91" w:rsidRPr="00F63091" w:rsidRDefault="00395E91" w:rsidP="00395E91">
      <w:pPr>
        <w:spacing w:line="276" w:lineRule="auto"/>
      </w:pPr>
      <w:r w:rsidRPr="00F63091">
        <w:t xml:space="preserve">Практические </w:t>
      </w:r>
      <w:r>
        <w:t xml:space="preserve">  </w:t>
      </w:r>
      <w:proofErr w:type="gramStart"/>
      <w:r w:rsidRPr="00F63091">
        <w:t>занятия</w:t>
      </w:r>
      <w:r>
        <w:t xml:space="preserve">  -</w:t>
      </w:r>
      <w:proofErr w:type="gramEnd"/>
      <w:r>
        <w:t>46(часа</w:t>
      </w:r>
      <w:r w:rsidRPr="00F63091">
        <w:t>)</w:t>
      </w:r>
    </w:p>
    <w:p w14:paraId="581369E4" w14:textId="77777777" w:rsidR="00395E91" w:rsidRPr="00F63091" w:rsidRDefault="00395E91" w:rsidP="00395E91">
      <w:pPr>
        <w:spacing w:line="276" w:lineRule="auto"/>
      </w:pPr>
      <w:r w:rsidRPr="00F63091">
        <w:t>Самостоятельная работа</w:t>
      </w:r>
      <w:r>
        <w:t xml:space="preserve">- 50 </w:t>
      </w:r>
      <w:r w:rsidRPr="00F63091">
        <w:t>(часов)</w:t>
      </w:r>
    </w:p>
    <w:p w14:paraId="04483B77" w14:textId="77777777" w:rsidR="00500AA2" w:rsidRPr="00802C27" w:rsidRDefault="00500AA2" w:rsidP="00F63091">
      <w:pPr>
        <w:pStyle w:val="a8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21DEBA4" w14:textId="77777777" w:rsidR="00500AA2" w:rsidRPr="00802C27" w:rsidRDefault="00500AA2" w:rsidP="00F63091">
      <w:pPr>
        <w:pStyle w:val="a8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0E5E140" w14:textId="77777777" w:rsidR="00500AA2" w:rsidRPr="00802C27" w:rsidRDefault="00500AA2" w:rsidP="00F63091">
      <w:pPr>
        <w:pStyle w:val="a8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DFF1296" w14:textId="77777777" w:rsidR="00500AA2" w:rsidRPr="00802C27" w:rsidRDefault="00500AA2" w:rsidP="00F63091">
      <w:pPr>
        <w:pStyle w:val="a8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88237B8" w14:textId="77777777" w:rsidR="00395E91" w:rsidRPr="00395E91" w:rsidRDefault="00395E91" w:rsidP="00395E91">
      <w:pPr>
        <w:spacing w:line="276" w:lineRule="auto"/>
        <w:ind w:firstLine="709"/>
      </w:pPr>
    </w:p>
    <w:p w14:paraId="66A08581" w14:textId="77777777" w:rsidR="00395E91" w:rsidRPr="00395E91" w:rsidRDefault="00395E91" w:rsidP="00395E91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  <w:spacing w:val="-10"/>
        </w:rPr>
      </w:pPr>
      <w:r w:rsidRPr="00395E91">
        <w:rPr>
          <w:b/>
          <w:spacing w:val="-10"/>
        </w:rPr>
        <w:t xml:space="preserve">5.  Основные разделы дисциплины (модуля). </w:t>
      </w:r>
    </w:p>
    <w:p w14:paraId="372E82C6" w14:textId="77777777" w:rsidR="00395E91" w:rsidRPr="00395E91" w:rsidRDefault="00395E91" w:rsidP="00395E91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ind w:firstLine="709"/>
        <w:jc w:val="both"/>
        <w:rPr>
          <w:spacing w:val="-10"/>
        </w:rPr>
      </w:pPr>
      <w:r w:rsidRPr="00395E91">
        <w:rPr>
          <w:spacing w:val="-10"/>
        </w:rPr>
        <w:t xml:space="preserve">     Перечисляются основные разделы дисциплины.</w:t>
      </w:r>
    </w:p>
    <w:p w14:paraId="0E5BC8C3" w14:textId="77777777" w:rsidR="00395E91" w:rsidRPr="00395E91" w:rsidRDefault="00395E91" w:rsidP="00395E91">
      <w:pPr>
        <w:shd w:val="clear" w:color="auto" w:fill="FFFFFF"/>
        <w:jc w:val="both"/>
        <w:rPr>
          <w:color w:val="000000" w:themeColor="text1"/>
        </w:rPr>
      </w:pPr>
      <w:r w:rsidRPr="00395E91">
        <w:rPr>
          <w:color w:val="000000" w:themeColor="text1"/>
        </w:rPr>
        <w:t>1.</w:t>
      </w:r>
      <w:r w:rsidRPr="00395E91">
        <w:rPr>
          <w:b/>
          <w:color w:val="000000" w:themeColor="text1"/>
        </w:rPr>
        <w:tab/>
      </w:r>
      <w:r w:rsidRPr="00395E91">
        <w:rPr>
          <w:color w:val="000000" w:themeColor="text1"/>
        </w:rPr>
        <w:t>Анатомия, гистология и физиология кожи. Методика осмотра кожного больного. Морфология кожной сыпи. Пиодермия.</w:t>
      </w:r>
    </w:p>
    <w:p w14:paraId="7231AAB7" w14:textId="77777777" w:rsidR="00395E91" w:rsidRPr="00395E91" w:rsidRDefault="00395E91" w:rsidP="00395E91">
      <w:pPr>
        <w:shd w:val="clear" w:color="auto" w:fill="FFFFFF"/>
        <w:jc w:val="both"/>
        <w:rPr>
          <w:color w:val="000000" w:themeColor="text1"/>
        </w:rPr>
      </w:pPr>
      <w:r w:rsidRPr="00395E91">
        <w:rPr>
          <w:color w:val="000000" w:themeColor="text1"/>
        </w:rPr>
        <w:t>2.</w:t>
      </w:r>
      <w:r w:rsidRPr="00395E91">
        <w:rPr>
          <w:color w:val="000000" w:themeColor="text1"/>
        </w:rPr>
        <w:tab/>
        <w:t xml:space="preserve">Грибковые заболевания кожи: </w:t>
      </w:r>
      <w:proofErr w:type="spellStart"/>
      <w:r w:rsidRPr="00395E91">
        <w:rPr>
          <w:color w:val="000000" w:themeColor="text1"/>
        </w:rPr>
        <w:t>эпидермомикозы</w:t>
      </w:r>
      <w:proofErr w:type="spellEnd"/>
      <w:r w:rsidRPr="00395E91">
        <w:rPr>
          <w:color w:val="000000" w:themeColor="text1"/>
        </w:rPr>
        <w:t xml:space="preserve">, кандидозы и </w:t>
      </w:r>
      <w:proofErr w:type="spellStart"/>
      <w:r w:rsidRPr="00395E91">
        <w:rPr>
          <w:color w:val="000000" w:themeColor="text1"/>
        </w:rPr>
        <w:t>трихомикозы</w:t>
      </w:r>
      <w:proofErr w:type="spellEnd"/>
      <w:r w:rsidRPr="00395E91">
        <w:rPr>
          <w:color w:val="000000" w:themeColor="text1"/>
        </w:rPr>
        <w:t>. Паразитарные болезни кожи.</w:t>
      </w:r>
    </w:p>
    <w:p w14:paraId="766F326D" w14:textId="11832820" w:rsidR="00395E91" w:rsidRPr="00395E91" w:rsidRDefault="00395E91" w:rsidP="00395E91">
      <w:pPr>
        <w:shd w:val="clear" w:color="auto" w:fill="FFFFFF"/>
        <w:jc w:val="both"/>
        <w:rPr>
          <w:color w:val="000000" w:themeColor="text1"/>
        </w:rPr>
      </w:pPr>
      <w:r w:rsidRPr="00395E91">
        <w:rPr>
          <w:color w:val="000000" w:themeColor="text1"/>
        </w:rPr>
        <w:t>3.</w:t>
      </w:r>
      <w:r w:rsidRPr="00395E91">
        <w:rPr>
          <w:color w:val="000000" w:themeColor="text1"/>
        </w:rPr>
        <w:tab/>
        <w:t xml:space="preserve">Дерматиты, </w:t>
      </w:r>
      <w:proofErr w:type="spellStart"/>
      <w:r w:rsidRPr="00395E91">
        <w:rPr>
          <w:color w:val="000000" w:themeColor="text1"/>
        </w:rPr>
        <w:t>токсикодермия</w:t>
      </w:r>
      <w:proofErr w:type="spellEnd"/>
      <w:r w:rsidRPr="00395E91">
        <w:rPr>
          <w:color w:val="000000" w:themeColor="text1"/>
        </w:rPr>
        <w:t xml:space="preserve"> и экзема. </w:t>
      </w:r>
    </w:p>
    <w:p w14:paraId="22EE7ADB" w14:textId="77777777" w:rsidR="00395E91" w:rsidRPr="00395E91" w:rsidRDefault="00395E91" w:rsidP="00395E91">
      <w:pPr>
        <w:shd w:val="clear" w:color="auto" w:fill="FFFFFF"/>
        <w:jc w:val="both"/>
        <w:rPr>
          <w:color w:val="000000" w:themeColor="text1"/>
        </w:rPr>
      </w:pPr>
      <w:r w:rsidRPr="00395E91">
        <w:rPr>
          <w:color w:val="000000" w:themeColor="text1"/>
        </w:rPr>
        <w:t>4.</w:t>
      </w:r>
      <w:r w:rsidRPr="00395E91">
        <w:rPr>
          <w:color w:val="000000" w:themeColor="text1"/>
        </w:rPr>
        <w:tab/>
        <w:t xml:space="preserve">Псориаз, красный плоский лишай. </w:t>
      </w:r>
      <w:proofErr w:type="spellStart"/>
      <w:r w:rsidRPr="00395E91">
        <w:rPr>
          <w:color w:val="000000" w:themeColor="text1"/>
        </w:rPr>
        <w:t>Нейродерматозы</w:t>
      </w:r>
      <w:proofErr w:type="spellEnd"/>
      <w:r w:rsidRPr="00395E91">
        <w:rPr>
          <w:color w:val="000000" w:themeColor="text1"/>
        </w:rPr>
        <w:t>. Атопический дерматит</w:t>
      </w:r>
    </w:p>
    <w:p w14:paraId="31EBF5C2" w14:textId="77777777" w:rsidR="00395E91" w:rsidRPr="00395E91" w:rsidRDefault="00395E91" w:rsidP="00395E91">
      <w:pPr>
        <w:shd w:val="clear" w:color="auto" w:fill="FFFFFF"/>
        <w:jc w:val="both"/>
        <w:rPr>
          <w:color w:val="000000" w:themeColor="text1"/>
        </w:rPr>
      </w:pPr>
      <w:r w:rsidRPr="00395E91">
        <w:rPr>
          <w:color w:val="000000" w:themeColor="text1"/>
        </w:rPr>
        <w:t xml:space="preserve"> (Курация больных. Составление истории болезни).</w:t>
      </w:r>
    </w:p>
    <w:p w14:paraId="443FD0EB" w14:textId="77777777" w:rsidR="00395E91" w:rsidRPr="00395E91" w:rsidRDefault="00395E91" w:rsidP="00395E91">
      <w:pPr>
        <w:shd w:val="clear" w:color="auto" w:fill="FFFFFF"/>
        <w:jc w:val="both"/>
        <w:rPr>
          <w:color w:val="000000" w:themeColor="text1"/>
        </w:rPr>
      </w:pPr>
      <w:r w:rsidRPr="00395E91">
        <w:rPr>
          <w:color w:val="000000" w:themeColor="text1"/>
        </w:rPr>
        <w:t>5.</w:t>
      </w:r>
      <w:r w:rsidRPr="00395E91">
        <w:rPr>
          <w:color w:val="000000" w:themeColor="text1"/>
        </w:rPr>
        <w:tab/>
        <w:t>Пузырные заболевания кожи. Вирусные дерматозы (Курация больных).</w:t>
      </w:r>
    </w:p>
    <w:p w14:paraId="5F3E9F1C" w14:textId="77777777" w:rsidR="00395E91" w:rsidRPr="00395E91" w:rsidRDefault="00395E91" w:rsidP="00395E91">
      <w:pPr>
        <w:shd w:val="clear" w:color="auto" w:fill="FFFFFF"/>
        <w:jc w:val="both"/>
        <w:rPr>
          <w:color w:val="000000" w:themeColor="text1"/>
        </w:rPr>
      </w:pPr>
      <w:r w:rsidRPr="00395E91">
        <w:rPr>
          <w:color w:val="000000" w:themeColor="text1"/>
        </w:rPr>
        <w:t>6.</w:t>
      </w:r>
      <w:r w:rsidRPr="00395E91">
        <w:rPr>
          <w:color w:val="000000" w:themeColor="text1"/>
        </w:rPr>
        <w:tab/>
        <w:t xml:space="preserve">Коллагенозы: </w:t>
      </w:r>
      <w:proofErr w:type="spellStart"/>
      <w:r w:rsidRPr="00395E91">
        <w:rPr>
          <w:color w:val="000000" w:themeColor="text1"/>
        </w:rPr>
        <w:t>эритематоз</w:t>
      </w:r>
      <w:proofErr w:type="spellEnd"/>
      <w:r w:rsidRPr="00395E91">
        <w:rPr>
          <w:color w:val="000000" w:themeColor="text1"/>
        </w:rPr>
        <w:t xml:space="preserve">, склеродермия. Инфекционные эритемы. Туберкулез </w:t>
      </w:r>
      <w:proofErr w:type="spellStart"/>
      <w:proofErr w:type="gramStart"/>
      <w:r w:rsidRPr="00395E91">
        <w:rPr>
          <w:color w:val="000000" w:themeColor="text1"/>
        </w:rPr>
        <w:t>кожи.Лепра</w:t>
      </w:r>
      <w:proofErr w:type="spellEnd"/>
      <w:proofErr w:type="gramEnd"/>
      <w:r w:rsidRPr="00395E91">
        <w:rPr>
          <w:color w:val="000000" w:themeColor="text1"/>
        </w:rPr>
        <w:t xml:space="preserve">. Лейшманиоз. Защита истории болезни </w:t>
      </w:r>
    </w:p>
    <w:p w14:paraId="006AE9EA" w14:textId="77777777" w:rsidR="00395E91" w:rsidRPr="00395E91" w:rsidRDefault="00395E91" w:rsidP="00395E91">
      <w:pPr>
        <w:shd w:val="clear" w:color="auto" w:fill="FFFFFF"/>
        <w:jc w:val="both"/>
        <w:rPr>
          <w:color w:val="000000" w:themeColor="text1"/>
        </w:rPr>
      </w:pPr>
      <w:r w:rsidRPr="00395E91">
        <w:rPr>
          <w:color w:val="000000" w:themeColor="text1"/>
        </w:rPr>
        <w:t>7.</w:t>
      </w:r>
      <w:r w:rsidRPr="00395E91">
        <w:rPr>
          <w:color w:val="000000" w:themeColor="text1"/>
        </w:rPr>
        <w:tab/>
        <w:t xml:space="preserve">Методика обследования больного венерическими заболеваниями. Заболевания, передающиеся половым путём. ВИЧ-инфекция (дерматологические аспекты). Сифилис, общая часть. Первичный период сифилиса. </w:t>
      </w:r>
    </w:p>
    <w:p w14:paraId="209C6956" w14:textId="77777777" w:rsidR="00395E91" w:rsidRPr="00395E91" w:rsidRDefault="00395E91" w:rsidP="00395E91">
      <w:pPr>
        <w:shd w:val="clear" w:color="auto" w:fill="FFFFFF"/>
        <w:jc w:val="both"/>
        <w:rPr>
          <w:color w:val="000000" w:themeColor="text1"/>
        </w:rPr>
      </w:pPr>
    </w:p>
    <w:p w14:paraId="2B81CBFB" w14:textId="77777777" w:rsidR="00395E91" w:rsidRPr="00395E91" w:rsidRDefault="00395E91" w:rsidP="00395E91">
      <w:pPr>
        <w:shd w:val="clear" w:color="auto" w:fill="FFFFFF"/>
        <w:jc w:val="both"/>
        <w:rPr>
          <w:color w:val="000000" w:themeColor="text1"/>
        </w:rPr>
      </w:pPr>
      <w:r w:rsidRPr="00395E91">
        <w:rPr>
          <w:color w:val="000000" w:themeColor="text1"/>
        </w:rPr>
        <w:t>8.</w:t>
      </w:r>
      <w:r w:rsidRPr="00395E91">
        <w:rPr>
          <w:color w:val="000000" w:themeColor="text1"/>
        </w:rPr>
        <w:tab/>
      </w:r>
      <w:proofErr w:type="gramStart"/>
      <w:r w:rsidRPr="00395E91">
        <w:rPr>
          <w:color w:val="000000" w:themeColor="text1"/>
        </w:rPr>
        <w:t>Вторичный  и</w:t>
      </w:r>
      <w:proofErr w:type="gramEnd"/>
      <w:r w:rsidRPr="00395E91">
        <w:rPr>
          <w:color w:val="000000" w:themeColor="text1"/>
        </w:rPr>
        <w:t xml:space="preserve"> третичный период сифилиса, врожденный сифилис. Лечение и профилактика сифилиса</w:t>
      </w:r>
    </w:p>
    <w:p w14:paraId="2D7B22F4" w14:textId="77777777" w:rsidR="00395E91" w:rsidRPr="00395E91" w:rsidRDefault="00395E91" w:rsidP="00395E91">
      <w:pPr>
        <w:shd w:val="clear" w:color="auto" w:fill="FFFFFF"/>
        <w:jc w:val="both"/>
        <w:rPr>
          <w:color w:val="000000" w:themeColor="text1"/>
        </w:rPr>
      </w:pPr>
      <w:r w:rsidRPr="00395E91">
        <w:rPr>
          <w:color w:val="000000" w:themeColor="text1"/>
        </w:rPr>
        <w:t>9.</w:t>
      </w:r>
      <w:r w:rsidRPr="00395E91">
        <w:rPr>
          <w:color w:val="000000" w:themeColor="text1"/>
        </w:rPr>
        <w:tab/>
        <w:t xml:space="preserve">Гонорея, </w:t>
      </w:r>
      <w:proofErr w:type="spellStart"/>
      <w:r w:rsidRPr="00395E91">
        <w:rPr>
          <w:color w:val="000000" w:themeColor="text1"/>
        </w:rPr>
        <w:t>негонококковые</w:t>
      </w:r>
      <w:proofErr w:type="spellEnd"/>
      <w:r w:rsidRPr="00395E91">
        <w:rPr>
          <w:color w:val="000000" w:themeColor="text1"/>
        </w:rPr>
        <w:t xml:space="preserve"> уретриты у мужчин. Лечение и профилактика.</w:t>
      </w:r>
    </w:p>
    <w:p w14:paraId="67F8C6C3" w14:textId="77777777" w:rsidR="00395E91" w:rsidRPr="00395E91" w:rsidRDefault="00395E91" w:rsidP="00395E91">
      <w:pPr>
        <w:shd w:val="clear" w:color="auto" w:fill="FFFFFF"/>
        <w:jc w:val="both"/>
        <w:rPr>
          <w:b/>
          <w:color w:val="000000" w:themeColor="text1"/>
        </w:rPr>
      </w:pPr>
      <w:r w:rsidRPr="00395E91">
        <w:rPr>
          <w:color w:val="000000" w:themeColor="text1"/>
        </w:rPr>
        <w:t xml:space="preserve">Гонорея, </w:t>
      </w:r>
      <w:proofErr w:type="spellStart"/>
      <w:r w:rsidRPr="00395E91">
        <w:rPr>
          <w:color w:val="000000" w:themeColor="text1"/>
        </w:rPr>
        <w:t>негонококковые</w:t>
      </w:r>
      <w:proofErr w:type="spellEnd"/>
      <w:r w:rsidRPr="00395E91">
        <w:rPr>
          <w:color w:val="000000" w:themeColor="text1"/>
        </w:rPr>
        <w:t xml:space="preserve"> уретриты у мужчин. Лечение и профилактика</w:t>
      </w:r>
      <w:r w:rsidRPr="00395E91">
        <w:rPr>
          <w:b/>
          <w:color w:val="000000" w:themeColor="text1"/>
        </w:rPr>
        <w:t>.</w:t>
      </w:r>
    </w:p>
    <w:p w14:paraId="4DCA2244" w14:textId="77777777" w:rsidR="00395E91" w:rsidRDefault="00395E91" w:rsidP="00395E91">
      <w:pPr>
        <w:shd w:val="clear" w:color="auto" w:fill="FFFFFF"/>
        <w:jc w:val="both"/>
        <w:rPr>
          <w:b/>
          <w:iCs/>
          <w:spacing w:val="-7"/>
        </w:rPr>
      </w:pPr>
    </w:p>
    <w:p w14:paraId="0D2F3EA0" w14:textId="77777777" w:rsidR="00395E91" w:rsidRDefault="00395E91" w:rsidP="00395E91">
      <w:pPr>
        <w:shd w:val="clear" w:color="auto" w:fill="FFFFFF"/>
        <w:jc w:val="both"/>
        <w:rPr>
          <w:b/>
          <w:iCs/>
          <w:spacing w:val="-7"/>
        </w:rPr>
      </w:pPr>
    </w:p>
    <w:p w14:paraId="4F1E9E23" w14:textId="5E917480" w:rsidR="00395E91" w:rsidRPr="00395E91" w:rsidRDefault="00395E91" w:rsidP="00395E91">
      <w:pPr>
        <w:shd w:val="clear" w:color="auto" w:fill="FFFFFF"/>
        <w:jc w:val="both"/>
        <w:rPr>
          <w:rFonts w:eastAsia="Calibri"/>
          <w:bCs/>
          <w:spacing w:val="-7"/>
          <w:lang w:eastAsia="en-US"/>
        </w:rPr>
      </w:pPr>
      <w:r w:rsidRPr="00395E91">
        <w:rPr>
          <w:b/>
          <w:iCs/>
          <w:spacing w:val="-7"/>
        </w:rPr>
        <w:t>6.Форма промежуточной аттестации: з</w:t>
      </w:r>
      <w:r w:rsidRPr="00395E91">
        <w:rPr>
          <w:rFonts w:eastAsia="Calibri"/>
          <w:bCs/>
          <w:spacing w:val="-7"/>
          <w:lang w:eastAsia="en-US"/>
        </w:rPr>
        <w:t>ачет –</w:t>
      </w:r>
      <w:r>
        <w:rPr>
          <w:rFonts w:eastAsia="Calibri"/>
          <w:bCs/>
          <w:spacing w:val="-7"/>
          <w:lang w:eastAsia="en-US"/>
        </w:rPr>
        <w:t>7</w:t>
      </w:r>
      <w:r w:rsidRPr="00395E91">
        <w:rPr>
          <w:rFonts w:eastAsia="Calibri"/>
          <w:bCs/>
          <w:spacing w:val="-7"/>
          <w:lang w:eastAsia="en-US"/>
        </w:rPr>
        <w:t xml:space="preserve"> семестр.</w:t>
      </w:r>
    </w:p>
    <w:p w14:paraId="3D79097E" w14:textId="77777777" w:rsidR="00500AA2" w:rsidRPr="00802C27" w:rsidRDefault="00500AA2" w:rsidP="00F63091">
      <w:pPr>
        <w:pStyle w:val="a8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76DEA22" w14:textId="77777777" w:rsidR="00500AA2" w:rsidRPr="00802C27" w:rsidRDefault="00500AA2" w:rsidP="00F63091">
      <w:pPr>
        <w:pStyle w:val="a8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BEE5784" w14:textId="77777777" w:rsidR="00F26C0D" w:rsidRPr="00F26C0D" w:rsidRDefault="00F26C0D" w:rsidP="00F26C0D">
      <w:pPr>
        <w:shd w:val="clear" w:color="auto" w:fill="FFFFFF"/>
        <w:spacing w:line="276" w:lineRule="auto"/>
        <w:ind w:firstLine="709"/>
        <w:contextualSpacing/>
        <w:jc w:val="both"/>
        <w:rPr>
          <w:rFonts w:eastAsia="Calibri"/>
          <w:bCs/>
          <w:spacing w:val="-7"/>
          <w:lang w:eastAsia="en-US"/>
        </w:rPr>
      </w:pPr>
      <w:r w:rsidRPr="00F26C0D">
        <w:rPr>
          <w:rFonts w:eastAsia="Calibri"/>
          <w:b/>
          <w:bCs/>
          <w:spacing w:val="-7"/>
          <w:lang w:eastAsia="en-US"/>
        </w:rPr>
        <w:t xml:space="preserve">Кафедра - </w:t>
      </w:r>
      <w:proofErr w:type="gramStart"/>
      <w:r w:rsidRPr="00F26C0D">
        <w:rPr>
          <w:rFonts w:eastAsia="Calibri"/>
          <w:b/>
          <w:bCs/>
          <w:spacing w:val="-7"/>
          <w:lang w:eastAsia="en-US"/>
        </w:rPr>
        <w:t xml:space="preserve">разработчик  </w:t>
      </w:r>
      <w:r w:rsidRPr="00F26C0D">
        <w:rPr>
          <w:rFonts w:eastAsia="Calibri"/>
          <w:bCs/>
          <w:spacing w:val="-7"/>
          <w:u w:val="single"/>
          <w:lang w:eastAsia="en-US"/>
        </w:rPr>
        <w:t>кожных</w:t>
      </w:r>
      <w:proofErr w:type="gramEnd"/>
      <w:r w:rsidRPr="00F26C0D">
        <w:rPr>
          <w:rFonts w:eastAsia="Calibri"/>
          <w:bCs/>
          <w:spacing w:val="-7"/>
          <w:u w:val="single"/>
          <w:lang w:eastAsia="en-US"/>
        </w:rPr>
        <w:t xml:space="preserve"> и венерических болезней</w:t>
      </w:r>
    </w:p>
    <w:p w14:paraId="01A05AB1" w14:textId="77777777" w:rsidR="00F26C0D" w:rsidRPr="00F26C0D" w:rsidRDefault="00F26C0D" w:rsidP="00F26C0D">
      <w:pPr>
        <w:shd w:val="clear" w:color="auto" w:fill="FFFFFF"/>
        <w:spacing w:line="276" w:lineRule="auto"/>
        <w:ind w:firstLine="709"/>
        <w:contextualSpacing/>
        <w:jc w:val="center"/>
        <w:rPr>
          <w:rFonts w:eastAsia="Calibri"/>
          <w:bCs/>
          <w:spacing w:val="-7"/>
          <w:sz w:val="18"/>
          <w:szCs w:val="18"/>
          <w:lang w:eastAsia="en-US"/>
        </w:rPr>
      </w:pPr>
      <w:r w:rsidRPr="00F26C0D">
        <w:rPr>
          <w:rFonts w:eastAsia="Calibri"/>
          <w:bCs/>
          <w:spacing w:val="-7"/>
          <w:sz w:val="18"/>
          <w:szCs w:val="18"/>
          <w:lang w:eastAsia="en-US"/>
        </w:rPr>
        <w:t>(</w:t>
      </w:r>
      <w:proofErr w:type="gramStart"/>
      <w:r w:rsidRPr="00F26C0D">
        <w:rPr>
          <w:rFonts w:eastAsia="Calibri"/>
          <w:bCs/>
          <w:spacing w:val="-7"/>
          <w:sz w:val="18"/>
          <w:szCs w:val="18"/>
          <w:lang w:eastAsia="en-US"/>
        </w:rPr>
        <w:t>наименование  кафедры</w:t>
      </w:r>
      <w:proofErr w:type="gramEnd"/>
      <w:r w:rsidRPr="00F26C0D">
        <w:rPr>
          <w:rFonts w:eastAsia="Calibri"/>
          <w:bCs/>
          <w:spacing w:val="-7"/>
          <w:sz w:val="18"/>
          <w:szCs w:val="18"/>
          <w:lang w:eastAsia="en-US"/>
        </w:rPr>
        <w:t>)</w:t>
      </w:r>
    </w:p>
    <w:p w14:paraId="7EBBFF80" w14:textId="77777777" w:rsidR="00500AA2" w:rsidRPr="00802C27" w:rsidRDefault="00500AA2" w:rsidP="00F63091">
      <w:pPr>
        <w:pStyle w:val="a8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D45D9F3" w14:textId="77777777" w:rsidR="00500AA2" w:rsidRPr="00802C27" w:rsidRDefault="00500AA2" w:rsidP="00F63091">
      <w:pPr>
        <w:pStyle w:val="a8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BC6E9E9" w14:textId="77777777" w:rsidR="00500AA2" w:rsidRPr="00802C27" w:rsidRDefault="00500AA2" w:rsidP="00F63091">
      <w:pPr>
        <w:pStyle w:val="a8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sectPr w:rsidR="00500AA2" w:rsidRPr="00802C27" w:rsidSect="00F26C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99A1" w14:textId="77777777" w:rsidR="00EB4FBF" w:rsidRDefault="00EB4FBF" w:rsidP="00802C27">
      <w:r>
        <w:separator/>
      </w:r>
    </w:p>
  </w:endnote>
  <w:endnote w:type="continuationSeparator" w:id="0">
    <w:p w14:paraId="30922577" w14:textId="77777777" w:rsidR="00EB4FBF" w:rsidRDefault="00EB4FBF" w:rsidP="0080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0A5C" w14:textId="77777777" w:rsidR="00EB4FBF" w:rsidRDefault="00EB4FBF" w:rsidP="00802C27">
      <w:r>
        <w:separator/>
      </w:r>
    </w:p>
  </w:footnote>
  <w:footnote w:type="continuationSeparator" w:id="0">
    <w:p w14:paraId="0EFF79F3" w14:textId="77777777" w:rsidR="00EB4FBF" w:rsidRDefault="00EB4FBF" w:rsidP="0080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FD873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6878BC"/>
    <w:multiLevelType w:val="hybridMultilevel"/>
    <w:tmpl w:val="14BA6BB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3447E7"/>
    <w:multiLevelType w:val="hybridMultilevel"/>
    <w:tmpl w:val="B0CAE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74E29B8">
      <w:start w:val="6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7C45"/>
    <w:multiLevelType w:val="hybridMultilevel"/>
    <w:tmpl w:val="5C4C3B2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BDE6AD5"/>
    <w:multiLevelType w:val="hybridMultilevel"/>
    <w:tmpl w:val="58BA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B6FAC"/>
    <w:multiLevelType w:val="hybridMultilevel"/>
    <w:tmpl w:val="F6CA52C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0F736635"/>
    <w:multiLevelType w:val="hybridMultilevel"/>
    <w:tmpl w:val="5F64075A"/>
    <w:lvl w:ilvl="0" w:tplc="0C64D9C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FAC680C"/>
    <w:multiLevelType w:val="hybridMultilevel"/>
    <w:tmpl w:val="DFD81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70490"/>
    <w:multiLevelType w:val="hybridMultilevel"/>
    <w:tmpl w:val="8C7C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142A3"/>
    <w:multiLevelType w:val="hybridMultilevel"/>
    <w:tmpl w:val="B268D688"/>
    <w:lvl w:ilvl="0" w:tplc="6F1E44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26443F"/>
    <w:multiLevelType w:val="multilevel"/>
    <w:tmpl w:val="E9C01B2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1" w15:restartNumberingAfterBreak="0">
    <w:nsid w:val="276D3D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116B2A"/>
    <w:multiLevelType w:val="hybridMultilevel"/>
    <w:tmpl w:val="F774A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0012D"/>
    <w:multiLevelType w:val="hybridMultilevel"/>
    <w:tmpl w:val="8FA0896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CD359DA"/>
    <w:multiLevelType w:val="hybridMultilevel"/>
    <w:tmpl w:val="E28CD374"/>
    <w:lvl w:ilvl="0" w:tplc="2AE4D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E327CBD"/>
    <w:multiLevelType w:val="hybridMultilevel"/>
    <w:tmpl w:val="5A5C1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2D1"/>
    <w:multiLevelType w:val="hybridMultilevel"/>
    <w:tmpl w:val="64547012"/>
    <w:lvl w:ilvl="0" w:tplc="0419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7" w15:restartNumberingAfterBreak="0">
    <w:nsid w:val="37E22541"/>
    <w:multiLevelType w:val="hybridMultilevel"/>
    <w:tmpl w:val="EAA2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B4DD1"/>
    <w:multiLevelType w:val="hybridMultilevel"/>
    <w:tmpl w:val="0DACEF3C"/>
    <w:lvl w:ilvl="0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3C0A09E3"/>
    <w:multiLevelType w:val="multilevel"/>
    <w:tmpl w:val="091A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3A25AB"/>
    <w:multiLevelType w:val="multilevel"/>
    <w:tmpl w:val="AAE0EF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3FA31BD3"/>
    <w:multiLevelType w:val="hybridMultilevel"/>
    <w:tmpl w:val="6B8676B0"/>
    <w:lvl w:ilvl="0" w:tplc="58D67622">
      <w:start w:val="10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55016B"/>
    <w:multiLevelType w:val="hybridMultilevel"/>
    <w:tmpl w:val="03201E0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467251B7"/>
    <w:multiLevelType w:val="hybridMultilevel"/>
    <w:tmpl w:val="46C09F4C"/>
    <w:lvl w:ilvl="0" w:tplc="874E29B8">
      <w:start w:val="69"/>
      <w:numFmt w:val="bullet"/>
      <w:lvlText w:val="•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A5011D8"/>
    <w:multiLevelType w:val="hybridMultilevel"/>
    <w:tmpl w:val="9C12FCE8"/>
    <w:lvl w:ilvl="0" w:tplc="F4E48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FD518D"/>
    <w:multiLevelType w:val="hybridMultilevel"/>
    <w:tmpl w:val="9CE6BFFE"/>
    <w:lvl w:ilvl="0" w:tplc="1414B4CE">
      <w:start w:val="1"/>
      <w:numFmt w:val="decimal"/>
      <w:lvlText w:val="%1."/>
      <w:lvlJc w:val="left"/>
      <w:pPr>
        <w:ind w:left="568" w:hanging="426"/>
      </w:pPr>
      <w:rPr>
        <w:rFonts w:hint="default"/>
        <w:color w:val="auto"/>
      </w:rPr>
    </w:lvl>
    <w:lvl w:ilvl="1" w:tplc="C574915A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1942" w:hanging="180"/>
      </w:pPr>
    </w:lvl>
    <w:lvl w:ilvl="3" w:tplc="04190001" w:tentative="1">
      <w:start w:val="1"/>
      <w:numFmt w:val="decimal"/>
      <w:lvlText w:val="%4."/>
      <w:lvlJc w:val="left"/>
      <w:pPr>
        <w:ind w:left="2662" w:hanging="360"/>
      </w:pPr>
    </w:lvl>
    <w:lvl w:ilvl="4" w:tplc="04190003" w:tentative="1">
      <w:start w:val="1"/>
      <w:numFmt w:val="lowerLetter"/>
      <w:lvlText w:val="%5."/>
      <w:lvlJc w:val="left"/>
      <w:pPr>
        <w:ind w:left="3382" w:hanging="360"/>
      </w:pPr>
    </w:lvl>
    <w:lvl w:ilvl="5" w:tplc="04190005" w:tentative="1">
      <w:start w:val="1"/>
      <w:numFmt w:val="lowerRoman"/>
      <w:lvlText w:val="%6."/>
      <w:lvlJc w:val="right"/>
      <w:pPr>
        <w:ind w:left="4102" w:hanging="180"/>
      </w:pPr>
    </w:lvl>
    <w:lvl w:ilvl="6" w:tplc="04190001" w:tentative="1">
      <w:start w:val="1"/>
      <w:numFmt w:val="decimal"/>
      <w:lvlText w:val="%7."/>
      <w:lvlJc w:val="left"/>
      <w:pPr>
        <w:ind w:left="4822" w:hanging="360"/>
      </w:pPr>
    </w:lvl>
    <w:lvl w:ilvl="7" w:tplc="04190003" w:tentative="1">
      <w:start w:val="1"/>
      <w:numFmt w:val="lowerLetter"/>
      <w:lvlText w:val="%8."/>
      <w:lvlJc w:val="left"/>
      <w:pPr>
        <w:ind w:left="5542" w:hanging="360"/>
      </w:pPr>
    </w:lvl>
    <w:lvl w:ilvl="8" w:tplc="0419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1F859DA"/>
    <w:multiLevelType w:val="hybridMultilevel"/>
    <w:tmpl w:val="A1F8131A"/>
    <w:lvl w:ilvl="0" w:tplc="04190001">
      <w:start w:val="1"/>
      <w:numFmt w:val="decimal"/>
      <w:lvlText w:val="%1."/>
      <w:lvlJc w:val="left"/>
      <w:pPr>
        <w:ind w:left="786" w:hanging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45CC4"/>
    <w:multiLevelType w:val="hybridMultilevel"/>
    <w:tmpl w:val="365A8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B35D1"/>
    <w:multiLevelType w:val="hybridMultilevel"/>
    <w:tmpl w:val="AC9A4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CB0ECB"/>
    <w:multiLevelType w:val="hybridMultilevel"/>
    <w:tmpl w:val="76368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80661"/>
    <w:multiLevelType w:val="hybridMultilevel"/>
    <w:tmpl w:val="AA588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0A2AC4"/>
    <w:multiLevelType w:val="hybridMultilevel"/>
    <w:tmpl w:val="98A0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207DA"/>
    <w:multiLevelType w:val="hybridMultilevel"/>
    <w:tmpl w:val="DF24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B7CBD"/>
    <w:multiLevelType w:val="hybridMultilevel"/>
    <w:tmpl w:val="8168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965A4"/>
    <w:multiLevelType w:val="hybridMultilevel"/>
    <w:tmpl w:val="0FD47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E6EA1"/>
    <w:multiLevelType w:val="multilevel"/>
    <w:tmpl w:val="BFEEA8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36" w15:restartNumberingAfterBreak="0">
    <w:nsid w:val="72684C57"/>
    <w:multiLevelType w:val="hybridMultilevel"/>
    <w:tmpl w:val="AF3AC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100F70"/>
    <w:multiLevelType w:val="hybridMultilevel"/>
    <w:tmpl w:val="00C2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379E2"/>
    <w:multiLevelType w:val="hybridMultilevel"/>
    <w:tmpl w:val="7C1E03CC"/>
    <w:lvl w:ilvl="0" w:tplc="5E7A00E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611E5"/>
    <w:multiLevelType w:val="hybridMultilevel"/>
    <w:tmpl w:val="59903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53C18"/>
    <w:multiLevelType w:val="hybridMultilevel"/>
    <w:tmpl w:val="5242FE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1E35AB"/>
    <w:multiLevelType w:val="hybridMultilevel"/>
    <w:tmpl w:val="1EB8C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2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15"/>
  </w:num>
  <w:num w:numId="9">
    <w:abstractNumId w:val="37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3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3"/>
  </w:num>
  <w:num w:numId="18">
    <w:abstractNumId w:val="2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8"/>
  </w:num>
  <w:num w:numId="22">
    <w:abstractNumId w:val="3"/>
  </w:num>
  <w:num w:numId="23">
    <w:abstractNumId w:val="5"/>
  </w:num>
  <w:num w:numId="24">
    <w:abstractNumId w:val="41"/>
  </w:num>
  <w:num w:numId="25">
    <w:abstractNumId w:val="2"/>
  </w:num>
  <w:num w:numId="26">
    <w:abstractNumId w:val="39"/>
  </w:num>
  <w:num w:numId="27">
    <w:abstractNumId w:val="40"/>
  </w:num>
  <w:num w:numId="28">
    <w:abstractNumId w:val="4"/>
  </w:num>
  <w:num w:numId="29">
    <w:abstractNumId w:val="9"/>
  </w:num>
  <w:num w:numId="30">
    <w:abstractNumId w:val="20"/>
  </w:num>
  <w:num w:numId="31">
    <w:abstractNumId w:val="38"/>
  </w:num>
  <w:num w:numId="32">
    <w:abstractNumId w:val="21"/>
  </w:num>
  <w:num w:numId="33">
    <w:abstractNumId w:val="28"/>
  </w:num>
  <w:num w:numId="34">
    <w:abstractNumId w:val="36"/>
  </w:num>
  <w:num w:numId="35">
    <w:abstractNumId w:val="30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7">
    <w:abstractNumId w:val="14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5"/>
  </w:num>
  <w:num w:numId="41">
    <w:abstractNumId w:val="26"/>
  </w:num>
  <w:num w:numId="42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C33"/>
    <w:rsid w:val="0000668F"/>
    <w:rsid w:val="00012D82"/>
    <w:rsid w:val="00013C10"/>
    <w:rsid w:val="00014B1A"/>
    <w:rsid w:val="00030266"/>
    <w:rsid w:val="0005179F"/>
    <w:rsid w:val="00053C01"/>
    <w:rsid w:val="00083553"/>
    <w:rsid w:val="000939A1"/>
    <w:rsid w:val="000970F8"/>
    <w:rsid w:val="000C4F27"/>
    <w:rsid w:val="000D4B89"/>
    <w:rsid w:val="000F2FFC"/>
    <w:rsid w:val="000F5BF9"/>
    <w:rsid w:val="000F7272"/>
    <w:rsid w:val="00104D62"/>
    <w:rsid w:val="00121371"/>
    <w:rsid w:val="00124258"/>
    <w:rsid w:val="00155CC4"/>
    <w:rsid w:val="001620B4"/>
    <w:rsid w:val="001666A5"/>
    <w:rsid w:val="001701E5"/>
    <w:rsid w:val="001A1233"/>
    <w:rsid w:val="001A6B73"/>
    <w:rsid w:val="001C08D9"/>
    <w:rsid w:val="001C17F0"/>
    <w:rsid w:val="001D4B2C"/>
    <w:rsid w:val="001E0AFC"/>
    <w:rsid w:val="001E15CF"/>
    <w:rsid w:val="001E7106"/>
    <w:rsid w:val="001F427C"/>
    <w:rsid w:val="001F5CC0"/>
    <w:rsid w:val="00246CE9"/>
    <w:rsid w:val="00277E64"/>
    <w:rsid w:val="002A00EE"/>
    <w:rsid w:val="002A6241"/>
    <w:rsid w:val="002D04A8"/>
    <w:rsid w:val="002D2604"/>
    <w:rsid w:val="002D455E"/>
    <w:rsid w:val="002D5432"/>
    <w:rsid w:val="002D69FA"/>
    <w:rsid w:val="002E3A23"/>
    <w:rsid w:val="002F6AEE"/>
    <w:rsid w:val="00302C33"/>
    <w:rsid w:val="003342DC"/>
    <w:rsid w:val="003365BF"/>
    <w:rsid w:val="0033761C"/>
    <w:rsid w:val="00340923"/>
    <w:rsid w:val="003463B3"/>
    <w:rsid w:val="003500F3"/>
    <w:rsid w:val="0035631C"/>
    <w:rsid w:val="003755A0"/>
    <w:rsid w:val="00386F7B"/>
    <w:rsid w:val="003952A1"/>
    <w:rsid w:val="00395E91"/>
    <w:rsid w:val="003A6B29"/>
    <w:rsid w:val="003A6FB2"/>
    <w:rsid w:val="003B792D"/>
    <w:rsid w:val="003D3BD3"/>
    <w:rsid w:val="003D4E7F"/>
    <w:rsid w:val="003F5AAB"/>
    <w:rsid w:val="004166D6"/>
    <w:rsid w:val="00424EB5"/>
    <w:rsid w:val="00436F09"/>
    <w:rsid w:val="0043740C"/>
    <w:rsid w:val="00456F8D"/>
    <w:rsid w:val="0046045D"/>
    <w:rsid w:val="004714C0"/>
    <w:rsid w:val="00477FFA"/>
    <w:rsid w:val="004800D7"/>
    <w:rsid w:val="004848D9"/>
    <w:rsid w:val="0049194E"/>
    <w:rsid w:val="004A29C8"/>
    <w:rsid w:val="004A71E8"/>
    <w:rsid w:val="004C75D1"/>
    <w:rsid w:val="004D3C37"/>
    <w:rsid w:val="004F07CD"/>
    <w:rsid w:val="004F1143"/>
    <w:rsid w:val="004F5EE3"/>
    <w:rsid w:val="00500AA2"/>
    <w:rsid w:val="00506C54"/>
    <w:rsid w:val="00517ACE"/>
    <w:rsid w:val="0052620F"/>
    <w:rsid w:val="005723D8"/>
    <w:rsid w:val="005930F5"/>
    <w:rsid w:val="005B1986"/>
    <w:rsid w:val="005B72BD"/>
    <w:rsid w:val="005D3987"/>
    <w:rsid w:val="005D6A99"/>
    <w:rsid w:val="005F28F5"/>
    <w:rsid w:val="00606897"/>
    <w:rsid w:val="00607755"/>
    <w:rsid w:val="00614AA7"/>
    <w:rsid w:val="00634AEF"/>
    <w:rsid w:val="0063786D"/>
    <w:rsid w:val="00637B77"/>
    <w:rsid w:val="006411B1"/>
    <w:rsid w:val="00643314"/>
    <w:rsid w:val="006577CD"/>
    <w:rsid w:val="006706B5"/>
    <w:rsid w:val="006751CB"/>
    <w:rsid w:val="00677966"/>
    <w:rsid w:val="00693987"/>
    <w:rsid w:val="006A1984"/>
    <w:rsid w:val="006A6D62"/>
    <w:rsid w:val="006B7D03"/>
    <w:rsid w:val="006C15DF"/>
    <w:rsid w:val="006F5532"/>
    <w:rsid w:val="006F7806"/>
    <w:rsid w:val="00701233"/>
    <w:rsid w:val="00706970"/>
    <w:rsid w:val="007126D1"/>
    <w:rsid w:val="007260C1"/>
    <w:rsid w:val="00730072"/>
    <w:rsid w:val="00740D72"/>
    <w:rsid w:val="00741002"/>
    <w:rsid w:val="0075797F"/>
    <w:rsid w:val="00766956"/>
    <w:rsid w:val="00782E7C"/>
    <w:rsid w:val="00791486"/>
    <w:rsid w:val="007A0B72"/>
    <w:rsid w:val="007B0BD5"/>
    <w:rsid w:val="007B0FC2"/>
    <w:rsid w:val="007C71DD"/>
    <w:rsid w:val="00802C27"/>
    <w:rsid w:val="00804391"/>
    <w:rsid w:val="00805999"/>
    <w:rsid w:val="00810F8C"/>
    <w:rsid w:val="0081181A"/>
    <w:rsid w:val="0083589D"/>
    <w:rsid w:val="00836D00"/>
    <w:rsid w:val="00857EED"/>
    <w:rsid w:val="00871FEE"/>
    <w:rsid w:val="00882046"/>
    <w:rsid w:val="0088702B"/>
    <w:rsid w:val="00890EEE"/>
    <w:rsid w:val="0089239F"/>
    <w:rsid w:val="008A3BB0"/>
    <w:rsid w:val="008A65E9"/>
    <w:rsid w:val="008D1FF2"/>
    <w:rsid w:val="008D279F"/>
    <w:rsid w:val="008D4C92"/>
    <w:rsid w:val="008E176C"/>
    <w:rsid w:val="008F44A1"/>
    <w:rsid w:val="00901DB6"/>
    <w:rsid w:val="00935693"/>
    <w:rsid w:val="00947159"/>
    <w:rsid w:val="009551C7"/>
    <w:rsid w:val="009912B9"/>
    <w:rsid w:val="009A2E99"/>
    <w:rsid w:val="009B5BBB"/>
    <w:rsid w:val="009D5446"/>
    <w:rsid w:val="009F0771"/>
    <w:rsid w:val="009F4D94"/>
    <w:rsid w:val="00A15712"/>
    <w:rsid w:val="00A16077"/>
    <w:rsid w:val="00A179D8"/>
    <w:rsid w:val="00A211F8"/>
    <w:rsid w:val="00A3073E"/>
    <w:rsid w:val="00A34828"/>
    <w:rsid w:val="00A462BF"/>
    <w:rsid w:val="00A479B4"/>
    <w:rsid w:val="00A5018F"/>
    <w:rsid w:val="00A5605B"/>
    <w:rsid w:val="00A91176"/>
    <w:rsid w:val="00AA6958"/>
    <w:rsid w:val="00AC1536"/>
    <w:rsid w:val="00AC2C74"/>
    <w:rsid w:val="00AC7053"/>
    <w:rsid w:val="00AD3AFF"/>
    <w:rsid w:val="00AF528E"/>
    <w:rsid w:val="00B06951"/>
    <w:rsid w:val="00B06BAA"/>
    <w:rsid w:val="00B1670D"/>
    <w:rsid w:val="00B20321"/>
    <w:rsid w:val="00B31F50"/>
    <w:rsid w:val="00B36503"/>
    <w:rsid w:val="00B45DA1"/>
    <w:rsid w:val="00B52A6E"/>
    <w:rsid w:val="00B553FE"/>
    <w:rsid w:val="00B6116C"/>
    <w:rsid w:val="00B63F52"/>
    <w:rsid w:val="00B84CA0"/>
    <w:rsid w:val="00BC661B"/>
    <w:rsid w:val="00BF2D0F"/>
    <w:rsid w:val="00C13541"/>
    <w:rsid w:val="00C231EE"/>
    <w:rsid w:val="00C47C0E"/>
    <w:rsid w:val="00C52626"/>
    <w:rsid w:val="00C57B25"/>
    <w:rsid w:val="00C7609A"/>
    <w:rsid w:val="00C97D64"/>
    <w:rsid w:val="00CB2AA4"/>
    <w:rsid w:val="00CB3F7F"/>
    <w:rsid w:val="00CE4D4D"/>
    <w:rsid w:val="00CF703B"/>
    <w:rsid w:val="00D32D74"/>
    <w:rsid w:val="00D419A4"/>
    <w:rsid w:val="00D51EE9"/>
    <w:rsid w:val="00D533A2"/>
    <w:rsid w:val="00D61587"/>
    <w:rsid w:val="00D85CC9"/>
    <w:rsid w:val="00D96026"/>
    <w:rsid w:val="00D966E7"/>
    <w:rsid w:val="00DA43DD"/>
    <w:rsid w:val="00DB4F3D"/>
    <w:rsid w:val="00DC1869"/>
    <w:rsid w:val="00DD4DFA"/>
    <w:rsid w:val="00DD7814"/>
    <w:rsid w:val="00DF254B"/>
    <w:rsid w:val="00DF2748"/>
    <w:rsid w:val="00DF2766"/>
    <w:rsid w:val="00DF340D"/>
    <w:rsid w:val="00E13523"/>
    <w:rsid w:val="00E35D95"/>
    <w:rsid w:val="00E365FE"/>
    <w:rsid w:val="00E40D9C"/>
    <w:rsid w:val="00E427A5"/>
    <w:rsid w:val="00E543C1"/>
    <w:rsid w:val="00E60004"/>
    <w:rsid w:val="00E646B4"/>
    <w:rsid w:val="00E7731F"/>
    <w:rsid w:val="00E812EE"/>
    <w:rsid w:val="00EA4568"/>
    <w:rsid w:val="00EB4FBF"/>
    <w:rsid w:val="00EC1CD4"/>
    <w:rsid w:val="00ED1915"/>
    <w:rsid w:val="00ED2895"/>
    <w:rsid w:val="00EE1EF9"/>
    <w:rsid w:val="00EF7CCB"/>
    <w:rsid w:val="00F247FC"/>
    <w:rsid w:val="00F24CAD"/>
    <w:rsid w:val="00F26C0D"/>
    <w:rsid w:val="00F26C3C"/>
    <w:rsid w:val="00F274C0"/>
    <w:rsid w:val="00F31D47"/>
    <w:rsid w:val="00F32D52"/>
    <w:rsid w:val="00F34A89"/>
    <w:rsid w:val="00F470C3"/>
    <w:rsid w:val="00F5038A"/>
    <w:rsid w:val="00F53649"/>
    <w:rsid w:val="00F54974"/>
    <w:rsid w:val="00F60FAE"/>
    <w:rsid w:val="00F63091"/>
    <w:rsid w:val="00F80A56"/>
    <w:rsid w:val="00F83C6F"/>
    <w:rsid w:val="00F85A4A"/>
    <w:rsid w:val="00F87FE2"/>
    <w:rsid w:val="00FA1F32"/>
    <w:rsid w:val="00FA616F"/>
    <w:rsid w:val="00FA74D2"/>
    <w:rsid w:val="00FC2A9D"/>
    <w:rsid w:val="00F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B871"/>
  <w15:docId w15:val="{9C40AA2B-6F8D-4F61-BB5C-F5A29655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2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302C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C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2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qFormat/>
    <w:rsid w:val="0030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02C3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02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2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02C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2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02C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302C33"/>
    <w:rPr>
      <w:color w:val="0000FF" w:themeColor="hyperlink"/>
      <w:u w:val="single"/>
    </w:rPr>
  </w:style>
  <w:style w:type="paragraph" w:customStyle="1" w:styleId="3">
    <w:name w:val="Абзац списка3"/>
    <w:basedOn w:val="a"/>
    <w:rsid w:val="00302C33"/>
    <w:pPr>
      <w:ind w:left="720"/>
    </w:pPr>
    <w:rPr>
      <w:rFonts w:ascii="Calibri" w:hAnsi="Calibri" w:cs="Calibri"/>
    </w:rPr>
  </w:style>
  <w:style w:type="paragraph" w:customStyle="1" w:styleId="4">
    <w:name w:val="Абзац списка4"/>
    <w:basedOn w:val="a"/>
    <w:rsid w:val="00302C33"/>
    <w:pPr>
      <w:ind w:left="720"/>
    </w:pPr>
    <w:rPr>
      <w:rFonts w:ascii="Calibri" w:hAnsi="Calibri" w:cs="Calibri"/>
    </w:rPr>
  </w:style>
  <w:style w:type="paragraph" w:customStyle="1" w:styleId="11">
    <w:name w:val="Абзац списка1"/>
    <w:basedOn w:val="a"/>
    <w:rsid w:val="00302C33"/>
    <w:pPr>
      <w:ind w:left="720"/>
    </w:pPr>
    <w:rPr>
      <w:rFonts w:ascii="Calibri" w:hAnsi="Calibri" w:cs="Calibri"/>
    </w:rPr>
  </w:style>
  <w:style w:type="character" w:styleId="aa">
    <w:name w:val="page number"/>
    <w:basedOn w:val="a0"/>
    <w:rsid w:val="00302C33"/>
  </w:style>
  <w:style w:type="paragraph" w:styleId="ab">
    <w:name w:val="Balloon Text"/>
    <w:basedOn w:val="a"/>
    <w:link w:val="ac"/>
    <w:uiPriority w:val="99"/>
    <w:semiHidden/>
    <w:rsid w:val="00302C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2C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02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footnote reference"/>
    <w:rsid w:val="00302C33"/>
    <w:rPr>
      <w:vertAlign w:val="superscript"/>
    </w:rPr>
  </w:style>
  <w:style w:type="paragraph" w:customStyle="1" w:styleId="21">
    <w:name w:val="Абзац списка2"/>
    <w:basedOn w:val="a"/>
    <w:rsid w:val="00302C33"/>
    <w:pPr>
      <w:ind w:left="720"/>
    </w:pPr>
    <w:rPr>
      <w:rFonts w:ascii="Calibri" w:hAnsi="Calibri" w:cs="Calibri"/>
    </w:rPr>
  </w:style>
  <w:style w:type="paragraph" w:styleId="ae">
    <w:name w:val="Block Text"/>
    <w:basedOn w:val="a"/>
    <w:rsid w:val="00302C33"/>
    <w:pPr>
      <w:widowControl w:val="0"/>
      <w:shd w:val="clear" w:color="auto" w:fill="FFFFFF"/>
      <w:autoSpaceDE w:val="0"/>
      <w:autoSpaceDN w:val="0"/>
      <w:adjustRightInd w:val="0"/>
      <w:spacing w:line="320" w:lineRule="exact"/>
      <w:ind w:left="4" w:right="7" w:firstLine="727"/>
      <w:jc w:val="both"/>
    </w:pPr>
    <w:rPr>
      <w:sz w:val="28"/>
      <w:szCs w:val="28"/>
    </w:rPr>
  </w:style>
  <w:style w:type="paragraph" w:customStyle="1" w:styleId="af">
    <w:name w:val="Для таблиц"/>
    <w:basedOn w:val="a"/>
    <w:rsid w:val="00302C33"/>
  </w:style>
  <w:style w:type="paragraph" w:styleId="af0">
    <w:name w:val="footnote text"/>
    <w:basedOn w:val="a"/>
    <w:link w:val="af1"/>
    <w:uiPriority w:val="99"/>
    <w:semiHidden/>
    <w:unhideWhenUsed/>
    <w:rsid w:val="00302C3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02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link w:val="31"/>
    <w:rsid w:val="00302C33"/>
    <w:pPr>
      <w:shd w:val="clear" w:color="auto" w:fill="FFFFFF"/>
      <w:spacing w:line="360" w:lineRule="auto"/>
      <w:jc w:val="both"/>
    </w:pPr>
    <w:rPr>
      <w:i/>
      <w:iCs/>
      <w:spacing w:val="-6"/>
    </w:rPr>
  </w:style>
  <w:style w:type="character" w:customStyle="1" w:styleId="31">
    <w:name w:val="Основной текст 3 Знак"/>
    <w:basedOn w:val="a0"/>
    <w:link w:val="30"/>
    <w:rsid w:val="00302C33"/>
    <w:rPr>
      <w:rFonts w:ascii="Times New Roman" w:eastAsia="Times New Roman" w:hAnsi="Times New Roman" w:cs="Times New Roman"/>
      <w:i/>
      <w:iCs/>
      <w:spacing w:val="-6"/>
      <w:sz w:val="24"/>
      <w:szCs w:val="24"/>
      <w:shd w:val="clear" w:color="auto" w:fill="FFFFFF"/>
      <w:lang w:eastAsia="ru-RU"/>
    </w:rPr>
  </w:style>
  <w:style w:type="paragraph" w:customStyle="1" w:styleId="af2">
    <w:name w:val="список с точками"/>
    <w:basedOn w:val="a"/>
    <w:rsid w:val="00302C33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f3">
    <w:name w:val="Body Text Indent"/>
    <w:basedOn w:val="a"/>
    <w:link w:val="af4"/>
    <w:uiPriority w:val="99"/>
    <w:unhideWhenUsed/>
    <w:rsid w:val="00302C33"/>
    <w:pPr>
      <w:spacing w:after="120"/>
      <w:ind w:left="283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02C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02C3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02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302C3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5">
    <w:name w:val="Абзац"/>
    <w:basedOn w:val="a"/>
    <w:rsid w:val="00302C33"/>
    <w:pPr>
      <w:suppressAutoHyphens/>
      <w:spacing w:line="312" w:lineRule="auto"/>
      <w:ind w:firstLine="567"/>
      <w:jc w:val="both"/>
    </w:pPr>
    <w:rPr>
      <w:spacing w:val="-4"/>
      <w:szCs w:val="20"/>
      <w:lang w:eastAsia="ar-SA"/>
    </w:rPr>
  </w:style>
  <w:style w:type="paragraph" w:styleId="af6">
    <w:name w:val="Body Text"/>
    <w:basedOn w:val="a"/>
    <w:link w:val="af7"/>
    <w:unhideWhenUsed/>
    <w:rsid w:val="00302C33"/>
    <w:pPr>
      <w:spacing w:after="120"/>
    </w:pPr>
  </w:style>
  <w:style w:type="character" w:customStyle="1" w:styleId="af7">
    <w:name w:val="Основной текст Знак"/>
    <w:basedOn w:val="a0"/>
    <w:link w:val="af6"/>
    <w:rsid w:val="00302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302C33"/>
    <w:pPr>
      <w:spacing w:before="100" w:beforeAutospacing="1" w:after="100" w:afterAutospacing="1"/>
    </w:pPr>
  </w:style>
  <w:style w:type="numbering" w:customStyle="1" w:styleId="13">
    <w:name w:val="Нет списка1"/>
    <w:next w:val="a2"/>
    <w:semiHidden/>
    <w:unhideWhenUsed/>
    <w:rsid w:val="00302C33"/>
  </w:style>
  <w:style w:type="character" w:styleId="af8">
    <w:name w:val="Strong"/>
    <w:basedOn w:val="a0"/>
    <w:uiPriority w:val="22"/>
    <w:qFormat/>
    <w:rsid w:val="00302C33"/>
    <w:rPr>
      <w:b/>
      <w:bCs/>
    </w:rPr>
  </w:style>
  <w:style w:type="character" w:customStyle="1" w:styleId="xbbcode-b">
    <w:name w:val="xbbcode-b"/>
    <w:basedOn w:val="a0"/>
    <w:rsid w:val="00302C33"/>
  </w:style>
  <w:style w:type="character" w:customStyle="1" w:styleId="7">
    <w:name w:val="Основной текст (7)"/>
    <w:rsid w:val="00302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(10)"/>
    <w:rsid w:val="00302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af9">
    <w:name w:val="Основной текст_"/>
    <w:link w:val="40"/>
    <w:rsid w:val="00302C3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4"/>
    <w:basedOn w:val="a"/>
    <w:link w:val="af9"/>
    <w:rsid w:val="00302C33"/>
    <w:pPr>
      <w:widowControl w:val="0"/>
      <w:shd w:val="clear" w:color="auto" w:fill="FFFFFF"/>
      <w:spacing w:line="269" w:lineRule="exact"/>
      <w:ind w:hanging="1980"/>
      <w:jc w:val="both"/>
    </w:pPr>
    <w:rPr>
      <w:rFonts w:cstheme="minorBidi"/>
      <w:b/>
      <w:bCs/>
      <w:sz w:val="22"/>
      <w:szCs w:val="22"/>
      <w:lang w:eastAsia="en-US"/>
    </w:rPr>
  </w:style>
  <w:style w:type="character" w:styleId="afa">
    <w:name w:val="line number"/>
    <w:basedOn w:val="a0"/>
    <w:uiPriority w:val="99"/>
    <w:semiHidden/>
    <w:unhideWhenUsed/>
    <w:rsid w:val="00302C33"/>
  </w:style>
  <w:style w:type="character" w:customStyle="1" w:styleId="14">
    <w:name w:val="Основной текст1"/>
    <w:rsid w:val="00C97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">
    <w:name w:val="Основной текст2"/>
    <w:rsid w:val="00C97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styleId="afb">
    <w:name w:val="Normal (Web)"/>
    <w:basedOn w:val="a"/>
    <w:uiPriority w:val="99"/>
    <w:semiHidden/>
    <w:unhideWhenUsed/>
    <w:rsid w:val="00C97D64"/>
    <w:pPr>
      <w:spacing w:before="100" w:beforeAutospacing="1" w:after="100" w:afterAutospacing="1"/>
    </w:pPr>
  </w:style>
  <w:style w:type="character" w:customStyle="1" w:styleId="afc">
    <w:name w:val="Основной текст + Полужирный"/>
    <w:rsid w:val="00F247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0">
    <w:name w:val="Заголовок №7"/>
    <w:rsid w:val="00F247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">
    <w:name w:val="Основной текст (5)_"/>
    <w:link w:val="50"/>
    <w:rsid w:val="00F247FC"/>
    <w:rPr>
      <w:rFonts w:ascii="Times New Roman" w:eastAsia="Times New Roman" w:hAnsi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247FC"/>
    <w:pPr>
      <w:widowControl w:val="0"/>
      <w:shd w:val="clear" w:color="auto" w:fill="FFFFFF"/>
      <w:spacing w:line="413" w:lineRule="exact"/>
      <w:jc w:val="both"/>
    </w:pPr>
    <w:rPr>
      <w:i/>
      <w:iCs/>
      <w:spacing w:val="-1"/>
      <w:sz w:val="20"/>
      <w:szCs w:val="20"/>
      <w:lang w:eastAsia="en-US"/>
    </w:rPr>
  </w:style>
  <w:style w:type="character" w:customStyle="1" w:styleId="25">
    <w:name w:val="Основной текст (2)_"/>
    <w:link w:val="26"/>
    <w:rsid w:val="00F247FC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character" w:customStyle="1" w:styleId="210pt0pt">
    <w:name w:val="Основной текст (2) + 10 pt;Полужирный;Интервал 0 pt"/>
    <w:rsid w:val="00F247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F247FC"/>
    <w:pPr>
      <w:widowControl w:val="0"/>
      <w:shd w:val="clear" w:color="auto" w:fill="FFFFFF"/>
      <w:spacing w:line="269" w:lineRule="exact"/>
      <w:jc w:val="center"/>
    </w:pPr>
    <w:rPr>
      <w:spacing w:val="8"/>
      <w:sz w:val="19"/>
      <w:szCs w:val="19"/>
      <w:lang w:eastAsia="en-US"/>
    </w:rPr>
  </w:style>
  <w:style w:type="character" w:customStyle="1" w:styleId="32">
    <w:name w:val="Заголовок №3_"/>
    <w:link w:val="33"/>
    <w:rsid w:val="00F247FC"/>
    <w:rPr>
      <w:rFonts w:ascii="Times New Roman" w:eastAsia="Times New Roman" w:hAnsi="Times New Roman" w:cs="Times New Roman"/>
      <w:b/>
      <w:bCs/>
      <w:spacing w:val="-1"/>
      <w:sz w:val="29"/>
      <w:szCs w:val="29"/>
      <w:shd w:val="clear" w:color="auto" w:fill="FFFFFF"/>
    </w:rPr>
  </w:style>
  <w:style w:type="paragraph" w:customStyle="1" w:styleId="33">
    <w:name w:val="Заголовок №3"/>
    <w:basedOn w:val="a"/>
    <w:link w:val="32"/>
    <w:rsid w:val="00F247FC"/>
    <w:pPr>
      <w:widowControl w:val="0"/>
      <w:shd w:val="clear" w:color="auto" w:fill="FFFFFF"/>
      <w:spacing w:before="1200" w:after="240" w:line="547" w:lineRule="exact"/>
      <w:jc w:val="center"/>
      <w:outlineLvl w:val="2"/>
    </w:pPr>
    <w:rPr>
      <w:b/>
      <w:bCs/>
      <w:spacing w:val="-1"/>
      <w:sz w:val="29"/>
      <w:szCs w:val="29"/>
      <w:lang w:eastAsia="en-US"/>
    </w:rPr>
  </w:style>
  <w:style w:type="paragraph" w:styleId="afd">
    <w:name w:val="Plain Text"/>
    <w:basedOn w:val="a"/>
    <w:link w:val="afe"/>
    <w:rsid w:val="00014B1A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014B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178F-6782-4FAB-8E4B-A412BAAE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8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Милана Гаджимурадова</cp:lastModifiedBy>
  <cp:revision>46</cp:revision>
  <cp:lastPrinted>2022-09-19T12:52:00Z</cp:lastPrinted>
  <dcterms:created xsi:type="dcterms:W3CDTF">2020-09-29T14:10:00Z</dcterms:created>
  <dcterms:modified xsi:type="dcterms:W3CDTF">2024-08-24T07:40:00Z</dcterms:modified>
</cp:coreProperties>
</file>